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F920B" w14:textId="77777777" w:rsidR="00E76B21" w:rsidRPr="00554556" w:rsidRDefault="00E76B21" w:rsidP="008A5E1A">
      <w:pPr>
        <w:spacing w:before="7000" w:after="0" w:line="240" w:lineRule="auto"/>
        <w:jc w:val="right"/>
        <w:rPr>
          <w:rFonts w:ascii="Verdana" w:hAnsi="Verdana" w:cs="Verdana"/>
          <w:sz w:val="36"/>
        </w:rPr>
      </w:pPr>
    </w:p>
    <w:p w14:paraId="6B2270CF" w14:textId="77777777" w:rsidR="00554556" w:rsidRDefault="005155D5" w:rsidP="00554556">
      <w:pPr>
        <w:spacing w:after="0" w:line="240" w:lineRule="auto"/>
        <w:jc w:val="right"/>
        <w:rPr>
          <w:rFonts w:ascii="Verdana" w:hAnsi="Verdana" w:cs="Verdana"/>
          <w:b/>
          <w:sz w:val="36"/>
        </w:rPr>
      </w:pPr>
      <w:r>
        <w:rPr>
          <w:rFonts w:ascii="Verdana" w:hAnsi="Verdana" w:cs="Verdana"/>
          <w:b/>
          <w:sz w:val="36"/>
        </w:rPr>
        <w:t xml:space="preserve">PROYECTO DE INSTALACIÓN DE </w:t>
      </w:r>
      <w:r w:rsidR="00C023EF">
        <w:rPr>
          <w:rFonts w:ascii="Verdana" w:hAnsi="Verdana" w:cs="Verdana"/>
          <w:b/>
          <w:sz w:val="36"/>
        </w:rPr>
        <w:t>SANEAMIENTO</w:t>
      </w:r>
      <w:r>
        <w:rPr>
          <w:rFonts w:ascii="Verdana" w:hAnsi="Verdana" w:cs="Verdana"/>
          <w:b/>
          <w:sz w:val="36"/>
        </w:rPr>
        <w:t xml:space="preserve"> </w:t>
      </w:r>
    </w:p>
    <w:p w14:paraId="234E939C" w14:textId="77777777" w:rsidR="00CC1C1B" w:rsidRDefault="00CC1C1B">
      <w:pPr>
        <w:spacing w:after="0" w:line="2" w:lineRule="auto"/>
        <w:sectPr w:rsidR="00CC1C1B" w:rsidSect="001B39F0">
          <w:footerReference w:type="default" r:id="rId8"/>
          <w:pgSz w:w="11906" w:h="16838"/>
          <w:pgMar w:top="907" w:right="1701" w:bottom="907" w:left="907" w:header="907" w:footer="907" w:gutter="284"/>
          <w:cols w:space="708"/>
          <w:docGrid w:linePitch="360"/>
        </w:sectPr>
      </w:pPr>
    </w:p>
    <w:p w14:paraId="18819C6B" w14:textId="77777777" w:rsidR="00CC1C1B" w:rsidRDefault="00CC1C1B">
      <w:pPr>
        <w:spacing w:after="0" w:line="2" w:lineRule="auto"/>
      </w:pPr>
    </w:p>
    <w:bookmarkStart w:id="0" w:name="REF_HTML:_RC_:1"/>
    <w:bookmarkEnd w:id="0"/>
    <w:p w14:paraId="0352E000" w14:textId="7C577DAD" w:rsidR="00840100" w:rsidRPr="00840100" w:rsidRDefault="00840100">
      <w:pPr>
        <w:pStyle w:val="TDC1"/>
        <w:tabs>
          <w:tab w:val="right" w:pos="9004"/>
        </w:tabs>
        <w:rPr>
          <w:b/>
          <w:bCs/>
          <w:noProof/>
        </w:rPr>
      </w:pPr>
      <w:r w:rsidRPr="00840100">
        <w:rPr>
          <w:b/>
          <w:bCs/>
        </w:rPr>
        <w:fldChar w:fldCharType="begin"/>
      </w:r>
      <w:r w:rsidRPr="00840100">
        <w:rPr>
          <w:b/>
          <w:bCs/>
        </w:rPr>
        <w:instrText xml:space="preserve"> TOC \h \z \t "CAP.1;1;CAP.2;2" </w:instrText>
      </w:r>
      <w:r w:rsidRPr="00840100">
        <w:rPr>
          <w:b/>
          <w:bCs/>
        </w:rPr>
        <w:fldChar w:fldCharType="separate"/>
      </w:r>
      <w:hyperlink w:anchor="_Toc127355115" w:history="1">
        <w:r w:rsidRPr="00840100">
          <w:rPr>
            <w:rStyle w:val="Hipervnculo"/>
            <w:b/>
            <w:bCs/>
            <w:noProof/>
          </w:rPr>
          <w:t>1.- MEMORIA DESCRIPTIVA</w:t>
        </w:r>
        <w:r w:rsidRPr="00840100">
          <w:rPr>
            <w:b/>
            <w:bCs/>
            <w:noProof/>
            <w:webHidden/>
          </w:rPr>
          <w:tab/>
        </w:r>
        <w:r w:rsidRPr="00840100">
          <w:rPr>
            <w:b/>
            <w:bCs/>
            <w:noProof/>
            <w:webHidden/>
          </w:rPr>
          <w:fldChar w:fldCharType="begin"/>
        </w:r>
        <w:r w:rsidRPr="00840100">
          <w:rPr>
            <w:b/>
            <w:bCs/>
            <w:noProof/>
            <w:webHidden/>
          </w:rPr>
          <w:instrText xml:space="preserve"> PAGEREF _Toc127355115 \h </w:instrText>
        </w:r>
        <w:r w:rsidRPr="00840100">
          <w:rPr>
            <w:b/>
            <w:bCs/>
            <w:noProof/>
            <w:webHidden/>
          </w:rPr>
        </w:r>
        <w:r w:rsidRPr="00840100">
          <w:rPr>
            <w:b/>
            <w:bCs/>
            <w:noProof/>
            <w:webHidden/>
          </w:rPr>
          <w:fldChar w:fldCharType="separate"/>
        </w:r>
        <w:r w:rsidR="00A96385">
          <w:rPr>
            <w:b/>
            <w:bCs/>
            <w:noProof/>
            <w:webHidden/>
          </w:rPr>
          <w:t>3</w:t>
        </w:r>
        <w:r w:rsidRPr="00840100">
          <w:rPr>
            <w:b/>
            <w:bCs/>
            <w:noProof/>
            <w:webHidden/>
          </w:rPr>
          <w:fldChar w:fldCharType="end"/>
        </w:r>
      </w:hyperlink>
    </w:p>
    <w:p w14:paraId="1D681726" w14:textId="1273F6C9" w:rsidR="00840100" w:rsidRPr="00840100" w:rsidRDefault="00000000">
      <w:pPr>
        <w:pStyle w:val="TDC2"/>
        <w:tabs>
          <w:tab w:val="right" w:pos="9004"/>
        </w:tabs>
        <w:rPr>
          <w:b/>
          <w:bCs/>
          <w:noProof/>
        </w:rPr>
      </w:pPr>
      <w:hyperlink w:anchor="_Toc127355116" w:history="1">
        <w:r w:rsidR="00840100" w:rsidRPr="00840100">
          <w:rPr>
            <w:rStyle w:val="Hipervnculo"/>
            <w:b/>
            <w:bCs/>
            <w:noProof/>
          </w:rPr>
          <w:t>1.1.- Objeto del proyecto</w:t>
        </w:r>
        <w:r w:rsidR="00840100" w:rsidRPr="00840100">
          <w:rPr>
            <w:b/>
            <w:bCs/>
            <w:noProof/>
            <w:webHidden/>
          </w:rPr>
          <w:tab/>
        </w:r>
        <w:r w:rsidR="00840100" w:rsidRPr="00840100">
          <w:rPr>
            <w:b/>
            <w:bCs/>
            <w:noProof/>
            <w:webHidden/>
          </w:rPr>
          <w:fldChar w:fldCharType="begin"/>
        </w:r>
        <w:r w:rsidR="00840100" w:rsidRPr="00840100">
          <w:rPr>
            <w:b/>
            <w:bCs/>
            <w:noProof/>
            <w:webHidden/>
          </w:rPr>
          <w:instrText xml:space="preserve"> PAGEREF _Toc127355116 \h </w:instrText>
        </w:r>
        <w:r w:rsidR="00840100" w:rsidRPr="00840100">
          <w:rPr>
            <w:b/>
            <w:bCs/>
            <w:noProof/>
            <w:webHidden/>
          </w:rPr>
        </w:r>
        <w:r w:rsidR="00840100" w:rsidRPr="00840100">
          <w:rPr>
            <w:b/>
            <w:bCs/>
            <w:noProof/>
            <w:webHidden/>
          </w:rPr>
          <w:fldChar w:fldCharType="separate"/>
        </w:r>
        <w:r w:rsidR="00A96385">
          <w:rPr>
            <w:b/>
            <w:bCs/>
            <w:noProof/>
            <w:webHidden/>
          </w:rPr>
          <w:t>3</w:t>
        </w:r>
        <w:r w:rsidR="00840100" w:rsidRPr="00840100">
          <w:rPr>
            <w:b/>
            <w:bCs/>
            <w:noProof/>
            <w:webHidden/>
          </w:rPr>
          <w:fldChar w:fldCharType="end"/>
        </w:r>
      </w:hyperlink>
    </w:p>
    <w:p w14:paraId="3D4CDAA8" w14:textId="7B1C4BEE" w:rsidR="00840100" w:rsidRPr="00840100" w:rsidRDefault="00000000">
      <w:pPr>
        <w:pStyle w:val="TDC2"/>
        <w:tabs>
          <w:tab w:val="right" w:pos="9004"/>
        </w:tabs>
        <w:rPr>
          <w:b/>
          <w:bCs/>
          <w:noProof/>
        </w:rPr>
      </w:pPr>
      <w:hyperlink w:anchor="_Toc127355117" w:history="1">
        <w:r w:rsidR="00840100" w:rsidRPr="00840100">
          <w:rPr>
            <w:rStyle w:val="Hipervnculo"/>
            <w:b/>
            <w:bCs/>
            <w:noProof/>
          </w:rPr>
          <w:t>1.2.- Legislación aplicable</w:t>
        </w:r>
        <w:r w:rsidR="00840100" w:rsidRPr="00840100">
          <w:rPr>
            <w:b/>
            <w:bCs/>
            <w:noProof/>
            <w:webHidden/>
          </w:rPr>
          <w:tab/>
        </w:r>
        <w:r w:rsidR="00840100" w:rsidRPr="00840100">
          <w:rPr>
            <w:b/>
            <w:bCs/>
            <w:noProof/>
            <w:webHidden/>
          </w:rPr>
          <w:fldChar w:fldCharType="begin"/>
        </w:r>
        <w:r w:rsidR="00840100" w:rsidRPr="00840100">
          <w:rPr>
            <w:b/>
            <w:bCs/>
            <w:noProof/>
            <w:webHidden/>
          </w:rPr>
          <w:instrText xml:space="preserve"> PAGEREF _Toc127355117 \h </w:instrText>
        </w:r>
        <w:r w:rsidR="00840100" w:rsidRPr="00840100">
          <w:rPr>
            <w:b/>
            <w:bCs/>
            <w:noProof/>
            <w:webHidden/>
          </w:rPr>
        </w:r>
        <w:r w:rsidR="00840100" w:rsidRPr="00840100">
          <w:rPr>
            <w:b/>
            <w:bCs/>
            <w:noProof/>
            <w:webHidden/>
          </w:rPr>
          <w:fldChar w:fldCharType="separate"/>
        </w:r>
        <w:r w:rsidR="00A96385">
          <w:rPr>
            <w:b/>
            <w:bCs/>
            <w:noProof/>
            <w:webHidden/>
          </w:rPr>
          <w:t>3</w:t>
        </w:r>
        <w:r w:rsidR="00840100" w:rsidRPr="00840100">
          <w:rPr>
            <w:b/>
            <w:bCs/>
            <w:noProof/>
            <w:webHidden/>
          </w:rPr>
          <w:fldChar w:fldCharType="end"/>
        </w:r>
      </w:hyperlink>
    </w:p>
    <w:p w14:paraId="486D454F" w14:textId="37A5C4EC" w:rsidR="00840100" w:rsidRPr="00840100" w:rsidRDefault="00000000">
      <w:pPr>
        <w:pStyle w:val="TDC2"/>
        <w:tabs>
          <w:tab w:val="right" w:pos="9004"/>
        </w:tabs>
        <w:rPr>
          <w:b/>
          <w:bCs/>
          <w:noProof/>
        </w:rPr>
      </w:pPr>
      <w:hyperlink w:anchor="_Toc127355118" w:history="1">
        <w:r w:rsidR="00840100" w:rsidRPr="00840100">
          <w:rPr>
            <w:rStyle w:val="Hipervnculo"/>
            <w:b/>
            <w:bCs/>
            <w:noProof/>
          </w:rPr>
          <w:t>1.3.- Descripción de la instalación</w:t>
        </w:r>
        <w:r w:rsidR="00840100" w:rsidRPr="00840100">
          <w:rPr>
            <w:b/>
            <w:bCs/>
            <w:noProof/>
            <w:webHidden/>
          </w:rPr>
          <w:tab/>
        </w:r>
        <w:r w:rsidR="00840100" w:rsidRPr="00840100">
          <w:rPr>
            <w:b/>
            <w:bCs/>
            <w:noProof/>
            <w:webHidden/>
          </w:rPr>
          <w:fldChar w:fldCharType="begin"/>
        </w:r>
        <w:r w:rsidR="00840100" w:rsidRPr="00840100">
          <w:rPr>
            <w:b/>
            <w:bCs/>
            <w:noProof/>
            <w:webHidden/>
          </w:rPr>
          <w:instrText xml:space="preserve"> PAGEREF _Toc127355118 \h </w:instrText>
        </w:r>
        <w:r w:rsidR="00840100" w:rsidRPr="00840100">
          <w:rPr>
            <w:b/>
            <w:bCs/>
            <w:noProof/>
            <w:webHidden/>
          </w:rPr>
        </w:r>
        <w:r w:rsidR="00840100" w:rsidRPr="00840100">
          <w:rPr>
            <w:b/>
            <w:bCs/>
            <w:noProof/>
            <w:webHidden/>
          </w:rPr>
          <w:fldChar w:fldCharType="separate"/>
        </w:r>
        <w:r w:rsidR="00A96385">
          <w:rPr>
            <w:b/>
            <w:bCs/>
            <w:noProof/>
            <w:webHidden/>
          </w:rPr>
          <w:t>3</w:t>
        </w:r>
        <w:r w:rsidR="00840100" w:rsidRPr="00840100">
          <w:rPr>
            <w:b/>
            <w:bCs/>
            <w:noProof/>
            <w:webHidden/>
          </w:rPr>
          <w:fldChar w:fldCharType="end"/>
        </w:r>
      </w:hyperlink>
    </w:p>
    <w:p w14:paraId="2308BF38" w14:textId="6F617DF7" w:rsidR="00840100" w:rsidRPr="00840100" w:rsidRDefault="00000000">
      <w:pPr>
        <w:pStyle w:val="TDC2"/>
        <w:tabs>
          <w:tab w:val="right" w:pos="9004"/>
        </w:tabs>
        <w:rPr>
          <w:b/>
          <w:bCs/>
          <w:noProof/>
        </w:rPr>
      </w:pPr>
      <w:hyperlink w:anchor="_Toc127355119" w:history="1">
        <w:r w:rsidR="00840100" w:rsidRPr="00840100">
          <w:rPr>
            <w:rStyle w:val="Hipervnculo"/>
            <w:b/>
            <w:bCs/>
            <w:noProof/>
          </w:rPr>
          <w:t>1.4.- Características de la instalación de saneamiento</w:t>
        </w:r>
        <w:r w:rsidR="00840100" w:rsidRPr="00840100">
          <w:rPr>
            <w:b/>
            <w:bCs/>
            <w:noProof/>
            <w:webHidden/>
          </w:rPr>
          <w:tab/>
        </w:r>
        <w:r w:rsidR="00840100" w:rsidRPr="00840100">
          <w:rPr>
            <w:b/>
            <w:bCs/>
            <w:noProof/>
            <w:webHidden/>
          </w:rPr>
          <w:fldChar w:fldCharType="begin"/>
        </w:r>
        <w:r w:rsidR="00840100" w:rsidRPr="00840100">
          <w:rPr>
            <w:b/>
            <w:bCs/>
            <w:noProof/>
            <w:webHidden/>
          </w:rPr>
          <w:instrText xml:space="preserve"> PAGEREF _Toc127355119 \h </w:instrText>
        </w:r>
        <w:r w:rsidR="00840100" w:rsidRPr="00840100">
          <w:rPr>
            <w:b/>
            <w:bCs/>
            <w:noProof/>
            <w:webHidden/>
          </w:rPr>
        </w:r>
        <w:r w:rsidR="00840100" w:rsidRPr="00840100">
          <w:rPr>
            <w:b/>
            <w:bCs/>
            <w:noProof/>
            <w:webHidden/>
          </w:rPr>
          <w:fldChar w:fldCharType="separate"/>
        </w:r>
        <w:r w:rsidR="00A96385">
          <w:rPr>
            <w:b/>
            <w:bCs/>
            <w:noProof/>
            <w:webHidden/>
          </w:rPr>
          <w:t>3</w:t>
        </w:r>
        <w:r w:rsidR="00840100" w:rsidRPr="00840100">
          <w:rPr>
            <w:b/>
            <w:bCs/>
            <w:noProof/>
            <w:webHidden/>
          </w:rPr>
          <w:fldChar w:fldCharType="end"/>
        </w:r>
      </w:hyperlink>
    </w:p>
    <w:p w14:paraId="219C80D1" w14:textId="158E4202" w:rsidR="00840100" w:rsidRPr="00840100" w:rsidRDefault="00000000">
      <w:pPr>
        <w:pStyle w:val="TDC1"/>
        <w:tabs>
          <w:tab w:val="right" w:pos="9004"/>
        </w:tabs>
        <w:rPr>
          <w:b/>
          <w:bCs/>
          <w:noProof/>
        </w:rPr>
      </w:pPr>
      <w:hyperlink w:anchor="_Toc127355120" w:history="1">
        <w:r w:rsidR="00840100" w:rsidRPr="00840100">
          <w:rPr>
            <w:rStyle w:val="Hipervnculo"/>
            <w:b/>
            <w:bCs/>
            <w:noProof/>
          </w:rPr>
          <w:t>2.- CÁLCULOS</w:t>
        </w:r>
        <w:r w:rsidR="00840100" w:rsidRPr="00840100">
          <w:rPr>
            <w:b/>
            <w:bCs/>
            <w:noProof/>
            <w:webHidden/>
          </w:rPr>
          <w:tab/>
        </w:r>
        <w:r w:rsidR="00840100" w:rsidRPr="00840100">
          <w:rPr>
            <w:b/>
            <w:bCs/>
            <w:noProof/>
            <w:webHidden/>
          </w:rPr>
          <w:fldChar w:fldCharType="begin"/>
        </w:r>
        <w:r w:rsidR="00840100" w:rsidRPr="00840100">
          <w:rPr>
            <w:b/>
            <w:bCs/>
            <w:noProof/>
            <w:webHidden/>
          </w:rPr>
          <w:instrText xml:space="preserve"> PAGEREF _Toc127355120 \h </w:instrText>
        </w:r>
        <w:r w:rsidR="00840100" w:rsidRPr="00840100">
          <w:rPr>
            <w:b/>
            <w:bCs/>
            <w:noProof/>
            <w:webHidden/>
          </w:rPr>
        </w:r>
        <w:r w:rsidR="00840100" w:rsidRPr="00840100">
          <w:rPr>
            <w:b/>
            <w:bCs/>
            <w:noProof/>
            <w:webHidden/>
          </w:rPr>
          <w:fldChar w:fldCharType="separate"/>
        </w:r>
        <w:r w:rsidR="00A96385">
          <w:rPr>
            <w:b/>
            <w:bCs/>
            <w:noProof/>
            <w:webHidden/>
          </w:rPr>
          <w:t>6</w:t>
        </w:r>
        <w:r w:rsidR="00840100" w:rsidRPr="00840100">
          <w:rPr>
            <w:b/>
            <w:bCs/>
            <w:noProof/>
            <w:webHidden/>
          </w:rPr>
          <w:fldChar w:fldCharType="end"/>
        </w:r>
      </w:hyperlink>
    </w:p>
    <w:p w14:paraId="0C06919E" w14:textId="11B1A69B" w:rsidR="00840100" w:rsidRPr="00840100" w:rsidRDefault="00000000">
      <w:pPr>
        <w:pStyle w:val="TDC2"/>
        <w:tabs>
          <w:tab w:val="right" w:pos="9004"/>
        </w:tabs>
        <w:rPr>
          <w:b/>
          <w:bCs/>
          <w:noProof/>
        </w:rPr>
      </w:pPr>
      <w:hyperlink w:anchor="_Toc127355121" w:history="1">
        <w:r w:rsidR="00840100" w:rsidRPr="00840100">
          <w:rPr>
            <w:rStyle w:val="Hipervnculo"/>
            <w:b/>
            <w:bCs/>
            <w:noProof/>
          </w:rPr>
          <w:t>2.1.- Bases de cálculo</w:t>
        </w:r>
        <w:r w:rsidR="00840100" w:rsidRPr="00840100">
          <w:rPr>
            <w:b/>
            <w:bCs/>
            <w:noProof/>
            <w:webHidden/>
          </w:rPr>
          <w:tab/>
        </w:r>
        <w:r w:rsidR="00840100" w:rsidRPr="00840100">
          <w:rPr>
            <w:b/>
            <w:bCs/>
            <w:noProof/>
            <w:webHidden/>
          </w:rPr>
          <w:fldChar w:fldCharType="begin"/>
        </w:r>
        <w:r w:rsidR="00840100" w:rsidRPr="00840100">
          <w:rPr>
            <w:b/>
            <w:bCs/>
            <w:noProof/>
            <w:webHidden/>
          </w:rPr>
          <w:instrText xml:space="preserve"> PAGEREF _Toc127355121 \h </w:instrText>
        </w:r>
        <w:r w:rsidR="00840100" w:rsidRPr="00840100">
          <w:rPr>
            <w:b/>
            <w:bCs/>
            <w:noProof/>
            <w:webHidden/>
          </w:rPr>
        </w:r>
        <w:r w:rsidR="00840100" w:rsidRPr="00840100">
          <w:rPr>
            <w:b/>
            <w:bCs/>
            <w:noProof/>
            <w:webHidden/>
          </w:rPr>
          <w:fldChar w:fldCharType="separate"/>
        </w:r>
        <w:r w:rsidR="00A96385">
          <w:rPr>
            <w:b/>
            <w:bCs/>
            <w:noProof/>
            <w:webHidden/>
          </w:rPr>
          <w:t>6</w:t>
        </w:r>
        <w:r w:rsidR="00840100" w:rsidRPr="00840100">
          <w:rPr>
            <w:b/>
            <w:bCs/>
            <w:noProof/>
            <w:webHidden/>
          </w:rPr>
          <w:fldChar w:fldCharType="end"/>
        </w:r>
      </w:hyperlink>
    </w:p>
    <w:p w14:paraId="730D1D02" w14:textId="31418D46" w:rsidR="00840100" w:rsidRPr="00840100" w:rsidRDefault="00000000">
      <w:pPr>
        <w:pStyle w:val="TDC1"/>
        <w:tabs>
          <w:tab w:val="right" w:pos="9004"/>
        </w:tabs>
        <w:rPr>
          <w:b/>
          <w:bCs/>
          <w:noProof/>
        </w:rPr>
      </w:pPr>
      <w:hyperlink w:anchor="_Toc127355122" w:history="1">
        <w:r w:rsidR="00840100" w:rsidRPr="00840100">
          <w:rPr>
            <w:rStyle w:val="Hipervnculo"/>
            <w:b/>
            <w:bCs/>
            <w:noProof/>
          </w:rPr>
          <w:t>3.-      PLIEGO DE CONDICIONES</w:t>
        </w:r>
        <w:r w:rsidR="00840100" w:rsidRPr="00840100">
          <w:rPr>
            <w:b/>
            <w:bCs/>
            <w:noProof/>
            <w:webHidden/>
          </w:rPr>
          <w:tab/>
        </w:r>
        <w:r w:rsidR="00840100" w:rsidRPr="00840100">
          <w:rPr>
            <w:b/>
            <w:bCs/>
            <w:noProof/>
            <w:webHidden/>
          </w:rPr>
          <w:fldChar w:fldCharType="begin"/>
        </w:r>
        <w:r w:rsidR="00840100" w:rsidRPr="00840100">
          <w:rPr>
            <w:b/>
            <w:bCs/>
            <w:noProof/>
            <w:webHidden/>
          </w:rPr>
          <w:instrText xml:space="preserve"> PAGEREF _Toc127355122 \h </w:instrText>
        </w:r>
        <w:r w:rsidR="00840100" w:rsidRPr="00840100">
          <w:rPr>
            <w:b/>
            <w:bCs/>
            <w:noProof/>
            <w:webHidden/>
          </w:rPr>
        </w:r>
        <w:r w:rsidR="00840100" w:rsidRPr="00840100">
          <w:rPr>
            <w:b/>
            <w:bCs/>
            <w:noProof/>
            <w:webHidden/>
          </w:rPr>
          <w:fldChar w:fldCharType="separate"/>
        </w:r>
        <w:r w:rsidR="00A96385">
          <w:rPr>
            <w:b/>
            <w:bCs/>
            <w:noProof/>
            <w:webHidden/>
          </w:rPr>
          <w:t>24</w:t>
        </w:r>
        <w:r w:rsidR="00840100" w:rsidRPr="00840100">
          <w:rPr>
            <w:b/>
            <w:bCs/>
            <w:noProof/>
            <w:webHidden/>
          </w:rPr>
          <w:fldChar w:fldCharType="end"/>
        </w:r>
      </w:hyperlink>
    </w:p>
    <w:p w14:paraId="591EC1EC" w14:textId="29D6893D" w:rsidR="00840100" w:rsidRPr="00840100" w:rsidRDefault="00000000">
      <w:pPr>
        <w:pStyle w:val="TDC1"/>
        <w:tabs>
          <w:tab w:val="right" w:pos="9004"/>
        </w:tabs>
        <w:rPr>
          <w:b/>
          <w:bCs/>
          <w:noProof/>
        </w:rPr>
      </w:pPr>
      <w:hyperlink w:anchor="_Toc127355123" w:history="1">
        <w:r w:rsidR="00840100" w:rsidRPr="00840100">
          <w:rPr>
            <w:rStyle w:val="Hipervnculo"/>
            <w:b/>
            <w:bCs/>
            <w:noProof/>
          </w:rPr>
          <w:t>4.-      PRESUPUESTO</w:t>
        </w:r>
        <w:r w:rsidR="00840100" w:rsidRPr="00840100">
          <w:rPr>
            <w:b/>
            <w:bCs/>
            <w:noProof/>
            <w:webHidden/>
          </w:rPr>
          <w:tab/>
        </w:r>
        <w:r w:rsidR="00840100" w:rsidRPr="00840100">
          <w:rPr>
            <w:b/>
            <w:bCs/>
            <w:noProof/>
            <w:webHidden/>
          </w:rPr>
          <w:fldChar w:fldCharType="begin"/>
        </w:r>
        <w:r w:rsidR="00840100" w:rsidRPr="00840100">
          <w:rPr>
            <w:b/>
            <w:bCs/>
            <w:noProof/>
            <w:webHidden/>
          </w:rPr>
          <w:instrText xml:space="preserve"> PAGEREF _Toc127355123 \h </w:instrText>
        </w:r>
        <w:r w:rsidR="00840100" w:rsidRPr="00840100">
          <w:rPr>
            <w:b/>
            <w:bCs/>
            <w:noProof/>
            <w:webHidden/>
          </w:rPr>
        </w:r>
        <w:r w:rsidR="00840100" w:rsidRPr="00840100">
          <w:rPr>
            <w:b/>
            <w:bCs/>
            <w:noProof/>
            <w:webHidden/>
          </w:rPr>
          <w:fldChar w:fldCharType="separate"/>
        </w:r>
        <w:r w:rsidR="00A96385">
          <w:rPr>
            <w:b/>
            <w:bCs/>
            <w:noProof/>
            <w:webHidden/>
          </w:rPr>
          <w:t>64</w:t>
        </w:r>
        <w:r w:rsidR="00840100" w:rsidRPr="00840100">
          <w:rPr>
            <w:b/>
            <w:bCs/>
            <w:noProof/>
            <w:webHidden/>
          </w:rPr>
          <w:fldChar w:fldCharType="end"/>
        </w:r>
      </w:hyperlink>
    </w:p>
    <w:p w14:paraId="0C025FAB" w14:textId="252478EA" w:rsidR="00840100" w:rsidRPr="00840100" w:rsidRDefault="00000000">
      <w:pPr>
        <w:pStyle w:val="TDC1"/>
        <w:tabs>
          <w:tab w:val="right" w:pos="9004"/>
        </w:tabs>
        <w:rPr>
          <w:b/>
          <w:bCs/>
          <w:noProof/>
        </w:rPr>
      </w:pPr>
      <w:hyperlink w:anchor="_Toc127355124" w:history="1">
        <w:r w:rsidR="00840100" w:rsidRPr="00840100">
          <w:rPr>
            <w:rStyle w:val="Hipervnculo"/>
            <w:b/>
            <w:bCs/>
            <w:noProof/>
          </w:rPr>
          <w:t>5.-      PLANOS</w:t>
        </w:r>
        <w:r w:rsidR="00840100" w:rsidRPr="00840100">
          <w:rPr>
            <w:b/>
            <w:bCs/>
            <w:noProof/>
            <w:webHidden/>
          </w:rPr>
          <w:tab/>
        </w:r>
        <w:r w:rsidR="00840100" w:rsidRPr="00840100">
          <w:rPr>
            <w:b/>
            <w:bCs/>
            <w:noProof/>
            <w:webHidden/>
          </w:rPr>
          <w:fldChar w:fldCharType="begin"/>
        </w:r>
        <w:r w:rsidR="00840100" w:rsidRPr="00840100">
          <w:rPr>
            <w:b/>
            <w:bCs/>
            <w:noProof/>
            <w:webHidden/>
          </w:rPr>
          <w:instrText xml:space="preserve"> PAGEREF _Toc127355124 \h </w:instrText>
        </w:r>
        <w:r w:rsidR="00840100" w:rsidRPr="00840100">
          <w:rPr>
            <w:b/>
            <w:bCs/>
            <w:noProof/>
            <w:webHidden/>
          </w:rPr>
        </w:r>
        <w:r w:rsidR="00840100" w:rsidRPr="00840100">
          <w:rPr>
            <w:b/>
            <w:bCs/>
            <w:noProof/>
            <w:webHidden/>
          </w:rPr>
          <w:fldChar w:fldCharType="separate"/>
        </w:r>
        <w:r w:rsidR="00A96385">
          <w:rPr>
            <w:b/>
            <w:bCs/>
            <w:noProof/>
            <w:webHidden/>
          </w:rPr>
          <w:t>72</w:t>
        </w:r>
        <w:r w:rsidR="00840100" w:rsidRPr="00840100">
          <w:rPr>
            <w:b/>
            <w:bCs/>
            <w:noProof/>
            <w:webHidden/>
          </w:rPr>
          <w:fldChar w:fldCharType="end"/>
        </w:r>
      </w:hyperlink>
    </w:p>
    <w:p w14:paraId="7FBF3E32" w14:textId="521CC9EF" w:rsidR="00554556" w:rsidRDefault="00840100" w:rsidP="00554556">
      <w:pPr>
        <w:pStyle w:val="CUERPOTEXTO"/>
        <w:rPr>
          <w:sz w:val="26"/>
        </w:rPr>
      </w:pPr>
      <w:r w:rsidRPr="00840100">
        <w:rPr>
          <w:rFonts w:asciiTheme="minorHAnsi" w:hAnsiTheme="minorHAnsi" w:cstheme="minorBidi"/>
          <w:b/>
          <w:bCs/>
          <w:sz w:val="22"/>
        </w:rPr>
        <w:fldChar w:fldCharType="end"/>
      </w:r>
      <w:r w:rsidR="00554556">
        <w:br w:type="page"/>
      </w:r>
    </w:p>
    <w:p w14:paraId="66C1EE30" w14:textId="77777777" w:rsidR="00CC1C1B" w:rsidRPr="004F148E" w:rsidRDefault="00462C15">
      <w:pPr>
        <w:pStyle w:val="CAP1"/>
        <w:keepNext/>
        <w:rPr>
          <w:sz w:val="18"/>
          <w:szCs w:val="18"/>
        </w:rPr>
      </w:pPr>
      <w:bookmarkStart w:id="1" w:name="_Toc127355115"/>
      <w:r w:rsidRPr="004F148E">
        <w:rPr>
          <w:sz w:val="18"/>
          <w:szCs w:val="18"/>
        </w:rPr>
        <w:lastRenderedPageBreak/>
        <w:t>1.- MEMORIA DESCRIPTIVA</w:t>
      </w:r>
      <w:bookmarkEnd w:id="1"/>
    </w:p>
    <w:p w14:paraId="38DB822D" w14:textId="77777777" w:rsidR="00CC1C1B" w:rsidRPr="004F148E" w:rsidRDefault="00CC1C1B">
      <w:pPr>
        <w:spacing w:after="0" w:line="2" w:lineRule="auto"/>
        <w:rPr>
          <w:rFonts w:ascii="Verdana" w:hAnsi="Verdana"/>
          <w:sz w:val="18"/>
          <w:szCs w:val="18"/>
        </w:rPr>
      </w:pPr>
      <w:bookmarkStart w:id="2" w:name="REF_HTML:_RC_:1:1"/>
      <w:bookmarkEnd w:id="2"/>
    </w:p>
    <w:p w14:paraId="581DD0E9" w14:textId="77777777" w:rsidR="00CC1C1B" w:rsidRPr="004F148E" w:rsidRDefault="00462C15">
      <w:pPr>
        <w:pStyle w:val="CAP2"/>
        <w:keepNext/>
        <w:rPr>
          <w:sz w:val="18"/>
          <w:szCs w:val="18"/>
        </w:rPr>
      </w:pPr>
      <w:bookmarkStart w:id="3" w:name="_Toc127355116"/>
      <w:r w:rsidRPr="004F148E">
        <w:rPr>
          <w:sz w:val="18"/>
          <w:szCs w:val="18"/>
        </w:rPr>
        <w:t>1.1.- Objeto del proyecto</w:t>
      </w:r>
      <w:bookmarkEnd w:id="3"/>
    </w:p>
    <w:p w14:paraId="0AE46F50" w14:textId="2161448B" w:rsidR="00CC1C1B" w:rsidRPr="004F148E" w:rsidRDefault="00462C15">
      <w:pPr>
        <w:pStyle w:val="CUERPOTEXTO"/>
        <w:keepLines/>
        <w:rPr>
          <w:szCs w:val="18"/>
        </w:rPr>
      </w:pPr>
      <w:r w:rsidRPr="004F148E">
        <w:rPr>
          <w:szCs w:val="18"/>
        </w:rPr>
        <w:t xml:space="preserve">El objeto de este </w:t>
      </w:r>
      <w:r w:rsidR="00DD151C" w:rsidRPr="004F148E">
        <w:rPr>
          <w:szCs w:val="18"/>
        </w:rPr>
        <w:t>anejo</w:t>
      </w:r>
      <w:r w:rsidRPr="004F148E">
        <w:rPr>
          <w:szCs w:val="18"/>
        </w:rPr>
        <w:t xml:space="preserve"> es especificar todos y cada uno d</w:t>
      </w:r>
      <w:r w:rsidR="00A134CA" w:rsidRPr="004F148E">
        <w:rPr>
          <w:szCs w:val="18"/>
        </w:rPr>
        <w:t xml:space="preserve">e los elementos que componen la </w:t>
      </w:r>
      <w:r w:rsidRPr="004F148E">
        <w:rPr>
          <w:szCs w:val="18"/>
        </w:rPr>
        <w:t xml:space="preserve">instalación de </w:t>
      </w:r>
      <w:r w:rsidR="00A134CA" w:rsidRPr="004F148E">
        <w:rPr>
          <w:szCs w:val="18"/>
        </w:rPr>
        <w:t xml:space="preserve">saneamiento </w:t>
      </w:r>
      <w:r w:rsidR="00DD151C" w:rsidRPr="004F148E">
        <w:rPr>
          <w:szCs w:val="18"/>
        </w:rPr>
        <w:t>que dará servicio a</w:t>
      </w:r>
      <w:r w:rsidR="00A134CA" w:rsidRPr="004F148E">
        <w:rPr>
          <w:szCs w:val="18"/>
        </w:rPr>
        <w:t xml:space="preserve">l local </w:t>
      </w:r>
      <w:r w:rsidR="00DD151C" w:rsidRPr="004F148E">
        <w:rPr>
          <w:szCs w:val="18"/>
        </w:rPr>
        <w:t>objeto del presente proyecto</w:t>
      </w:r>
      <w:r w:rsidRPr="004F148E">
        <w:rPr>
          <w:szCs w:val="18"/>
        </w:rPr>
        <w:t xml:space="preserve">, así como justificar, mediante los correspondientes cálculos, el cumplimiento del </w:t>
      </w:r>
      <w:r w:rsidR="00EF3C52" w:rsidRPr="004F148E">
        <w:rPr>
          <w:szCs w:val="18"/>
        </w:rPr>
        <w:t>CTE DB HS5.</w:t>
      </w:r>
    </w:p>
    <w:p w14:paraId="788EFC6B" w14:textId="77777777" w:rsidR="00CC1C1B" w:rsidRPr="004F148E" w:rsidRDefault="00CC1C1B">
      <w:pPr>
        <w:spacing w:after="0" w:line="2" w:lineRule="auto"/>
        <w:rPr>
          <w:rFonts w:ascii="Verdana" w:hAnsi="Verdana"/>
          <w:sz w:val="18"/>
          <w:szCs w:val="18"/>
        </w:rPr>
      </w:pPr>
      <w:bookmarkStart w:id="4" w:name="REF_HTML:_RC_:1:2"/>
      <w:bookmarkEnd w:id="4"/>
    </w:p>
    <w:p w14:paraId="20768318" w14:textId="77777777" w:rsidR="00CC1C1B" w:rsidRPr="004F148E" w:rsidRDefault="00CC1C1B">
      <w:pPr>
        <w:spacing w:after="0" w:line="2" w:lineRule="auto"/>
        <w:rPr>
          <w:rFonts w:ascii="Verdana" w:hAnsi="Verdana"/>
          <w:sz w:val="18"/>
          <w:szCs w:val="18"/>
        </w:rPr>
      </w:pPr>
      <w:bookmarkStart w:id="5" w:name="REF_HTML:_RC_:1:4"/>
      <w:bookmarkEnd w:id="5"/>
    </w:p>
    <w:p w14:paraId="7D8FEAAF" w14:textId="77777777" w:rsidR="00CC1C1B" w:rsidRPr="004F148E" w:rsidRDefault="00462C15">
      <w:pPr>
        <w:pStyle w:val="CAP2"/>
        <w:keepNext/>
        <w:rPr>
          <w:sz w:val="18"/>
          <w:szCs w:val="18"/>
        </w:rPr>
      </w:pPr>
      <w:bookmarkStart w:id="6" w:name="_Toc127355117"/>
      <w:r w:rsidRPr="004F148E">
        <w:rPr>
          <w:sz w:val="18"/>
          <w:szCs w:val="18"/>
        </w:rPr>
        <w:t>1.</w:t>
      </w:r>
      <w:r w:rsidR="00554556" w:rsidRPr="004F148E">
        <w:rPr>
          <w:sz w:val="18"/>
          <w:szCs w:val="18"/>
        </w:rPr>
        <w:t>2</w:t>
      </w:r>
      <w:r w:rsidRPr="004F148E">
        <w:rPr>
          <w:sz w:val="18"/>
          <w:szCs w:val="18"/>
        </w:rPr>
        <w:t>.- Legislación aplicable</w:t>
      </w:r>
      <w:bookmarkEnd w:id="6"/>
    </w:p>
    <w:p w14:paraId="36593659" w14:textId="77777777" w:rsidR="008C13B8" w:rsidRPr="004F148E" w:rsidRDefault="00EF3C52" w:rsidP="008C13B8">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r>
      <w:r w:rsidR="008C13B8" w:rsidRPr="004F148E">
        <w:rPr>
          <w:rFonts w:ascii="Verdana" w:hAnsi="Verdana"/>
          <w:sz w:val="18"/>
          <w:szCs w:val="18"/>
        </w:rPr>
        <w:t>Real Decreto 314/2006, de 17 de marzo, por el que se aprueba el Código Técnico de la Edificación. Documento Básico HS 5 "Salubridad. Evacuación de aguas".</w:t>
      </w:r>
    </w:p>
    <w:p w14:paraId="1786CF99"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del municipio para conexión a la red de alcantarillado y condiciones de vertido.</w:t>
      </w:r>
    </w:p>
    <w:p w14:paraId="29D6DD33" w14:textId="77777777" w:rsidR="008C13B8" w:rsidRPr="004F148E" w:rsidRDefault="008C13B8" w:rsidP="008C13B8">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Orden de 15 de septiembre de 1986 por la que se aprueba el "Pliego de prescripciones técnicas generales para tuberías de saneamiento a poblaciones".</w:t>
      </w:r>
    </w:p>
    <w:p w14:paraId="32F0C558"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 UNE-EN 607:1996 sobre Canalones suspendidos y sus accesorios de PVC.</w:t>
      </w:r>
    </w:p>
    <w:p w14:paraId="59CF9650"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UNE 1 053:1996 y UNE EN 1 054:1996 sobre Sistemas de canalización en materiales plásticos.</w:t>
      </w:r>
    </w:p>
    <w:p w14:paraId="0BC650A2"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UNE EN 1 115-1:1998 y UNE EN 1 115-3:1997 sobre Sistemas de canalización enterrados de materiales plásticos, para evacuación y saneamiento con presión.</w:t>
      </w:r>
    </w:p>
    <w:p w14:paraId="52101AF6"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 UNE EN 1 295-1:1998 sobre Cálculo de la resistencia mecánica de tuberías enterradas bajo diferentes condiciones de carga.</w:t>
      </w:r>
    </w:p>
    <w:p w14:paraId="4EE72D7A"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 UNE EN 1 329-1:1999 y UNE ENV 1 329-2:2002 sobre Sistemas de canalización en materiales plásticos para evacuación de aguas residuales (baja y alta temperatura) en el interior de la estructura de los edificios.</w:t>
      </w:r>
    </w:p>
    <w:p w14:paraId="15C8808F"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UNE EN 1 453-1:2000 y UNE ENV 1 453-2:2001sobre Sistemas de canalización en materiales plásticos con tubos de pared estructurada para evacuación de aguas residuales (baja y alta temperatura) en el interior de la estructura de los edificios.</w:t>
      </w:r>
    </w:p>
    <w:p w14:paraId="47F89C41"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UNE EN 1 456-1:2002 sobre Sistemas de canalización en materiales plásticos para saneamiento enterrado o aéreo con presión.</w:t>
      </w:r>
    </w:p>
    <w:p w14:paraId="278F4D32"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UNE EN 1 636-3:1998, UNE EN 1 636-5:1998 y UNE EN 1 636-6:1998 sobre Sistemas de canalización enterrados de materiales plásticos, para evacuación y saneamiento sin presión.</w:t>
      </w:r>
    </w:p>
    <w:p w14:paraId="3F913A00"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 xml:space="preserve">Normas UNE EN 1 852-1:1998 y UNE ENV 1 852-2:2001 sobre Sistemas de canalización en materiales plásticos para saneamiento enterrado sin presión. </w:t>
      </w:r>
    </w:p>
    <w:p w14:paraId="416AECBD"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 UNE EN 12 095:1997 sobre Sistemas de canalización en materiales plásticos.</w:t>
      </w:r>
    </w:p>
    <w:p w14:paraId="3E08E73A"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 UNE 53 365:1990 sobre Plásticos. Tubos de PE de alta densidad para uniones soldadas.</w:t>
      </w:r>
    </w:p>
    <w:p w14:paraId="769B6A5E"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 UNE 127 010:1995 EX sobre Tubos prefabricados de hormigón en masa, hormigón armado y hormigón con fibra de acero, para conducciones sin presión.</w:t>
      </w:r>
    </w:p>
    <w:p w14:paraId="434C913C"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Particulares y de Normalización de la Cía. Suministradora de Agua.</w:t>
      </w:r>
    </w:p>
    <w:p w14:paraId="6B6C72A7" w14:textId="17EACEAA" w:rsidR="008C13B8"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Condiciones impuestas por los Organismos Públicos afectados y Ordenanzas Municipales.</w:t>
      </w:r>
    </w:p>
    <w:p w14:paraId="156E199B" w14:textId="44F26628" w:rsidR="009834AE" w:rsidRPr="004F148E" w:rsidRDefault="009834AE"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cs="Times New Roman"/>
          <w:sz w:val="18"/>
          <w:szCs w:val="18"/>
        </w:rPr>
        <w:t>-</w:t>
      </w:r>
      <w:r w:rsidRPr="004F148E">
        <w:rPr>
          <w:rFonts w:ascii="Verdana" w:hAnsi="Verdana" w:cs="Times New Roman"/>
          <w:sz w:val="18"/>
          <w:szCs w:val="18"/>
        </w:rPr>
        <w:tab/>
      </w:r>
      <w:r w:rsidRPr="009834AE">
        <w:rPr>
          <w:rFonts w:ascii="Verdana" w:hAnsi="Verdana"/>
          <w:sz w:val="18"/>
          <w:szCs w:val="18"/>
        </w:rPr>
        <w:t>RD 1627/1997 por el que se establecen disposiciones mínimas de seguridad y salud en las obras de construcción</w:t>
      </w:r>
      <w:r>
        <w:rPr>
          <w:rFonts w:ascii="Verdana" w:hAnsi="Verdana"/>
          <w:sz w:val="18"/>
          <w:szCs w:val="18"/>
        </w:rPr>
        <w:t>.</w:t>
      </w:r>
    </w:p>
    <w:p w14:paraId="3A7751ED" w14:textId="28C26D44" w:rsidR="008C13B8"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cs="Times New Roman"/>
          <w:sz w:val="18"/>
          <w:szCs w:val="18"/>
        </w:rPr>
        <w:t>-</w:t>
      </w:r>
      <w:r w:rsidRPr="004F148E">
        <w:rPr>
          <w:rFonts w:ascii="Verdana" w:hAnsi="Verdana" w:cs="Times New Roman"/>
          <w:sz w:val="18"/>
          <w:szCs w:val="18"/>
        </w:rPr>
        <w:tab/>
      </w:r>
      <w:r w:rsidRPr="004F148E">
        <w:rPr>
          <w:rFonts w:ascii="Verdana" w:hAnsi="Verdana"/>
          <w:sz w:val="18"/>
          <w:szCs w:val="18"/>
        </w:rPr>
        <w:t>Ley 31/1995, de 8 de noviembre, de Prevención de Riesgos Laborales.</w:t>
      </w:r>
    </w:p>
    <w:p w14:paraId="45E694DB" w14:textId="07C13C47" w:rsidR="00E12F8D" w:rsidRPr="004F148E" w:rsidRDefault="00E12F8D"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Pr>
          <w:rFonts w:ascii="Verdana" w:hAnsi="Verdana"/>
          <w:sz w:val="18"/>
          <w:szCs w:val="18"/>
        </w:rPr>
        <w:t>-</w:t>
      </w:r>
      <w:r>
        <w:rPr>
          <w:rFonts w:ascii="Verdana" w:hAnsi="Verdana"/>
          <w:sz w:val="18"/>
          <w:szCs w:val="18"/>
        </w:rPr>
        <w:tab/>
      </w:r>
      <w:r w:rsidRPr="00E12F8D">
        <w:rPr>
          <w:rFonts w:ascii="Verdana" w:hAnsi="Verdana"/>
          <w:sz w:val="18"/>
          <w:szCs w:val="18"/>
        </w:rPr>
        <w:t>Real Decreto 1627/1997, de 24 de octubre, por el que se establecen disposiciones mínimas de seguridad y de salud en las obras de construcción.</w:t>
      </w:r>
    </w:p>
    <w:p w14:paraId="0E8EC240" w14:textId="77777777" w:rsidR="008C13B8" w:rsidRPr="004F148E" w:rsidRDefault="008C13B8">
      <w:pPr>
        <w:pStyle w:val="CUERPOTEXTO"/>
        <w:keepLines/>
        <w:rPr>
          <w:szCs w:val="18"/>
        </w:rPr>
      </w:pPr>
    </w:p>
    <w:p w14:paraId="15BEB9DD" w14:textId="77777777" w:rsidR="00CC1C1B" w:rsidRPr="004F148E" w:rsidRDefault="00CC1C1B">
      <w:pPr>
        <w:spacing w:after="0" w:line="2" w:lineRule="auto"/>
        <w:rPr>
          <w:rFonts w:ascii="Verdana" w:hAnsi="Verdana"/>
          <w:sz w:val="18"/>
          <w:szCs w:val="18"/>
        </w:rPr>
      </w:pPr>
      <w:bookmarkStart w:id="7" w:name="REF_HTML:_RC_:1:5"/>
      <w:bookmarkEnd w:id="7"/>
    </w:p>
    <w:p w14:paraId="50ED17FE" w14:textId="77777777" w:rsidR="00CC1C1B" w:rsidRPr="004F148E" w:rsidRDefault="00462C15">
      <w:pPr>
        <w:pStyle w:val="CAP2"/>
        <w:keepNext/>
        <w:rPr>
          <w:sz w:val="18"/>
          <w:szCs w:val="18"/>
        </w:rPr>
      </w:pPr>
      <w:bookmarkStart w:id="8" w:name="_Toc127355118"/>
      <w:r w:rsidRPr="004F148E">
        <w:rPr>
          <w:sz w:val="18"/>
          <w:szCs w:val="18"/>
        </w:rPr>
        <w:t>1.</w:t>
      </w:r>
      <w:r w:rsidR="00554556" w:rsidRPr="004F148E">
        <w:rPr>
          <w:sz w:val="18"/>
          <w:szCs w:val="18"/>
        </w:rPr>
        <w:t>3</w:t>
      </w:r>
      <w:r w:rsidRPr="004F148E">
        <w:rPr>
          <w:sz w:val="18"/>
          <w:szCs w:val="18"/>
        </w:rPr>
        <w:t>.- Descripción de la instalación</w:t>
      </w:r>
      <w:bookmarkEnd w:id="8"/>
    </w:p>
    <w:p w14:paraId="32BE5AC5" w14:textId="77777777" w:rsidR="00CC1C1B" w:rsidRPr="004F148E" w:rsidRDefault="00CC1C1B">
      <w:pPr>
        <w:spacing w:after="0" w:line="2" w:lineRule="auto"/>
        <w:rPr>
          <w:rFonts w:ascii="Verdana" w:hAnsi="Verdana"/>
          <w:sz w:val="18"/>
          <w:szCs w:val="18"/>
        </w:rPr>
      </w:pPr>
      <w:bookmarkStart w:id="9" w:name="REF_HTML:_RC_:1:5:1"/>
      <w:bookmarkEnd w:id="9"/>
    </w:p>
    <w:p w14:paraId="4BACF5D5" w14:textId="77777777" w:rsidR="00CC1C1B" w:rsidRPr="004F148E" w:rsidRDefault="00462C15">
      <w:pPr>
        <w:pStyle w:val="CAP3"/>
        <w:keepNext/>
        <w:rPr>
          <w:szCs w:val="18"/>
        </w:rPr>
      </w:pPr>
      <w:r w:rsidRPr="004F148E">
        <w:rPr>
          <w:szCs w:val="18"/>
        </w:rPr>
        <w:t>1.</w:t>
      </w:r>
      <w:r w:rsidR="00554556" w:rsidRPr="004F148E">
        <w:rPr>
          <w:szCs w:val="18"/>
        </w:rPr>
        <w:t>3</w:t>
      </w:r>
      <w:r w:rsidRPr="004F148E">
        <w:rPr>
          <w:szCs w:val="18"/>
        </w:rPr>
        <w:t>.1.- Descripción general</w:t>
      </w:r>
    </w:p>
    <w:p w14:paraId="455FC40C" w14:textId="77777777" w:rsidR="00612F49" w:rsidRPr="004F148E" w:rsidRDefault="00612F49">
      <w:pPr>
        <w:pStyle w:val="CUERPOTEXTO"/>
        <w:keepLines/>
        <w:rPr>
          <w:szCs w:val="18"/>
        </w:rPr>
      </w:pPr>
    </w:p>
    <w:p w14:paraId="05F0C7C5" w14:textId="68D4CA3F" w:rsidR="00056450" w:rsidRPr="004F148E" w:rsidRDefault="00056450">
      <w:pPr>
        <w:pStyle w:val="CUERPOTEXTO"/>
        <w:keepLines/>
        <w:rPr>
          <w:szCs w:val="18"/>
        </w:rPr>
      </w:pPr>
      <w:r w:rsidRPr="004F148E">
        <w:rPr>
          <w:szCs w:val="18"/>
        </w:rPr>
        <w:t xml:space="preserve">Se prevé </w:t>
      </w:r>
      <w:r w:rsidR="00F27462">
        <w:rPr>
          <w:szCs w:val="18"/>
        </w:rPr>
        <w:t>un sistema de evacuación de aguas separativo, para aguas residuales y aguas pluviales.</w:t>
      </w:r>
      <w:r w:rsidR="00DD151C" w:rsidRPr="004F148E">
        <w:rPr>
          <w:szCs w:val="18"/>
        </w:rPr>
        <w:t xml:space="preserve"> </w:t>
      </w:r>
    </w:p>
    <w:p w14:paraId="012C8804" w14:textId="77777777" w:rsidR="00CC1C1B" w:rsidRPr="004F148E" w:rsidRDefault="00CC1C1B">
      <w:pPr>
        <w:spacing w:after="0" w:line="2" w:lineRule="auto"/>
        <w:rPr>
          <w:rFonts w:ascii="Verdana" w:hAnsi="Verdana"/>
          <w:sz w:val="18"/>
          <w:szCs w:val="18"/>
        </w:rPr>
      </w:pPr>
      <w:bookmarkStart w:id="10" w:name="REF_HTML:_RC_:1:6"/>
      <w:bookmarkEnd w:id="10"/>
    </w:p>
    <w:p w14:paraId="246AC4D1" w14:textId="77777777" w:rsidR="00CF5C2C" w:rsidRPr="004F148E" w:rsidRDefault="00CF5C2C" w:rsidP="00CF5C2C">
      <w:pPr>
        <w:pStyle w:val="CAP2"/>
        <w:keepNext/>
        <w:rPr>
          <w:sz w:val="18"/>
          <w:szCs w:val="18"/>
        </w:rPr>
      </w:pPr>
      <w:bookmarkStart w:id="11" w:name="_Toc127355119"/>
      <w:r w:rsidRPr="004F148E">
        <w:rPr>
          <w:sz w:val="18"/>
          <w:szCs w:val="18"/>
        </w:rPr>
        <w:t>1.4.- Características de la instalación de saneamiento</w:t>
      </w:r>
      <w:bookmarkEnd w:id="11"/>
    </w:p>
    <w:p w14:paraId="2F0D44B8" w14:textId="77777777" w:rsidR="00CF5C2C" w:rsidRPr="004F148E" w:rsidRDefault="00CF5C2C" w:rsidP="00CF5C2C">
      <w:pPr>
        <w:pStyle w:val="CAP3"/>
        <w:keepNext/>
        <w:rPr>
          <w:szCs w:val="18"/>
        </w:rPr>
      </w:pPr>
      <w:r w:rsidRPr="004F148E">
        <w:rPr>
          <w:szCs w:val="18"/>
        </w:rPr>
        <w:t>1.4.1.- Criterios de diseño</w:t>
      </w:r>
    </w:p>
    <w:p w14:paraId="2B120E11" w14:textId="77777777" w:rsidR="00CF5C2C" w:rsidRPr="004F148E" w:rsidRDefault="00CF5C2C" w:rsidP="00CF5C2C">
      <w:pPr>
        <w:keepLines/>
        <w:spacing w:before="200" w:after="60" w:line="240" w:lineRule="auto"/>
        <w:ind w:left="284"/>
        <w:jc w:val="both"/>
        <w:rPr>
          <w:rFonts w:ascii="Verdana" w:eastAsia="Times New Roman" w:hAnsi="Verdana" w:cs="Arial"/>
          <w:snapToGrid w:val="0"/>
          <w:sz w:val="18"/>
          <w:szCs w:val="18"/>
        </w:rPr>
      </w:pPr>
      <w:r w:rsidRPr="004F148E">
        <w:rPr>
          <w:rFonts w:ascii="Verdana" w:eastAsia="Times New Roman" w:hAnsi="Verdana" w:cs="Arial"/>
          <w:snapToGrid w:val="0"/>
          <w:sz w:val="18"/>
          <w:szCs w:val="18"/>
        </w:rPr>
        <w:t>Los criterios adoptados son:</w:t>
      </w:r>
    </w:p>
    <w:p w14:paraId="6EB25B62" w14:textId="77777777" w:rsidR="00CF5C2C" w:rsidRPr="004F148E" w:rsidRDefault="00CF5C2C" w:rsidP="00CF5C2C">
      <w:pPr>
        <w:keepLines/>
        <w:numPr>
          <w:ilvl w:val="0"/>
          <w:numId w:val="48"/>
        </w:numPr>
        <w:tabs>
          <w:tab w:val="num" w:pos="1134"/>
        </w:tabs>
        <w:spacing w:before="60" w:after="60" w:line="240" w:lineRule="auto"/>
        <w:ind w:left="1134"/>
        <w:jc w:val="both"/>
        <w:rPr>
          <w:rFonts w:ascii="Verdana" w:eastAsia="Times New Roman" w:hAnsi="Verdana" w:cs="Arial"/>
          <w:snapToGrid w:val="0"/>
          <w:sz w:val="18"/>
          <w:szCs w:val="18"/>
        </w:rPr>
      </w:pPr>
      <w:r w:rsidRPr="004F148E">
        <w:rPr>
          <w:rFonts w:ascii="Verdana" w:eastAsia="Times New Roman" w:hAnsi="Verdana" w:cs="Arial"/>
          <w:snapToGrid w:val="0"/>
          <w:sz w:val="18"/>
          <w:szCs w:val="18"/>
        </w:rPr>
        <w:lastRenderedPageBreak/>
        <w:t>Garantizar una evacuación adecuada para las condiciones previstas, así como la impermeabilidad de los distintos componentes de la red, evitándose la posibilidad de fugas, especialmente por las juntas y uniones.</w:t>
      </w:r>
    </w:p>
    <w:p w14:paraId="4B689F72" w14:textId="77777777" w:rsidR="00CF5C2C" w:rsidRPr="004F148E" w:rsidRDefault="00CF5C2C" w:rsidP="00CF5C2C">
      <w:pPr>
        <w:keepLines/>
        <w:numPr>
          <w:ilvl w:val="0"/>
          <w:numId w:val="48"/>
        </w:numPr>
        <w:tabs>
          <w:tab w:val="num" w:pos="1134"/>
        </w:tabs>
        <w:spacing w:before="60" w:after="60" w:line="240" w:lineRule="auto"/>
        <w:ind w:left="1134"/>
        <w:jc w:val="both"/>
        <w:rPr>
          <w:rFonts w:ascii="Verdana" w:eastAsia="Times New Roman" w:hAnsi="Verdana" w:cs="Arial"/>
          <w:snapToGrid w:val="0"/>
          <w:sz w:val="18"/>
          <w:szCs w:val="18"/>
        </w:rPr>
      </w:pPr>
      <w:r w:rsidRPr="004F148E">
        <w:rPr>
          <w:rFonts w:ascii="Verdana" w:eastAsia="Times New Roman" w:hAnsi="Verdana" w:cs="Arial"/>
          <w:snapToGrid w:val="0"/>
          <w:sz w:val="18"/>
          <w:szCs w:val="18"/>
        </w:rPr>
        <w:t>Que la evacuación de las aguas usadas sea rápida, sin estancamientos, en el tiempo más corto posible, compatible con la velocidad máxima aceptable y capaz de impedir, con un cierto grado de seguridad, la inundación de la red y el consiguiente retroceso.</w:t>
      </w:r>
    </w:p>
    <w:p w14:paraId="07B9BCBF" w14:textId="77777777" w:rsidR="00CF5C2C" w:rsidRPr="004F148E" w:rsidRDefault="00CF5C2C" w:rsidP="00CF5C2C">
      <w:pPr>
        <w:keepLines/>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spacing w:before="200" w:after="60" w:line="240" w:lineRule="auto"/>
        <w:ind w:left="255"/>
        <w:jc w:val="both"/>
        <w:rPr>
          <w:rFonts w:ascii="Verdana" w:eastAsia="Times New Roman" w:hAnsi="Verdana" w:cs="Arial"/>
          <w:snapToGrid w:val="0"/>
          <w:sz w:val="18"/>
          <w:szCs w:val="18"/>
        </w:rPr>
      </w:pPr>
      <w:r w:rsidRPr="004F148E">
        <w:rPr>
          <w:rFonts w:ascii="Verdana" w:eastAsia="Times New Roman" w:hAnsi="Verdana" w:cs="Arial"/>
          <w:snapToGrid w:val="0"/>
          <w:sz w:val="18"/>
          <w:szCs w:val="18"/>
        </w:rPr>
        <w:t>Facilitar la accesibilidad a las distintas partes de la red, permitiendo una adecuada limpieza de todos sus elementos.</w:t>
      </w:r>
    </w:p>
    <w:p w14:paraId="7B8AA72D" w14:textId="77777777" w:rsidR="00CF5C2C" w:rsidRPr="004F148E" w:rsidRDefault="00CF5C2C" w:rsidP="00CF5C2C">
      <w:pPr>
        <w:pStyle w:val="CUERPOTEXTO"/>
        <w:rPr>
          <w:b/>
          <w:szCs w:val="18"/>
        </w:rPr>
      </w:pPr>
      <w:r w:rsidRPr="004F148E">
        <w:rPr>
          <w:b/>
          <w:szCs w:val="18"/>
        </w:rPr>
        <w:t>1.4.2.- Sistema empleado</w:t>
      </w:r>
    </w:p>
    <w:p w14:paraId="113C679B" w14:textId="5C9C018E" w:rsidR="00CF5C2C" w:rsidRPr="004F148E" w:rsidRDefault="00CF5C2C" w:rsidP="00CF5C2C">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El sistema empleado en la instalación de saneamiento consiste en </w:t>
      </w:r>
      <w:r w:rsidR="009834AE">
        <w:rPr>
          <w:rFonts w:ascii="Verdana" w:hAnsi="Verdana"/>
          <w:sz w:val="18"/>
          <w:szCs w:val="18"/>
        </w:rPr>
        <w:t>la dotación de la instalación de saneamiento, diseñándose mediante derivaciones individuales que vierten a los colectores colgados hasta la red de alcantarillado público</w:t>
      </w:r>
      <w:r w:rsidRPr="004F148E">
        <w:rPr>
          <w:rFonts w:ascii="Verdana" w:hAnsi="Verdana"/>
          <w:sz w:val="18"/>
          <w:szCs w:val="18"/>
        </w:rPr>
        <w:t>. Se colocarán arquetas cuando se produzcan encuentros de colectores o cambios de dirección significativos, si fuera necesario.</w:t>
      </w:r>
    </w:p>
    <w:p w14:paraId="555F5B55" w14:textId="77777777" w:rsidR="00CF5C2C" w:rsidRPr="004F148E" w:rsidRDefault="00CF5C2C" w:rsidP="00CF5C2C">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63FA44B" w14:textId="5776D254" w:rsidR="00CF5C2C" w:rsidRPr="004F148E" w:rsidRDefault="00CF5C2C" w:rsidP="00CF5C2C">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Dado el uso del edificio, se emplearán tuberías de PVC no plastificado serie </w:t>
      </w:r>
      <w:r w:rsidR="002E13F3">
        <w:rPr>
          <w:rFonts w:ascii="Verdana" w:hAnsi="Verdana"/>
          <w:sz w:val="18"/>
          <w:szCs w:val="18"/>
        </w:rPr>
        <w:t>B</w:t>
      </w:r>
      <w:r w:rsidRPr="004F148E">
        <w:rPr>
          <w:rFonts w:ascii="Verdana" w:hAnsi="Verdana"/>
          <w:sz w:val="18"/>
          <w:szCs w:val="18"/>
        </w:rPr>
        <w:t>, con conexión a las arquetas del edificio. Se dispondrán de válvulas de ventilación en cada uno de los colectores, antes de su conexionado con las arquetas.</w:t>
      </w:r>
    </w:p>
    <w:p w14:paraId="128EB7FA" w14:textId="77777777" w:rsidR="00CF5C2C" w:rsidRPr="004F148E" w:rsidRDefault="00CF5C2C" w:rsidP="00CF5C2C">
      <w:pPr>
        <w:pStyle w:val="CAP3"/>
        <w:keepNext/>
        <w:rPr>
          <w:szCs w:val="18"/>
        </w:rPr>
      </w:pPr>
      <w:r w:rsidRPr="004F148E">
        <w:rPr>
          <w:szCs w:val="18"/>
        </w:rPr>
        <w:t>1.4.3.- Conexión con la red general de alcantarillado</w:t>
      </w:r>
    </w:p>
    <w:p w14:paraId="0834A66C" w14:textId="77777777" w:rsidR="00CF5C2C" w:rsidRPr="004F148E" w:rsidRDefault="00CF5C2C" w:rsidP="00CF5C2C">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6E14457" w14:textId="77777777" w:rsidR="00CF5C2C" w:rsidRPr="004F148E" w:rsidRDefault="00CF5C2C" w:rsidP="00CF5C2C">
      <w:pPr>
        <w:spacing w:after="0" w:line="2" w:lineRule="auto"/>
        <w:rPr>
          <w:rFonts w:ascii="Verdana" w:hAnsi="Verdana"/>
          <w:sz w:val="18"/>
          <w:szCs w:val="18"/>
        </w:rPr>
      </w:pPr>
    </w:p>
    <w:p w14:paraId="6B07A5E7" w14:textId="1CDB23FF" w:rsidR="008C13B8" w:rsidRDefault="00CF5C2C" w:rsidP="00E7461C">
      <w:pPr>
        <w:jc w:val="both"/>
        <w:rPr>
          <w:rFonts w:ascii="Verdana" w:hAnsi="Verdana"/>
          <w:sz w:val="18"/>
          <w:szCs w:val="18"/>
        </w:rPr>
      </w:pPr>
      <w:r w:rsidRPr="004F148E">
        <w:rPr>
          <w:rFonts w:ascii="Verdana" w:hAnsi="Verdana"/>
          <w:sz w:val="18"/>
          <w:szCs w:val="18"/>
        </w:rPr>
        <w:t xml:space="preserve">Las instalaciones de saneamiento de la intervención objeto de este proyecto se conectarán a la red general del edificio, estando ésta a su vez, conectada a la red general de alcantarillado público. </w:t>
      </w:r>
      <w:r w:rsidR="008C13B8" w:rsidRPr="004F148E">
        <w:rPr>
          <w:rFonts w:ascii="Verdana" w:hAnsi="Verdana"/>
          <w:sz w:val="18"/>
          <w:szCs w:val="18"/>
        </w:rPr>
        <w:t xml:space="preserve"> </w:t>
      </w:r>
      <w:r w:rsidR="002E13F3">
        <w:rPr>
          <w:rFonts w:ascii="Verdana" w:hAnsi="Verdana"/>
          <w:sz w:val="18"/>
          <w:szCs w:val="18"/>
        </w:rPr>
        <w:t xml:space="preserve">La red </w:t>
      </w:r>
      <w:proofErr w:type="spellStart"/>
      <w:r w:rsidR="002E13F3">
        <w:rPr>
          <w:rFonts w:ascii="Verdana" w:hAnsi="Verdana"/>
          <w:sz w:val="18"/>
          <w:szCs w:val="18"/>
        </w:rPr>
        <w:t>publica</w:t>
      </w:r>
      <w:proofErr w:type="spellEnd"/>
      <w:r w:rsidR="002E13F3">
        <w:rPr>
          <w:rFonts w:ascii="Verdana" w:hAnsi="Verdana"/>
          <w:sz w:val="18"/>
          <w:szCs w:val="18"/>
        </w:rPr>
        <w:t xml:space="preserve"> no es separativa. Se cumplirán las condiciones de acometida exigidas por la compañía titular de la red pública.</w:t>
      </w:r>
    </w:p>
    <w:p w14:paraId="1E00BF89" w14:textId="6F58ADDE" w:rsidR="004C3FA6" w:rsidRDefault="004C3FA6" w:rsidP="00E7461C">
      <w:pPr>
        <w:jc w:val="both"/>
        <w:rPr>
          <w:rFonts w:ascii="Verdana" w:hAnsi="Verdana"/>
          <w:sz w:val="18"/>
          <w:szCs w:val="18"/>
        </w:rPr>
      </w:pPr>
      <w:r>
        <w:rPr>
          <w:rFonts w:ascii="Verdana" w:hAnsi="Verdana"/>
          <w:sz w:val="18"/>
          <w:szCs w:val="18"/>
        </w:rPr>
        <w:t>Se cumplirán las Normas para redes de Saneamiento del Canal de Isabel II. En especial las distancias con otras instalaciones.</w:t>
      </w:r>
    </w:p>
    <w:p w14:paraId="38130ABF" w14:textId="57A7B1E2" w:rsidR="004C3FA6" w:rsidRDefault="004C3FA6" w:rsidP="004C3FA6">
      <w:pPr>
        <w:jc w:val="center"/>
        <w:rPr>
          <w:rFonts w:ascii="Verdana" w:hAnsi="Verdana"/>
          <w:sz w:val="18"/>
          <w:szCs w:val="18"/>
        </w:rPr>
      </w:pPr>
      <w:r>
        <w:rPr>
          <w:noProof/>
        </w:rPr>
        <w:drawing>
          <wp:inline distT="0" distB="0" distL="0" distR="0" wp14:anchorId="55819414" wp14:editId="671AAAE4">
            <wp:extent cx="4238625" cy="189547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38625" cy="1895475"/>
                    </a:xfrm>
                    <a:prstGeom prst="rect">
                      <a:avLst/>
                    </a:prstGeom>
                  </pic:spPr>
                </pic:pic>
              </a:graphicData>
            </a:graphic>
          </wp:inline>
        </w:drawing>
      </w:r>
    </w:p>
    <w:p w14:paraId="576015A6" w14:textId="1BEBA84D" w:rsidR="004C3FA6" w:rsidRDefault="00C30C7F" w:rsidP="007F13D2">
      <w:pPr>
        <w:jc w:val="both"/>
        <w:rPr>
          <w:rFonts w:ascii="Verdana" w:hAnsi="Verdana"/>
          <w:sz w:val="18"/>
          <w:szCs w:val="18"/>
        </w:rPr>
      </w:pPr>
      <w:r>
        <w:rPr>
          <w:rFonts w:ascii="Verdana" w:hAnsi="Verdana"/>
          <w:sz w:val="18"/>
          <w:szCs w:val="18"/>
        </w:rPr>
        <w:t xml:space="preserve">Se realizará un informe previo al replanteo de las canalizaciones a fin de determinar la profundidad exacta de los servicios existentes y comprobar la viabilidad del trazado previsto. </w:t>
      </w:r>
    </w:p>
    <w:p w14:paraId="2F11B2B2" w14:textId="5588A842" w:rsidR="007F13D2" w:rsidRPr="007F13D2" w:rsidRDefault="007F13D2" w:rsidP="007F13D2">
      <w:pPr>
        <w:jc w:val="both"/>
      </w:pPr>
      <w:r w:rsidRPr="007F13D2">
        <w:t>Las tuberías de saneamiento estarán siempre a una cota inferior respecto a las tuberías de</w:t>
      </w:r>
      <w:r>
        <w:t xml:space="preserve"> </w:t>
      </w:r>
      <w:r w:rsidRPr="007F13D2">
        <w:t>abastecimiento de agua para consumo humano.</w:t>
      </w:r>
    </w:p>
    <w:p w14:paraId="271F3406" w14:textId="1A0B8351" w:rsidR="007F13D2" w:rsidRPr="007F13D2" w:rsidRDefault="007F13D2" w:rsidP="007F13D2">
      <w:pPr>
        <w:jc w:val="both"/>
      </w:pPr>
      <w:r w:rsidRPr="007F13D2">
        <w:t>La distancia mínima en planta entre las conducciones de aguas negras y pluviales (caso de tratarse de</w:t>
      </w:r>
      <w:r>
        <w:t xml:space="preserve"> </w:t>
      </w:r>
      <w:r w:rsidRPr="007F13D2">
        <w:t>redes separativas) será de 80 cm.</w:t>
      </w:r>
    </w:p>
    <w:p w14:paraId="1F748921" w14:textId="492C1DCD" w:rsidR="008C13B8" w:rsidRDefault="007F13D2" w:rsidP="007F13D2">
      <w:pPr>
        <w:jc w:val="both"/>
      </w:pPr>
      <w:r w:rsidRPr="007F13D2">
        <w:t>En el caso de redes separativas, las conducciones de aguas negras deberán proyectarse a una cota</w:t>
      </w:r>
      <w:r>
        <w:t xml:space="preserve"> </w:t>
      </w:r>
      <w:r w:rsidRPr="007F13D2">
        <w:t xml:space="preserve">inferior a las de pluviales, de manera que se faciliten las acometidas a todos los edificios. La clave de </w:t>
      </w:r>
      <w:r w:rsidRPr="007F13D2">
        <w:lastRenderedPageBreak/>
        <w:t>las</w:t>
      </w:r>
      <w:r>
        <w:t xml:space="preserve"> </w:t>
      </w:r>
      <w:r w:rsidRPr="007F13D2">
        <w:t>conducciones de aguas negras se dispondrá, siempre que sea posible, al menos a 0,30 m por debajo de</w:t>
      </w:r>
      <w:r>
        <w:t xml:space="preserve"> </w:t>
      </w:r>
      <w:r w:rsidRPr="007F13D2">
        <w:t>la rasante de los de aguas pluviales, asegurándose la conexión de las acometidas a la conducción de</w:t>
      </w:r>
      <w:r>
        <w:t xml:space="preserve"> </w:t>
      </w:r>
      <w:r w:rsidRPr="007F13D2">
        <w:t>aguas negras.</w:t>
      </w:r>
    </w:p>
    <w:p w14:paraId="3C80159E" w14:textId="77777777" w:rsidR="007F13D2" w:rsidRPr="004F148E" w:rsidRDefault="007F13D2" w:rsidP="007F13D2">
      <w:pPr>
        <w:jc w:val="both"/>
      </w:pPr>
    </w:p>
    <w:p w14:paraId="54BD745B" w14:textId="77777777" w:rsidR="00056450" w:rsidRPr="004F148E" w:rsidRDefault="00056450" w:rsidP="00056450">
      <w:pPr>
        <w:pStyle w:val="CUERPOTEXTO"/>
        <w:keepLines/>
        <w:tabs>
          <w:tab w:val="left" w:pos="414"/>
          <w:tab w:val="left" w:pos="425"/>
        </w:tabs>
        <w:rPr>
          <w:szCs w:val="18"/>
        </w:rPr>
      </w:pPr>
    </w:p>
    <w:p w14:paraId="032597D6" w14:textId="77777777" w:rsidR="00CC1C1B" w:rsidRPr="004F148E" w:rsidRDefault="00CC1C1B">
      <w:pPr>
        <w:keepNext/>
        <w:spacing w:after="0" w:line="2" w:lineRule="auto"/>
        <w:rPr>
          <w:rFonts w:ascii="Verdana" w:hAnsi="Verdana"/>
          <w:color w:val="FF0000"/>
          <w:sz w:val="18"/>
          <w:szCs w:val="18"/>
        </w:rPr>
      </w:pPr>
    </w:p>
    <w:p w14:paraId="543E98E0" w14:textId="77777777" w:rsidR="00CC1C1B" w:rsidRPr="004F148E" w:rsidRDefault="00CC1C1B" w:rsidP="005D0E9D">
      <w:pPr>
        <w:rPr>
          <w:rFonts w:ascii="Verdana" w:hAnsi="Verdana"/>
          <w:sz w:val="18"/>
          <w:szCs w:val="18"/>
        </w:rPr>
        <w:sectPr w:rsidR="00CC1C1B" w:rsidRPr="004F148E" w:rsidSect="00223289">
          <w:headerReference w:type="even" r:id="rId10"/>
          <w:headerReference w:type="default" r:id="rId11"/>
          <w:footerReference w:type="even" r:id="rId12"/>
          <w:footerReference w:type="default" r:id="rId13"/>
          <w:pgSz w:w="11906" w:h="16838"/>
          <w:pgMar w:top="907" w:right="1701" w:bottom="907" w:left="907" w:header="794" w:footer="907" w:gutter="284"/>
          <w:cols w:space="708"/>
          <w:docGrid w:linePitch="360"/>
        </w:sectPr>
      </w:pPr>
    </w:p>
    <w:p w14:paraId="007BA2B2" w14:textId="77777777" w:rsidR="00CC1C1B" w:rsidRPr="004F148E" w:rsidRDefault="00462C15">
      <w:pPr>
        <w:pStyle w:val="CAP1"/>
        <w:keepNext/>
        <w:rPr>
          <w:sz w:val="18"/>
          <w:szCs w:val="18"/>
        </w:rPr>
      </w:pPr>
      <w:bookmarkStart w:id="12" w:name="REF_HTML:_RC_:2"/>
      <w:bookmarkStart w:id="13" w:name="_Toc127355120"/>
      <w:bookmarkEnd w:id="12"/>
      <w:r w:rsidRPr="004F148E">
        <w:rPr>
          <w:sz w:val="18"/>
          <w:szCs w:val="18"/>
        </w:rPr>
        <w:lastRenderedPageBreak/>
        <w:t>2.- CÁLCULOS</w:t>
      </w:r>
      <w:bookmarkEnd w:id="13"/>
    </w:p>
    <w:p w14:paraId="221D3E90" w14:textId="77777777" w:rsidR="00CC1C1B" w:rsidRPr="004F148E" w:rsidRDefault="00CC1C1B">
      <w:pPr>
        <w:spacing w:after="0" w:line="2" w:lineRule="auto"/>
        <w:rPr>
          <w:rFonts w:ascii="Verdana" w:hAnsi="Verdana"/>
          <w:sz w:val="18"/>
          <w:szCs w:val="18"/>
        </w:rPr>
      </w:pPr>
      <w:bookmarkStart w:id="14" w:name="REF_HTML:_RC_:2:1"/>
      <w:bookmarkEnd w:id="14"/>
    </w:p>
    <w:p w14:paraId="56F5E11F" w14:textId="77777777" w:rsidR="00CC1C1B" w:rsidRPr="004F148E" w:rsidRDefault="00462C15">
      <w:pPr>
        <w:pStyle w:val="CAP2"/>
        <w:keepNext/>
        <w:rPr>
          <w:sz w:val="18"/>
          <w:szCs w:val="18"/>
        </w:rPr>
      </w:pPr>
      <w:bookmarkStart w:id="15" w:name="_Toc127355121"/>
      <w:r w:rsidRPr="004F148E">
        <w:rPr>
          <w:sz w:val="18"/>
          <w:szCs w:val="18"/>
        </w:rPr>
        <w:t>2.1.- Bases de cálculo</w:t>
      </w:r>
      <w:bookmarkEnd w:id="15"/>
    </w:p>
    <w:p w14:paraId="31CA3A31" w14:textId="77777777" w:rsidR="00CC1C1B" w:rsidRPr="004F148E" w:rsidRDefault="00CC1C1B">
      <w:pPr>
        <w:spacing w:after="0" w:line="2" w:lineRule="auto"/>
        <w:rPr>
          <w:rFonts w:ascii="Verdana" w:hAnsi="Verdana"/>
          <w:sz w:val="18"/>
          <w:szCs w:val="18"/>
        </w:rPr>
      </w:pPr>
      <w:bookmarkStart w:id="16" w:name="REF_HTML:_RC_:2:1:1"/>
      <w:bookmarkEnd w:id="16"/>
    </w:p>
    <w:p w14:paraId="36273661" w14:textId="77777777" w:rsidR="00495F69" w:rsidRPr="004F148E" w:rsidRDefault="00495F69" w:rsidP="0049438D">
      <w:pPr>
        <w:pStyle w:val="CUERPOTEXTO"/>
        <w:rPr>
          <w:szCs w:val="18"/>
        </w:rPr>
      </w:pPr>
    </w:p>
    <w:p w14:paraId="195DF325" w14:textId="77777777" w:rsidR="00CC1C1B" w:rsidRPr="004F148E" w:rsidRDefault="00CC1C1B">
      <w:pPr>
        <w:spacing w:after="0" w:line="2" w:lineRule="auto"/>
        <w:rPr>
          <w:rFonts w:ascii="Verdana" w:hAnsi="Verdana"/>
          <w:sz w:val="18"/>
          <w:szCs w:val="18"/>
        </w:rPr>
      </w:pPr>
      <w:bookmarkStart w:id="17" w:name="REF_HTML:_RC_:2:2:1"/>
      <w:bookmarkEnd w:id="17"/>
    </w:p>
    <w:p w14:paraId="444585FE" w14:textId="77777777" w:rsidR="00E7461C" w:rsidRPr="004F148E" w:rsidRDefault="00E7461C" w:rsidP="00E7461C">
      <w:pPr>
        <w:spacing w:after="0" w:line="240" w:lineRule="auto"/>
        <w:rPr>
          <w:rFonts w:ascii="Verdana" w:hAnsi="Verdana" w:cs="Arial"/>
          <w:b/>
          <w:bCs/>
          <w:sz w:val="18"/>
          <w:szCs w:val="18"/>
        </w:rPr>
      </w:pPr>
      <w:r w:rsidRPr="004F148E">
        <w:rPr>
          <w:rFonts w:ascii="Verdana" w:hAnsi="Verdana" w:cs="Arial"/>
          <w:b/>
          <w:bCs/>
          <w:sz w:val="18"/>
          <w:szCs w:val="18"/>
        </w:rPr>
        <w:t>Fórmulas Generales</w:t>
      </w:r>
    </w:p>
    <w:p w14:paraId="3A3239EA" w14:textId="77777777" w:rsidR="00E7461C" w:rsidRPr="004F148E" w:rsidRDefault="00E7461C" w:rsidP="00E7461C">
      <w:pPr>
        <w:spacing w:after="0" w:line="240" w:lineRule="auto"/>
        <w:rPr>
          <w:rFonts w:ascii="Verdana" w:hAnsi="Verdana"/>
          <w:sz w:val="18"/>
          <w:szCs w:val="18"/>
          <w:u w:val="single"/>
        </w:rPr>
      </w:pPr>
    </w:p>
    <w:p w14:paraId="33E49B47"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Emplearemos las siguientes:</w:t>
      </w:r>
    </w:p>
    <w:p w14:paraId="6425C164" w14:textId="77777777" w:rsidR="00E7461C" w:rsidRPr="004F148E" w:rsidRDefault="00E7461C" w:rsidP="00E7461C">
      <w:pPr>
        <w:spacing w:after="0" w:line="240" w:lineRule="auto"/>
        <w:rPr>
          <w:rFonts w:ascii="Verdana" w:hAnsi="Verdana" w:cs="Arial"/>
          <w:sz w:val="18"/>
          <w:szCs w:val="18"/>
        </w:rPr>
      </w:pPr>
    </w:p>
    <w:p w14:paraId="177907ED"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TUBERIAS HORIZONTALES</w:t>
      </w:r>
    </w:p>
    <w:p w14:paraId="1931C679" w14:textId="77777777" w:rsidR="00E7461C" w:rsidRPr="004F148E" w:rsidRDefault="00E7461C" w:rsidP="00E7461C">
      <w:pPr>
        <w:spacing w:after="0" w:line="240" w:lineRule="auto"/>
        <w:rPr>
          <w:rFonts w:ascii="Verdana" w:hAnsi="Verdana" w:cs="Arial"/>
          <w:sz w:val="18"/>
          <w:szCs w:val="18"/>
        </w:rPr>
      </w:pPr>
    </w:p>
    <w:p w14:paraId="2597CC5A"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Q</w:t>
      </w:r>
      <w:r w:rsidRPr="004F148E">
        <w:rPr>
          <w:rFonts w:ascii="Verdana" w:hAnsi="Verdana" w:cs="Arial"/>
          <w:position w:val="-6"/>
          <w:sz w:val="18"/>
          <w:szCs w:val="18"/>
        </w:rPr>
        <w:t>ll</w:t>
      </w:r>
      <w:r w:rsidRPr="004F148E">
        <w:rPr>
          <w:rFonts w:ascii="Verdana" w:hAnsi="Verdana" w:cs="Arial"/>
          <w:sz w:val="18"/>
          <w:szCs w:val="18"/>
        </w:rPr>
        <w:t xml:space="preserve"> = 1/n S</w:t>
      </w:r>
      <w:r w:rsidRPr="004F148E">
        <w:rPr>
          <w:rFonts w:ascii="Verdana" w:hAnsi="Verdana" w:cs="Arial"/>
          <w:position w:val="6"/>
          <w:sz w:val="18"/>
          <w:szCs w:val="18"/>
        </w:rPr>
        <w:t>1/2</w:t>
      </w:r>
      <w:r w:rsidRPr="004F148E">
        <w:rPr>
          <w:rFonts w:ascii="Verdana" w:hAnsi="Verdana" w:cs="Arial"/>
          <w:sz w:val="18"/>
          <w:szCs w:val="18"/>
        </w:rPr>
        <w:t xml:space="preserve"> R</w:t>
      </w:r>
      <w:r w:rsidRPr="004F148E">
        <w:rPr>
          <w:rFonts w:ascii="Verdana" w:hAnsi="Verdana" w:cs="Arial"/>
          <w:position w:val="-6"/>
          <w:sz w:val="18"/>
          <w:szCs w:val="18"/>
        </w:rPr>
        <w:t>h</w:t>
      </w:r>
      <w:r w:rsidRPr="004F148E">
        <w:rPr>
          <w:rFonts w:ascii="Verdana" w:hAnsi="Verdana" w:cs="Arial"/>
          <w:position w:val="6"/>
          <w:sz w:val="18"/>
          <w:szCs w:val="18"/>
        </w:rPr>
        <w:t>2/3</w:t>
      </w:r>
      <w:r w:rsidRPr="004F148E">
        <w:rPr>
          <w:rFonts w:ascii="Verdana" w:hAnsi="Verdana" w:cs="Arial"/>
          <w:sz w:val="18"/>
          <w:szCs w:val="18"/>
        </w:rPr>
        <w:t xml:space="preserve"> A </w:t>
      </w:r>
    </w:p>
    <w:p w14:paraId="4B875B9B" w14:textId="77777777" w:rsidR="00E7461C" w:rsidRPr="004F148E" w:rsidRDefault="00E7461C" w:rsidP="00E7461C">
      <w:pPr>
        <w:spacing w:after="0" w:line="240" w:lineRule="auto"/>
        <w:ind w:left="567"/>
        <w:rPr>
          <w:rFonts w:ascii="Verdana" w:hAnsi="Verdana" w:cs="Arial"/>
          <w:sz w:val="18"/>
          <w:szCs w:val="18"/>
          <w:lang w:val="en-US"/>
        </w:rPr>
      </w:pPr>
      <w:r w:rsidRPr="004F148E">
        <w:rPr>
          <w:rFonts w:ascii="Verdana" w:hAnsi="Verdana" w:cs="Arial"/>
          <w:sz w:val="18"/>
          <w:szCs w:val="18"/>
          <w:lang w:val="en-US"/>
        </w:rPr>
        <w:t>V</w:t>
      </w:r>
      <w:proofErr w:type="spellStart"/>
      <w:r w:rsidRPr="004F148E">
        <w:rPr>
          <w:rFonts w:ascii="Verdana" w:hAnsi="Verdana" w:cs="Arial"/>
          <w:position w:val="-6"/>
          <w:sz w:val="18"/>
          <w:szCs w:val="18"/>
          <w:lang w:val="en-US"/>
        </w:rPr>
        <w:t>ll</w:t>
      </w:r>
      <w:proofErr w:type="spellEnd"/>
      <w:r w:rsidRPr="004F148E">
        <w:rPr>
          <w:rFonts w:ascii="Verdana" w:hAnsi="Verdana" w:cs="Arial"/>
          <w:sz w:val="18"/>
          <w:szCs w:val="18"/>
          <w:lang w:val="en-US"/>
        </w:rPr>
        <w:t xml:space="preserve"> = 1/n S</w:t>
      </w:r>
      <w:r w:rsidRPr="004F148E">
        <w:rPr>
          <w:rFonts w:ascii="Verdana" w:hAnsi="Verdana" w:cs="Arial"/>
          <w:position w:val="6"/>
          <w:sz w:val="18"/>
          <w:szCs w:val="18"/>
          <w:lang w:val="en-US"/>
        </w:rPr>
        <w:t>1/2</w:t>
      </w:r>
      <w:r w:rsidRPr="004F148E">
        <w:rPr>
          <w:rFonts w:ascii="Verdana" w:hAnsi="Verdana" w:cs="Arial"/>
          <w:sz w:val="18"/>
          <w:szCs w:val="18"/>
          <w:lang w:val="en-US"/>
        </w:rPr>
        <w:t xml:space="preserve"> R</w:t>
      </w:r>
      <w:r w:rsidRPr="004F148E">
        <w:rPr>
          <w:rFonts w:ascii="Verdana" w:hAnsi="Verdana" w:cs="Arial"/>
          <w:position w:val="-6"/>
          <w:sz w:val="18"/>
          <w:szCs w:val="18"/>
          <w:lang w:val="en-US"/>
        </w:rPr>
        <w:t>h</w:t>
      </w:r>
      <w:r w:rsidRPr="004F148E">
        <w:rPr>
          <w:rFonts w:ascii="Verdana" w:hAnsi="Verdana" w:cs="Arial"/>
          <w:position w:val="6"/>
          <w:sz w:val="18"/>
          <w:szCs w:val="18"/>
          <w:lang w:val="en-US"/>
        </w:rPr>
        <w:t xml:space="preserve">2/3 </w:t>
      </w:r>
    </w:p>
    <w:p w14:paraId="22D22B04" w14:textId="77777777" w:rsidR="00E7461C" w:rsidRPr="004F148E" w:rsidRDefault="00E7461C" w:rsidP="00E7461C">
      <w:pPr>
        <w:spacing w:after="0" w:line="240" w:lineRule="auto"/>
        <w:ind w:left="567"/>
        <w:rPr>
          <w:rFonts w:ascii="Verdana" w:hAnsi="Verdana" w:cs="Arial"/>
          <w:sz w:val="18"/>
          <w:szCs w:val="18"/>
          <w:lang w:val="en-US"/>
        </w:rPr>
      </w:pPr>
    </w:p>
    <w:p w14:paraId="73C90CE5" w14:textId="77777777" w:rsidR="00E7461C" w:rsidRPr="004F148E" w:rsidRDefault="00E7461C" w:rsidP="00E7461C">
      <w:pPr>
        <w:spacing w:after="0" w:line="240" w:lineRule="auto"/>
        <w:rPr>
          <w:rFonts w:ascii="Verdana" w:hAnsi="Verdana" w:cs="Arial"/>
          <w:sz w:val="18"/>
          <w:szCs w:val="18"/>
          <w:lang w:val="en-US"/>
        </w:rPr>
      </w:pPr>
      <w:proofErr w:type="spellStart"/>
      <w:r w:rsidRPr="004F148E">
        <w:rPr>
          <w:rFonts w:ascii="Verdana" w:hAnsi="Verdana" w:cs="Arial"/>
          <w:sz w:val="18"/>
          <w:szCs w:val="18"/>
          <w:lang w:val="en-US"/>
        </w:rPr>
        <w:t>Siendo</w:t>
      </w:r>
      <w:proofErr w:type="spellEnd"/>
      <w:r w:rsidRPr="004F148E">
        <w:rPr>
          <w:rFonts w:ascii="Verdana" w:hAnsi="Verdana" w:cs="Arial"/>
          <w:sz w:val="18"/>
          <w:szCs w:val="18"/>
          <w:lang w:val="en-US"/>
        </w:rPr>
        <w:t xml:space="preserve">: </w:t>
      </w:r>
    </w:p>
    <w:p w14:paraId="0300A23C"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Q</w:t>
      </w:r>
      <w:r w:rsidRPr="004F148E">
        <w:rPr>
          <w:rFonts w:ascii="Verdana" w:hAnsi="Verdana" w:cs="Arial"/>
          <w:position w:val="-6"/>
          <w:sz w:val="18"/>
          <w:szCs w:val="18"/>
        </w:rPr>
        <w:t>ll</w:t>
      </w:r>
      <w:r w:rsidRPr="004F148E">
        <w:rPr>
          <w:rFonts w:ascii="Verdana" w:hAnsi="Verdana" w:cs="Arial"/>
          <w:sz w:val="18"/>
          <w:szCs w:val="18"/>
        </w:rPr>
        <w:t xml:space="preserve"> = Caudal a conducto lleno (m³/s).</w:t>
      </w:r>
    </w:p>
    <w:p w14:paraId="4A5C80C8"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V</w:t>
      </w:r>
      <w:r w:rsidRPr="004F148E">
        <w:rPr>
          <w:rFonts w:ascii="Verdana" w:hAnsi="Verdana" w:cs="Arial"/>
          <w:position w:val="-6"/>
          <w:sz w:val="18"/>
          <w:szCs w:val="18"/>
        </w:rPr>
        <w:t>ll</w:t>
      </w:r>
      <w:r w:rsidRPr="004F148E">
        <w:rPr>
          <w:rFonts w:ascii="Verdana" w:hAnsi="Verdana" w:cs="Arial"/>
          <w:sz w:val="18"/>
          <w:szCs w:val="18"/>
        </w:rPr>
        <w:t xml:space="preserve"> = Velocidad a conducto lleno (m/s).</w:t>
      </w:r>
    </w:p>
    <w:p w14:paraId="59C56035"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n = Coeficiente de Manning (Adimensional).</w:t>
      </w:r>
    </w:p>
    <w:p w14:paraId="0408C326"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xml:space="preserve">S = Pendiente hidráulica (En tanto por uno). </w:t>
      </w:r>
    </w:p>
    <w:p w14:paraId="5F333FE0"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R</w:t>
      </w:r>
      <w:r w:rsidRPr="004F148E">
        <w:rPr>
          <w:rFonts w:ascii="Verdana" w:hAnsi="Verdana" w:cs="Arial"/>
          <w:position w:val="-6"/>
          <w:sz w:val="18"/>
          <w:szCs w:val="18"/>
        </w:rPr>
        <w:t>h</w:t>
      </w:r>
      <w:r w:rsidRPr="004F148E">
        <w:rPr>
          <w:rFonts w:ascii="Verdana" w:hAnsi="Verdana" w:cs="Arial"/>
          <w:sz w:val="18"/>
          <w:szCs w:val="18"/>
        </w:rPr>
        <w:t xml:space="preserve"> = Radio hidráulico (m). </w:t>
      </w:r>
    </w:p>
    <w:p w14:paraId="4C26619F"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A = Area de la sección recta (m²).</w:t>
      </w:r>
    </w:p>
    <w:p w14:paraId="777BE427" w14:textId="77777777" w:rsidR="00E7461C" w:rsidRPr="004F148E" w:rsidRDefault="00E7461C" w:rsidP="00E7461C">
      <w:pPr>
        <w:spacing w:after="0" w:line="240" w:lineRule="auto"/>
        <w:ind w:left="567"/>
        <w:rPr>
          <w:rFonts w:ascii="Verdana" w:hAnsi="Verdana" w:cs="Arial"/>
          <w:sz w:val="18"/>
          <w:szCs w:val="18"/>
        </w:rPr>
      </w:pPr>
    </w:p>
    <w:p w14:paraId="66ECB2BD"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R</w:t>
      </w:r>
      <w:r w:rsidRPr="004F148E">
        <w:rPr>
          <w:rFonts w:ascii="Verdana" w:hAnsi="Verdana" w:cs="Arial"/>
          <w:position w:val="-6"/>
          <w:sz w:val="18"/>
          <w:szCs w:val="18"/>
        </w:rPr>
        <w:t>h</w:t>
      </w:r>
      <w:r w:rsidRPr="004F148E">
        <w:rPr>
          <w:rFonts w:ascii="Verdana" w:hAnsi="Verdana" w:cs="Arial"/>
          <w:sz w:val="18"/>
          <w:szCs w:val="18"/>
        </w:rPr>
        <w:t xml:space="preserve"> = 0.25 D. </w:t>
      </w:r>
    </w:p>
    <w:p w14:paraId="2191DF31"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xml:space="preserve">A = 0.7854 D². </w:t>
      </w:r>
    </w:p>
    <w:p w14:paraId="742C2F2B" w14:textId="77777777" w:rsidR="00E7461C" w:rsidRPr="004F148E" w:rsidRDefault="00E7461C" w:rsidP="00E7461C">
      <w:pPr>
        <w:spacing w:after="0" w:line="240" w:lineRule="auto"/>
        <w:ind w:left="567"/>
        <w:rPr>
          <w:rFonts w:ascii="Verdana" w:hAnsi="Verdana" w:cs="Arial"/>
          <w:sz w:val="18"/>
          <w:szCs w:val="18"/>
        </w:rPr>
      </w:pPr>
    </w:p>
    <w:p w14:paraId="5E1A72B0"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 xml:space="preserve">Siendo: </w:t>
      </w:r>
    </w:p>
    <w:p w14:paraId="37AEC3B2"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D = Altura del conducto (m).</w:t>
      </w:r>
    </w:p>
    <w:p w14:paraId="469663DF" w14:textId="77777777" w:rsidR="00E7461C" w:rsidRPr="004F148E" w:rsidRDefault="00E7461C" w:rsidP="00E7461C">
      <w:pPr>
        <w:spacing w:after="0" w:line="240" w:lineRule="auto"/>
        <w:rPr>
          <w:rFonts w:ascii="Verdana" w:hAnsi="Verdana" w:cs="Arial"/>
          <w:sz w:val="18"/>
          <w:szCs w:val="18"/>
        </w:rPr>
      </w:pPr>
    </w:p>
    <w:p w14:paraId="1282448C" w14:textId="77777777" w:rsidR="00E7461C" w:rsidRPr="004F148E" w:rsidRDefault="00E7461C" w:rsidP="00E7461C">
      <w:pPr>
        <w:spacing w:after="0" w:line="240" w:lineRule="auto"/>
        <w:rPr>
          <w:rFonts w:ascii="Verdana" w:hAnsi="Verdana" w:cs="Arial"/>
          <w:sz w:val="18"/>
          <w:szCs w:val="18"/>
        </w:rPr>
      </w:pPr>
    </w:p>
    <w:p w14:paraId="2A8C5CDE"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BAJANTES</w:t>
      </w:r>
    </w:p>
    <w:p w14:paraId="65D3785A" w14:textId="77777777" w:rsidR="00E7461C" w:rsidRPr="004F148E" w:rsidRDefault="00E7461C" w:rsidP="00E7461C">
      <w:pPr>
        <w:spacing w:after="0" w:line="240" w:lineRule="auto"/>
        <w:rPr>
          <w:rFonts w:ascii="Verdana" w:hAnsi="Verdana" w:cs="Arial"/>
          <w:sz w:val="18"/>
          <w:szCs w:val="18"/>
        </w:rPr>
      </w:pPr>
    </w:p>
    <w:p w14:paraId="7CBD0E60"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Q = 0.000315 r</w:t>
      </w:r>
      <w:r w:rsidRPr="004F148E">
        <w:rPr>
          <w:rFonts w:ascii="Verdana" w:hAnsi="Verdana" w:cs="Arial"/>
          <w:position w:val="6"/>
          <w:sz w:val="18"/>
          <w:szCs w:val="18"/>
        </w:rPr>
        <w:t>5/3</w:t>
      </w:r>
      <w:r w:rsidRPr="004F148E">
        <w:rPr>
          <w:rFonts w:ascii="Verdana" w:hAnsi="Verdana" w:cs="Arial"/>
          <w:sz w:val="18"/>
          <w:szCs w:val="18"/>
        </w:rPr>
        <w:t xml:space="preserve"> D</w:t>
      </w:r>
      <w:r w:rsidRPr="004F148E">
        <w:rPr>
          <w:rFonts w:ascii="Verdana" w:hAnsi="Verdana" w:cs="Arial"/>
          <w:position w:val="6"/>
          <w:sz w:val="18"/>
          <w:szCs w:val="18"/>
        </w:rPr>
        <w:t>8/3</w:t>
      </w:r>
    </w:p>
    <w:p w14:paraId="7BDD7879" w14:textId="77777777" w:rsidR="00E7461C" w:rsidRPr="004F148E" w:rsidRDefault="00E7461C" w:rsidP="00E7461C">
      <w:pPr>
        <w:spacing w:after="0" w:line="240" w:lineRule="auto"/>
        <w:ind w:left="567"/>
        <w:rPr>
          <w:rFonts w:ascii="Verdana" w:hAnsi="Verdana" w:cs="Arial"/>
          <w:sz w:val="18"/>
          <w:szCs w:val="18"/>
        </w:rPr>
      </w:pPr>
    </w:p>
    <w:p w14:paraId="7A63C70B"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 xml:space="preserve">Siendo: </w:t>
      </w:r>
    </w:p>
    <w:p w14:paraId="60D7F265"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Q = Caudal (l/s).</w:t>
      </w:r>
    </w:p>
    <w:p w14:paraId="577B0134"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D = Diámetro interior bajante (mm).</w:t>
      </w:r>
    </w:p>
    <w:p w14:paraId="24EA130A"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r = 0.29</w:t>
      </w:r>
    </w:p>
    <w:p w14:paraId="42E936BB" w14:textId="77777777" w:rsidR="00E7461C" w:rsidRPr="004F148E" w:rsidRDefault="00E7461C" w:rsidP="00E7461C">
      <w:pPr>
        <w:spacing w:after="0" w:line="240" w:lineRule="auto"/>
        <w:rPr>
          <w:rFonts w:ascii="Verdana" w:hAnsi="Verdana" w:cs="Arial"/>
          <w:sz w:val="18"/>
          <w:szCs w:val="18"/>
        </w:rPr>
      </w:pPr>
    </w:p>
    <w:p w14:paraId="07E58472" w14:textId="77777777" w:rsidR="00E7461C" w:rsidRPr="004F148E" w:rsidRDefault="00E7461C" w:rsidP="00E7461C">
      <w:pPr>
        <w:spacing w:after="0" w:line="240" w:lineRule="auto"/>
        <w:rPr>
          <w:rFonts w:ascii="Verdana" w:hAnsi="Verdana" w:cs="Arial"/>
          <w:sz w:val="18"/>
          <w:szCs w:val="18"/>
        </w:rPr>
      </w:pPr>
    </w:p>
    <w:p w14:paraId="0B16BB18"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TUBERIAS A PRESION</w:t>
      </w:r>
    </w:p>
    <w:p w14:paraId="02144B9C" w14:textId="77777777" w:rsidR="00E7461C" w:rsidRPr="004F148E" w:rsidRDefault="00E7461C" w:rsidP="00E7461C">
      <w:pPr>
        <w:spacing w:after="0" w:line="240" w:lineRule="auto"/>
        <w:rPr>
          <w:rFonts w:ascii="Verdana" w:hAnsi="Verdana" w:cs="Arial"/>
          <w:sz w:val="18"/>
          <w:szCs w:val="18"/>
        </w:rPr>
      </w:pPr>
    </w:p>
    <w:p w14:paraId="5FA54283"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H = Z + (P/</w:t>
      </w:r>
      <w:r w:rsidRPr="004F148E">
        <w:rPr>
          <w:rFonts w:ascii="Verdana" w:hAnsi="Verdana" w:cs="Arial"/>
          <w:sz w:val="18"/>
          <w:szCs w:val="18"/>
        </w:rPr>
        <w:t xml:space="preserve"> ) ;  </w:t>
      </w:r>
      <w:r w:rsidRPr="004F148E">
        <w:rPr>
          <w:rFonts w:ascii="Verdana" w:hAnsi="Verdana" w:cs="Arial"/>
          <w:sz w:val="18"/>
          <w:szCs w:val="18"/>
        </w:rPr>
        <w:t xml:space="preserve"> = </w:t>
      </w:r>
      <w:r w:rsidRPr="004F148E">
        <w:rPr>
          <w:rFonts w:ascii="Verdana" w:hAnsi="Verdana" w:cs="Arial"/>
          <w:sz w:val="18"/>
          <w:szCs w:val="18"/>
        </w:rPr>
        <w:t> x g ;  H</w:t>
      </w:r>
      <w:r w:rsidRPr="004F148E">
        <w:rPr>
          <w:rFonts w:ascii="Verdana" w:hAnsi="Verdana" w:cs="Arial"/>
          <w:position w:val="-6"/>
          <w:sz w:val="18"/>
          <w:szCs w:val="18"/>
        </w:rPr>
        <w:t>1</w:t>
      </w:r>
      <w:r w:rsidRPr="004F148E">
        <w:rPr>
          <w:rFonts w:ascii="Verdana" w:hAnsi="Verdana" w:cs="Arial"/>
          <w:sz w:val="18"/>
          <w:szCs w:val="18"/>
        </w:rPr>
        <w:t xml:space="preserve"> = H</w:t>
      </w:r>
      <w:r w:rsidRPr="004F148E">
        <w:rPr>
          <w:rFonts w:ascii="Verdana" w:hAnsi="Verdana" w:cs="Arial"/>
          <w:position w:val="-6"/>
          <w:sz w:val="18"/>
          <w:szCs w:val="18"/>
        </w:rPr>
        <w:t>2</w:t>
      </w:r>
      <w:r w:rsidRPr="004F148E">
        <w:rPr>
          <w:rFonts w:ascii="Verdana" w:hAnsi="Verdana" w:cs="Arial"/>
          <w:sz w:val="18"/>
          <w:szCs w:val="18"/>
        </w:rPr>
        <w:t xml:space="preserve"> + h</w:t>
      </w:r>
      <w:r w:rsidRPr="004F148E">
        <w:rPr>
          <w:rFonts w:ascii="Verdana" w:hAnsi="Verdana" w:cs="Arial"/>
          <w:position w:val="-6"/>
          <w:sz w:val="18"/>
          <w:szCs w:val="18"/>
        </w:rPr>
        <w:t>f</w:t>
      </w:r>
    </w:p>
    <w:p w14:paraId="61F58730" w14:textId="77777777" w:rsidR="00E7461C" w:rsidRPr="004F148E" w:rsidRDefault="00E7461C" w:rsidP="00E7461C">
      <w:pPr>
        <w:spacing w:after="0" w:line="240" w:lineRule="auto"/>
        <w:ind w:left="567"/>
        <w:rPr>
          <w:rFonts w:ascii="Verdana" w:hAnsi="Verdana" w:cs="Arial"/>
          <w:sz w:val="18"/>
          <w:szCs w:val="18"/>
        </w:rPr>
      </w:pPr>
    </w:p>
    <w:p w14:paraId="235026FD"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 xml:space="preserve">Siendo: </w:t>
      </w:r>
    </w:p>
    <w:p w14:paraId="54F476A0"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H = Altura piezométrica (</w:t>
      </w:r>
      <w:proofErr w:type="spellStart"/>
      <w:r w:rsidRPr="004F148E">
        <w:rPr>
          <w:rFonts w:ascii="Verdana" w:hAnsi="Verdana" w:cs="Arial"/>
          <w:sz w:val="18"/>
          <w:szCs w:val="18"/>
        </w:rPr>
        <w:t>mca</w:t>
      </w:r>
      <w:proofErr w:type="spellEnd"/>
      <w:r w:rsidRPr="004F148E">
        <w:rPr>
          <w:rFonts w:ascii="Verdana" w:hAnsi="Verdana" w:cs="Arial"/>
          <w:sz w:val="18"/>
          <w:szCs w:val="18"/>
        </w:rPr>
        <w:t>).</w:t>
      </w:r>
    </w:p>
    <w:p w14:paraId="4177B33D"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z = Cota (m).</w:t>
      </w:r>
    </w:p>
    <w:p w14:paraId="28240035"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P/</w:t>
      </w:r>
      <w:r w:rsidRPr="004F148E">
        <w:rPr>
          <w:rFonts w:ascii="Verdana" w:hAnsi="Verdana" w:cs="Arial"/>
          <w:sz w:val="18"/>
          <w:szCs w:val="18"/>
        </w:rPr>
        <w:t> = Altura de presión (</w:t>
      </w:r>
      <w:proofErr w:type="spellStart"/>
      <w:r w:rsidRPr="004F148E">
        <w:rPr>
          <w:rFonts w:ascii="Verdana" w:hAnsi="Verdana" w:cs="Arial"/>
          <w:sz w:val="18"/>
          <w:szCs w:val="18"/>
        </w:rPr>
        <w:t>mca</w:t>
      </w:r>
      <w:proofErr w:type="spellEnd"/>
      <w:r w:rsidRPr="004F148E">
        <w:rPr>
          <w:rFonts w:ascii="Verdana" w:hAnsi="Verdana" w:cs="Arial"/>
          <w:sz w:val="18"/>
          <w:szCs w:val="18"/>
        </w:rPr>
        <w:t>).</w:t>
      </w:r>
    </w:p>
    <w:p w14:paraId="0828AAF4"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xml:space="preserve"> = Peso </w:t>
      </w:r>
      <w:proofErr w:type="spellStart"/>
      <w:r w:rsidRPr="004F148E">
        <w:rPr>
          <w:rFonts w:ascii="Verdana" w:hAnsi="Verdana" w:cs="Arial"/>
          <w:sz w:val="18"/>
          <w:szCs w:val="18"/>
        </w:rPr>
        <w:t>especifico</w:t>
      </w:r>
      <w:proofErr w:type="spellEnd"/>
      <w:r w:rsidRPr="004F148E">
        <w:rPr>
          <w:rFonts w:ascii="Verdana" w:hAnsi="Verdana" w:cs="Arial"/>
          <w:sz w:val="18"/>
          <w:szCs w:val="18"/>
        </w:rPr>
        <w:t xml:space="preserve"> fluido.</w:t>
      </w:r>
    </w:p>
    <w:p w14:paraId="1B3300E0"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 Densidad fluido (kg/m³).</w:t>
      </w:r>
    </w:p>
    <w:p w14:paraId="0EB547A0"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g = Aceleración gravedad. 9,81 m/s².</w:t>
      </w:r>
    </w:p>
    <w:p w14:paraId="5B898C15"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h</w:t>
      </w:r>
      <w:r w:rsidRPr="004F148E">
        <w:rPr>
          <w:rFonts w:ascii="Verdana" w:hAnsi="Verdana" w:cs="Arial"/>
          <w:position w:val="-6"/>
          <w:sz w:val="18"/>
          <w:szCs w:val="18"/>
        </w:rPr>
        <w:t>f</w:t>
      </w:r>
      <w:r w:rsidRPr="004F148E">
        <w:rPr>
          <w:rFonts w:ascii="Verdana" w:hAnsi="Verdana" w:cs="Arial"/>
          <w:sz w:val="18"/>
          <w:szCs w:val="18"/>
        </w:rPr>
        <w:t xml:space="preserve"> = Pérdidas de altura piezométrica, energía (</w:t>
      </w:r>
      <w:proofErr w:type="spellStart"/>
      <w:r w:rsidRPr="004F148E">
        <w:rPr>
          <w:rFonts w:ascii="Verdana" w:hAnsi="Verdana" w:cs="Arial"/>
          <w:sz w:val="18"/>
          <w:szCs w:val="18"/>
        </w:rPr>
        <w:t>mca</w:t>
      </w:r>
      <w:proofErr w:type="spellEnd"/>
      <w:r w:rsidRPr="004F148E">
        <w:rPr>
          <w:rFonts w:ascii="Verdana" w:hAnsi="Verdana" w:cs="Arial"/>
          <w:sz w:val="18"/>
          <w:szCs w:val="18"/>
        </w:rPr>
        <w:t>).</w:t>
      </w:r>
    </w:p>
    <w:p w14:paraId="46CFDBFE" w14:textId="77777777" w:rsidR="00E7461C" w:rsidRPr="004F148E" w:rsidRDefault="00E7461C" w:rsidP="00E7461C">
      <w:pPr>
        <w:spacing w:after="0" w:line="240" w:lineRule="auto"/>
        <w:ind w:left="567"/>
        <w:rPr>
          <w:rFonts w:ascii="Verdana" w:hAnsi="Verdana" w:cs="Arial"/>
          <w:sz w:val="18"/>
          <w:szCs w:val="18"/>
        </w:rPr>
      </w:pPr>
    </w:p>
    <w:p w14:paraId="2F377B5D"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u w:val="single"/>
        </w:rPr>
        <w:t>Tuberías y válvulas</w:t>
      </w:r>
      <w:r w:rsidRPr="004F148E">
        <w:rPr>
          <w:rFonts w:ascii="Verdana" w:hAnsi="Verdana" w:cs="Arial"/>
          <w:sz w:val="18"/>
          <w:szCs w:val="18"/>
        </w:rPr>
        <w:t>.</w:t>
      </w:r>
    </w:p>
    <w:p w14:paraId="7E845B53" w14:textId="77777777" w:rsidR="00E7461C" w:rsidRPr="004F148E" w:rsidRDefault="00E7461C" w:rsidP="00E7461C">
      <w:pPr>
        <w:spacing w:after="0" w:line="240" w:lineRule="auto"/>
        <w:rPr>
          <w:rFonts w:ascii="Verdana" w:hAnsi="Verdana" w:cs="Arial"/>
          <w:sz w:val="18"/>
          <w:szCs w:val="18"/>
        </w:rPr>
      </w:pPr>
    </w:p>
    <w:p w14:paraId="36B0765D"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lastRenderedPageBreak/>
        <w:t>h</w:t>
      </w:r>
      <w:r w:rsidRPr="004F148E">
        <w:rPr>
          <w:rFonts w:ascii="Verdana" w:hAnsi="Verdana" w:cs="Arial"/>
          <w:position w:val="-6"/>
          <w:sz w:val="18"/>
          <w:szCs w:val="18"/>
        </w:rPr>
        <w:t>f</w:t>
      </w:r>
      <w:r w:rsidRPr="004F148E">
        <w:rPr>
          <w:rFonts w:ascii="Verdana" w:hAnsi="Verdana" w:cs="Arial"/>
          <w:sz w:val="18"/>
          <w:szCs w:val="18"/>
        </w:rPr>
        <w:t xml:space="preserve"> = [(10</w:t>
      </w:r>
      <w:r w:rsidRPr="004F148E">
        <w:rPr>
          <w:rFonts w:ascii="Verdana" w:hAnsi="Verdana" w:cs="Arial"/>
          <w:position w:val="6"/>
          <w:sz w:val="18"/>
          <w:szCs w:val="18"/>
        </w:rPr>
        <w:t>9</w:t>
      </w:r>
      <w:r w:rsidRPr="004F148E">
        <w:rPr>
          <w:rFonts w:ascii="Verdana" w:hAnsi="Verdana" w:cs="Arial"/>
          <w:sz w:val="18"/>
          <w:szCs w:val="18"/>
        </w:rPr>
        <w:t xml:space="preserve"> x 8 x f x L x </w:t>
      </w:r>
      <w:r w:rsidRPr="004F148E">
        <w:rPr>
          <w:rFonts w:ascii="Verdana" w:hAnsi="Verdana" w:cs="Arial"/>
          <w:sz w:val="18"/>
          <w:szCs w:val="18"/>
        </w:rPr>
        <w:t>) / (</w:t>
      </w:r>
      <w:r w:rsidRPr="004F148E">
        <w:rPr>
          <w:rFonts w:ascii="Verdana" w:hAnsi="Verdana" w:cs="Arial"/>
          <w:sz w:val="18"/>
          <w:szCs w:val="18"/>
        </w:rPr>
        <w:t>² x g x D</w:t>
      </w:r>
      <w:r w:rsidRPr="004F148E">
        <w:rPr>
          <w:rFonts w:ascii="Verdana" w:hAnsi="Verdana" w:cs="Arial"/>
          <w:position w:val="6"/>
          <w:sz w:val="18"/>
          <w:szCs w:val="18"/>
        </w:rPr>
        <w:t>5</w:t>
      </w:r>
      <w:r w:rsidRPr="004F148E">
        <w:rPr>
          <w:rFonts w:ascii="Verdana" w:hAnsi="Verdana" w:cs="Arial"/>
          <w:sz w:val="18"/>
          <w:szCs w:val="18"/>
        </w:rPr>
        <w:t xml:space="preserve"> x 1.000 )] x Q² </w:t>
      </w:r>
    </w:p>
    <w:p w14:paraId="2AB9A753"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f = 0,25 / [</w:t>
      </w:r>
      <w:proofErr w:type="spellStart"/>
      <w:r w:rsidRPr="004F148E">
        <w:rPr>
          <w:rFonts w:ascii="Verdana" w:hAnsi="Verdana" w:cs="Arial"/>
          <w:sz w:val="18"/>
          <w:szCs w:val="18"/>
        </w:rPr>
        <w:t>lg</w:t>
      </w:r>
      <w:proofErr w:type="spellEnd"/>
      <w:r w:rsidRPr="004F148E">
        <w:rPr>
          <w:rFonts w:ascii="Verdana" w:hAnsi="Verdana" w:cs="Arial"/>
          <w:position w:val="-6"/>
          <w:sz w:val="18"/>
          <w:szCs w:val="18"/>
        </w:rPr>
        <w:t>10</w:t>
      </w:r>
      <w:r w:rsidRPr="004F148E">
        <w:rPr>
          <w:rFonts w:ascii="Verdana" w:hAnsi="Verdana" w:cs="Arial"/>
          <w:sz w:val="18"/>
          <w:szCs w:val="18"/>
        </w:rPr>
        <w:t>(</w:t>
      </w:r>
      <w:r w:rsidRPr="004F148E">
        <w:rPr>
          <w:rFonts w:ascii="Verdana" w:hAnsi="Verdana" w:cs="Arial"/>
          <w:sz w:val="18"/>
          <w:szCs w:val="18"/>
        </w:rPr>
        <w:t> / (3,7 x D) + 5,74 / Re</w:t>
      </w:r>
      <w:r w:rsidRPr="004F148E">
        <w:rPr>
          <w:rFonts w:ascii="Verdana" w:hAnsi="Verdana" w:cs="Arial"/>
          <w:position w:val="6"/>
          <w:sz w:val="18"/>
          <w:szCs w:val="18"/>
        </w:rPr>
        <w:t>0,9</w:t>
      </w:r>
      <w:r w:rsidRPr="004F148E">
        <w:rPr>
          <w:rFonts w:ascii="Verdana" w:hAnsi="Verdana" w:cs="Arial"/>
          <w:sz w:val="18"/>
          <w:szCs w:val="18"/>
        </w:rPr>
        <w:t xml:space="preserve"> )]²  </w:t>
      </w:r>
    </w:p>
    <w:p w14:paraId="2F54F751"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Re = 4 x Q / (</w:t>
      </w:r>
      <w:r w:rsidRPr="004F148E">
        <w:rPr>
          <w:rFonts w:ascii="Verdana" w:hAnsi="Verdana" w:cs="Arial"/>
          <w:sz w:val="18"/>
          <w:szCs w:val="18"/>
        </w:rPr>
        <w:t xml:space="preserve"> x D x </w:t>
      </w:r>
      <w:r w:rsidRPr="004F148E">
        <w:rPr>
          <w:rFonts w:ascii="Verdana" w:hAnsi="Verdana" w:cs="Arial"/>
          <w:sz w:val="18"/>
          <w:szCs w:val="18"/>
        </w:rPr>
        <w:t xml:space="preserve">)  </w:t>
      </w:r>
    </w:p>
    <w:p w14:paraId="69A0A1EF" w14:textId="77777777" w:rsidR="00E7461C" w:rsidRPr="004F148E" w:rsidRDefault="00E7461C" w:rsidP="00E7461C">
      <w:pPr>
        <w:spacing w:after="0" w:line="240" w:lineRule="auto"/>
        <w:ind w:left="567"/>
        <w:rPr>
          <w:rFonts w:ascii="Verdana" w:hAnsi="Verdana" w:cs="Arial"/>
          <w:sz w:val="18"/>
          <w:szCs w:val="18"/>
        </w:rPr>
      </w:pPr>
    </w:p>
    <w:p w14:paraId="527140EA"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 xml:space="preserve">Siendo: </w:t>
      </w:r>
    </w:p>
    <w:p w14:paraId="5DD42AD8"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f = Factor de fricción en tuberías (adimensional).</w:t>
      </w:r>
    </w:p>
    <w:p w14:paraId="2F7C9881"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L = Longitud equivalente de tubería o válvula (m).</w:t>
      </w:r>
    </w:p>
    <w:p w14:paraId="59F36640"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D = Diámetro de tubería (mm).</w:t>
      </w:r>
    </w:p>
    <w:p w14:paraId="69A699D6"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Q = Caudal simultáneo o de paso (l/s).</w:t>
      </w:r>
    </w:p>
    <w:p w14:paraId="376898DC"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 Rugosidad absoluta tubería (mm).</w:t>
      </w:r>
    </w:p>
    <w:p w14:paraId="42BCFBE6"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Re = Número de Reynolds (adimensional).</w:t>
      </w:r>
    </w:p>
    <w:p w14:paraId="6718876F"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 Viscosidad cinemática del fluido (m²/s).</w:t>
      </w:r>
    </w:p>
    <w:p w14:paraId="3310A835"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 Densidad fluido (kg/m³).</w:t>
      </w:r>
    </w:p>
    <w:p w14:paraId="2111CEE6" w14:textId="77777777" w:rsidR="00E7461C" w:rsidRPr="004F148E" w:rsidRDefault="00E7461C" w:rsidP="00E7461C">
      <w:pPr>
        <w:widowControl w:val="0"/>
        <w:autoSpaceDE w:val="0"/>
        <w:autoSpaceDN w:val="0"/>
        <w:adjustRightInd w:val="0"/>
        <w:spacing w:after="0" w:line="240" w:lineRule="auto"/>
        <w:rPr>
          <w:rFonts w:ascii="Verdana" w:eastAsia="Times New Roman" w:hAnsi="Verdana" w:cs="Arial"/>
          <w:b/>
          <w:bCs/>
          <w:sz w:val="18"/>
          <w:szCs w:val="18"/>
          <w:lang w:val="es-ES_tradnl"/>
        </w:rPr>
      </w:pPr>
    </w:p>
    <w:p w14:paraId="433B18A2" w14:textId="77777777" w:rsidR="00E7461C" w:rsidRPr="004F148E" w:rsidRDefault="00E7461C" w:rsidP="00E7461C">
      <w:pPr>
        <w:widowControl w:val="0"/>
        <w:autoSpaceDE w:val="0"/>
        <w:autoSpaceDN w:val="0"/>
        <w:adjustRightInd w:val="0"/>
        <w:spacing w:after="0" w:line="240" w:lineRule="auto"/>
        <w:rPr>
          <w:rFonts w:ascii="Verdana" w:eastAsia="Times New Roman" w:hAnsi="Verdana" w:cs="Arial"/>
          <w:sz w:val="18"/>
          <w:szCs w:val="18"/>
          <w:lang w:val="es-ES_tradnl"/>
        </w:rPr>
      </w:pPr>
      <w:r w:rsidRPr="004F148E">
        <w:rPr>
          <w:rFonts w:ascii="Verdana" w:eastAsia="Times New Roman" w:hAnsi="Verdana" w:cs="Arial"/>
          <w:b/>
          <w:bCs/>
          <w:sz w:val="18"/>
          <w:szCs w:val="18"/>
          <w:lang w:val="es-ES_tradnl"/>
        </w:rPr>
        <w:t>Datos Generales</w:t>
      </w:r>
    </w:p>
    <w:p w14:paraId="4D2CD8D7" w14:textId="77777777" w:rsidR="00E7461C" w:rsidRPr="004F148E" w:rsidRDefault="00E7461C" w:rsidP="00E7461C">
      <w:pPr>
        <w:widowControl w:val="0"/>
        <w:autoSpaceDE w:val="0"/>
        <w:autoSpaceDN w:val="0"/>
        <w:adjustRightInd w:val="0"/>
        <w:spacing w:after="0" w:line="240" w:lineRule="auto"/>
        <w:rPr>
          <w:rFonts w:ascii="Verdana" w:eastAsia="Times New Roman" w:hAnsi="Verdana" w:cs="Arial"/>
          <w:sz w:val="18"/>
          <w:szCs w:val="18"/>
          <w:lang w:val="es-ES_tradnl"/>
        </w:rPr>
      </w:pPr>
    </w:p>
    <w:p w14:paraId="4C878FB7" w14:textId="77777777" w:rsidR="00E7461C" w:rsidRPr="004F148E" w:rsidRDefault="00E7461C" w:rsidP="00E7461C">
      <w:pPr>
        <w:widowControl w:val="0"/>
        <w:autoSpaceDE w:val="0"/>
        <w:autoSpaceDN w:val="0"/>
        <w:adjustRightInd w:val="0"/>
        <w:spacing w:after="0" w:line="240" w:lineRule="auto"/>
        <w:ind w:left="5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IM (mm/h) : 90 </w:t>
      </w:r>
    </w:p>
    <w:p w14:paraId="07A130A2" w14:textId="77777777" w:rsidR="00E7461C" w:rsidRPr="004F148E" w:rsidRDefault="00E7461C" w:rsidP="00E7461C">
      <w:pPr>
        <w:widowControl w:val="0"/>
        <w:autoSpaceDE w:val="0"/>
        <w:autoSpaceDN w:val="0"/>
        <w:adjustRightInd w:val="0"/>
        <w:spacing w:after="0" w:line="240" w:lineRule="auto"/>
        <w:ind w:left="5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Tipo Edificio : Público</w:t>
      </w:r>
    </w:p>
    <w:p w14:paraId="4DD35F76" w14:textId="77777777" w:rsidR="00E7461C" w:rsidRPr="004F148E" w:rsidRDefault="00E7461C" w:rsidP="00E7461C">
      <w:pPr>
        <w:widowControl w:val="0"/>
        <w:autoSpaceDE w:val="0"/>
        <w:autoSpaceDN w:val="0"/>
        <w:adjustRightInd w:val="0"/>
        <w:spacing w:after="0" w:line="240" w:lineRule="auto"/>
        <w:ind w:left="5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Velocidad máxima (m/s):</w:t>
      </w:r>
    </w:p>
    <w:p w14:paraId="41021CF1"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Tuberías : 2 </w:t>
      </w:r>
    </w:p>
    <w:p w14:paraId="091D12AF"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Derivación individual : 2 </w:t>
      </w:r>
    </w:p>
    <w:p w14:paraId="3B6281D7"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Ramal colector : 2 </w:t>
      </w:r>
    </w:p>
    <w:p w14:paraId="4D1BECC5"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Colector horizontal : 2 </w:t>
      </w:r>
    </w:p>
    <w:p w14:paraId="43572F56" w14:textId="77777777" w:rsidR="00E7461C" w:rsidRPr="004F148E" w:rsidRDefault="00E7461C" w:rsidP="00E7461C">
      <w:pPr>
        <w:widowControl w:val="0"/>
        <w:autoSpaceDE w:val="0"/>
        <w:autoSpaceDN w:val="0"/>
        <w:adjustRightInd w:val="0"/>
        <w:spacing w:after="0" w:line="240" w:lineRule="auto"/>
        <w:ind w:left="5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Velocidad mínima (m/s):</w:t>
      </w:r>
    </w:p>
    <w:p w14:paraId="02BFD40E"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Tuberías : 0,5 </w:t>
      </w:r>
    </w:p>
    <w:p w14:paraId="1436E073"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Derivación individual : 0,5 </w:t>
      </w:r>
    </w:p>
    <w:p w14:paraId="184D5A93"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Ramal colector : 0,5 </w:t>
      </w:r>
    </w:p>
    <w:p w14:paraId="6A9865C2" w14:textId="77777777" w:rsidR="00E7461C" w:rsidRPr="004F148E" w:rsidRDefault="00E7461C" w:rsidP="00E7461C">
      <w:pPr>
        <w:pStyle w:val="CUERPOTEXTO"/>
        <w:rPr>
          <w:rFonts w:eastAsia="Times New Roman" w:cs="Arial"/>
          <w:szCs w:val="18"/>
          <w:lang w:val="es-ES_tradnl"/>
        </w:rPr>
      </w:pPr>
      <w:r w:rsidRPr="004F148E">
        <w:rPr>
          <w:rFonts w:eastAsia="Times New Roman" w:cs="Arial"/>
          <w:szCs w:val="18"/>
          <w:lang w:val="es-ES_tradnl"/>
        </w:rPr>
        <w:t>Colector horizontal: 0,5</w:t>
      </w:r>
    </w:p>
    <w:p w14:paraId="7384B1B1" w14:textId="77777777" w:rsidR="00E7461C" w:rsidRPr="004F148E" w:rsidRDefault="00E7461C" w:rsidP="00E7461C">
      <w:pPr>
        <w:pStyle w:val="CUERPOTEXTO"/>
        <w:rPr>
          <w:rFonts w:eastAsia="Times New Roman" w:cs="Arial"/>
          <w:szCs w:val="18"/>
          <w:lang w:val="es-ES_tradnl"/>
        </w:rPr>
      </w:pPr>
    </w:p>
    <w:p w14:paraId="44A1DAEC" w14:textId="6674A49C" w:rsidR="00E7461C" w:rsidRPr="004F148E" w:rsidRDefault="00E7461C" w:rsidP="00E7461C">
      <w:pPr>
        <w:widowControl w:val="0"/>
        <w:autoSpaceDE w:val="0"/>
        <w:autoSpaceDN w:val="0"/>
        <w:adjustRightInd w:val="0"/>
        <w:spacing w:after="0" w:line="240" w:lineRule="auto"/>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A continuación se presentan los resultados obtenidos para las distintas ramas y nudos</w:t>
      </w:r>
      <w:r w:rsidR="00637583">
        <w:rPr>
          <w:rFonts w:ascii="Verdana" w:eastAsia="Times New Roman" w:hAnsi="Verdana" w:cs="Arial"/>
          <w:sz w:val="18"/>
          <w:szCs w:val="18"/>
          <w:lang w:val="es-ES_tradnl"/>
        </w:rPr>
        <w:t xml:space="preserve"> de la instalaci</w:t>
      </w:r>
      <w:r w:rsidR="00E37EC9">
        <w:rPr>
          <w:rFonts w:ascii="Verdana" w:eastAsia="Times New Roman" w:hAnsi="Verdana" w:cs="Arial"/>
          <w:sz w:val="18"/>
          <w:szCs w:val="18"/>
          <w:lang w:val="es-ES_tradnl"/>
        </w:rPr>
        <w:t>ó</w:t>
      </w:r>
      <w:r w:rsidR="00637583">
        <w:rPr>
          <w:rFonts w:ascii="Verdana" w:eastAsia="Times New Roman" w:hAnsi="Verdana" w:cs="Arial"/>
          <w:sz w:val="18"/>
          <w:szCs w:val="18"/>
          <w:lang w:val="es-ES_tradnl"/>
        </w:rPr>
        <w:t>n de evacuaci</w:t>
      </w:r>
      <w:r w:rsidR="00E37EC9">
        <w:rPr>
          <w:rFonts w:ascii="Verdana" w:eastAsia="Times New Roman" w:hAnsi="Verdana" w:cs="Arial"/>
          <w:sz w:val="18"/>
          <w:szCs w:val="18"/>
          <w:lang w:val="es-ES_tradnl"/>
        </w:rPr>
        <w:t>ó</w:t>
      </w:r>
      <w:r w:rsidR="00637583">
        <w:rPr>
          <w:rFonts w:ascii="Verdana" w:eastAsia="Times New Roman" w:hAnsi="Verdana" w:cs="Arial"/>
          <w:sz w:val="18"/>
          <w:szCs w:val="18"/>
          <w:lang w:val="es-ES_tradnl"/>
        </w:rPr>
        <w:t>n de aguas residuales y pluviales, respectivamente</w:t>
      </w:r>
      <w:r w:rsidRPr="004F148E">
        <w:rPr>
          <w:rFonts w:ascii="Verdana" w:eastAsia="Times New Roman" w:hAnsi="Verdana" w:cs="Arial"/>
          <w:sz w:val="18"/>
          <w:szCs w:val="18"/>
          <w:lang w:val="es-ES_tradnl"/>
        </w:rPr>
        <w:t>:</w:t>
      </w:r>
    </w:p>
    <w:p w14:paraId="03BB5953" w14:textId="77777777" w:rsidR="007C3891" w:rsidRPr="007C3891" w:rsidRDefault="007C3891" w:rsidP="007C3891">
      <w:pPr>
        <w:widowControl w:val="0"/>
        <w:autoSpaceDE w:val="0"/>
        <w:autoSpaceDN w:val="0"/>
        <w:adjustRightInd w:val="0"/>
        <w:spacing w:after="0" w:line="240" w:lineRule="auto"/>
        <w:rPr>
          <w:rFonts w:ascii="Arial" w:eastAsia="Times New Roman" w:hAnsi="Arial" w:cs="Arial"/>
          <w:sz w:val="18"/>
          <w:szCs w:val="18"/>
          <w:lang w:val="es-ES_tradnl"/>
        </w:rPr>
      </w:pPr>
    </w:p>
    <w:tbl>
      <w:tblPr>
        <w:tblW w:w="0" w:type="auto"/>
        <w:tblInd w:w="15" w:type="dxa"/>
        <w:tblLayout w:type="fixed"/>
        <w:tblCellMar>
          <w:left w:w="10" w:type="dxa"/>
          <w:right w:w="10" w:type="dxa"/>
        </w:tblCellMar>
        <w:tblLook w:val="0000" w:firstRow="0" w:lastRow="0" w:firstColumn="0" w:lastColumn="0" w:noHBand="0" w:noVBand="0"/>
      </w:tblPr>
      <w:tblGrid>
        <w:gridCol w:w="562"/>
        <w:gridCol w:w="567"/>
        <w:gridCol w:w="666"/>
        <w:gridCol w:w="650"/>
        <w:gridCol w:w="1250"/>
        <w:gridCol w:w="750"/>
        <w:gridCol w:w="500"/>
        <w:gridCol w:w="550"/>
        <w:gridCol w:w="700"/>
        <w:gridCol w:w="775"/>
        <w:gridCol w:w="625"/>
        <w:gridCol w:w="650"/>
        <w:gridCol w:w="700"/>
        <w:gridCol w:w="600"/>
        <w:gridCol w:w="600"/>
      </w:tblGrid>
      <w:tr w:rsidR="00267120" w:rsidRPr="00267120" w14:paraId="033C5C96" w14:textId="77777777" w:rsidTr="00267120">
        <w:trPr>
          <w:tblHeader/>
        </w:trPr>
        <w:tc>
          <w:tcPr>
            <w:tcW w:w="562" w:type="dxa"/>
            <w:tcBorders>
              <w:top w:val="single" w:sz="4" w:space="0" w:color="auto"/>
              <w:left w:val="single" w:sz="4" w:space="0" w:color="auto"/>
              <w:bottom w:val="single" w:sz="4" w:space="0" w:color="auto"/>
              <w:right w:val="single" w:sz="4" w:space="0" w:color="auto"/>
            </w:tcBorders>
            <w:vAlign w:val="center"/>
          </w:tcPr>
          <w:p w14:paraId="038E064E"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Linea</w:t>
            </w:r>
          </w:p>
        </w:tc>
        <w:tc>
          <w:tcPr>
            <w:tcW w:w="567" w:type="dxa"/>
            <w:tcBorders>
              <w:top w:val="single" w:sz="4" w:space="0" w:color="auto"/>
              <w:left w:val="single" w:sz="4" w:space="0" w:color="auto"/>
              <w:bottom w:val="single" w:sz="4" w:space="0" w:color="auto"/>
              <w:right w:val="single" w:sz="4" w:space="0" w:color="auto"/>
            </w:tcBorders>
            <w:vAlign w:val="center"/>
          </w:tcPr>
          <w:p w14:paraId="7A94A211"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Nudo Orig.</w:t>
            </w:r>
          </w:p>
        </w:tc>
        <w:tc>
          <w:tcPr>
            <w:tcW w:w="666" w:type="dxa"/>
            <w:tcBorders>
              <w:top w:val="single" w:sz="4" w:space="0" w:color="auto"/>
              <w:left w:val="single" w:sz="4" w:space="0" w:color="auto"/>
              <w:bottom w:val="single" w:sz="4" w:space="0" w:color="auto"/>
              <w:right w:val="single" w:sz="4" w:space="0" w:color="auto"/>
            </w:tcBorders>
            <w:vAlign w:val="center"/>
          </w:tcPr>
          <w:p w14:paraId="331A6E2C"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Nudo Dest.</w:t>
            </w:r>
          </w:p>
        </w:tc>
        <w:tc>
          <w:tcPr>
            <w:tcW w:w="650" w:type="dxa"/>
            <w:tcBorders>
              <w:top w:val="single" w:sz="4" w:space="0" w:color="auto"/>
              <w:left w:val="single" w:sz="4" w:space="0" w:color="auto"/>
              <w:bottom w:val="single" w:sz="4" w:space="0" w:color="auto"/>
              <w:right w:val="single" w:sz="4" w:space="0" w:color="auto"/>
            </w:tcBorders>
            <w:vAlign w:val="center"/>
          </w:tcPr>
          <w:p w14:paraId="18015B8A"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Lreal</w:t>
            </w:r>
            <w:proofErr w:type="spellEnd"/>
            <w:r w:rsidRPr="00267120">
              <w:rPr>
                <w:rFonts w:ascii="Arial" w:eastAsia="Times New Roman" w:hAnsi="Arial" w:cs="Arial"/>
                <w:sz w:val="16"/>
                <w:szCs w:val="16"/>
                <w:lang w:val="es-ES_tradnl"/>
              </w:rPr>
              <w:t>(m)</w:t>
            </w:r>
          </w:p>
        </w:tc>
        <w:tc>
          <w:tcPr>
            <w:tcW w:w="1250" w:type="dxa"/>
            <w:tcBorders>
              <w:top w:val="single" w:sz="4" w:space="0" w:color="auto"/>
              <w:left w:val="single" w:sz="4" w:space="0" w:color="auto"/>
              <w:bottom w:val="single" w:sz="4" w:space="0" w:color="auto"/>
              <w:right w:val="single" w:sz="4" w:space="0" w:color="auto"/>
            </w:tcBorders>
            <w:vAlign w:val="center"/>
          </w:tcPr>
          <w:p w14:paraId="0721708A"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Func.Tramo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8E7027A"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Material</w:t>
            </w:r>
          </w:p>
        </w:tc>
        <w:tc>
          <w:tcPr>
            <w:tcW w:w="500" w:type="dxa"/>
            <w:tcBorders>
              <w:top w:val="single" w:sz="4" w:space="0" w:color="auto"/>
              <w:left w:val="single" w:sz="4" w:space="0" w:color="auto"/>
              <w:bottom w:val="single" w:sz="4" w:space="0" w:color="auto"/>
              <w:right w:val="single" w:sz="4" w:space="0" w:color="auto"/>
            </w:tcBorders>
            <w:vAlign w:val="center"/>
          </w:tcPr>
          <w:p w14:paraId="4156B978"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n</w:t>
            </w:r>
          </w:p>
        </w:tc>
        <w:tc>
          <w:tcPr>
            <w:tcW w:w="550" w:type="dxa"/>
            <w:tcBorders>
              <w:top w:val="single" w:sz="4" w:space="0" w:color="auto"/>
              <w:left w:val="single" w:sz="4" w:space="0" w:color="auto"/>
              <w:bottom w:val="single" w:sz="4" w:space="0" w:color="auto"/>
              <w:right w:val="single" w:sz="4" w:space="0" w:color="auto"/>
            </w:tcBorders>
            <w:vAlign w:val="center"/>
          </w:tcPr>
          <w:p w14:paraId="3715FE72"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Pte</w:t>
            </w:r>
            <w:proofErr w:type="spellEnd"/>
            <w:r w:rsidRPr="00267120">
              <w:rPr>
                <w:rFonts w:ascii="Arial" w:eastAsia="Times New Roman" w:hAnsi="Arial" w:cs="Arial"/>
                <w:sz w:val="16"/>
                <w:szCs w:val="16"/>
                <w:lang w:val="es-ES_tradnl"/>
              </w:rPr>
              <w:t>(%)</w:t>
            </w:r>
          </w:p>
        </w:tc>
        <w:tc>
          <w:tcPr>
            <w:tcW w:w="700" w:type="dxa"/>
            <w:tcBorders>
              <w:top w:val="single" w:sz="4" w:space="0" w:color="auto"/>
              <w:left w:val="single" w:sz="4" w:space="0" w:color="auto"/>
              <w:bottom w:val="single" w:sz="4" w:space="0" w:color="auto"/>
              <w:right w:val="single" w:sz="4" w:space="0" w:color="auto"/>
            </w:tcBorders>
            <w:vAlign w:val="center"/>
          </w:tcPr>
          <w:p w14:paraId="61CF2AB0"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Dn</w:t>
            </w:r>
            <w:proofErr w:type="spellEnd"/>
            <w:r w:rsidRPr="00267120">
              <w:rPr>
                <w:rFonts w:ascii="Arial" w:eastAsia="Times New Roman" w:hAnsi="Arial" w:cs="Arial"/>
                <w:sz w:val="16"/>
                <w:szCs w:val="16"/>
                <w:lang w:val="es-ES_tradnl"/>
              </w:rPr>
              <w:t>(mm)</w:t>
            </w:r>
          </w:p>
        </w:tc>
        <w:tc>
          <w:tcPr>
            <w:tcW w:w="775" w:type="dxa"/>
            <w:tcBorders>
              <w:top w:val="single" w:sz="4" w:space="0" w:color="auto"/>
              <w:left w:val="single" w:sz="4" w:space="0" w:color="auto"/>
              <w:bottom w:val="single" w:sz="4" w:space="0" w:color="auto"/>
              <w:right w:val="single" w:sz="4" w:space="0" w:color="auto"/>
            </w:tcBorders>
            <w:vAlign w:val="center"/>
          </w:tcPr>
          <w:p w14:paraId="63A58285"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Dint</w:t>
            </w:r>
            <w:proofErr w:type="spellEnd"/>
            <w:r w:rsidRPr="00267120">
              <w:rPr>
                <w:rFonts w:ascii="Arial" w:eastAsia="Times New Roman" w:hAnsi="Arial" w:cs="Arial"/>
                <w:sz w:val="16"/>
                <w:szCs w:val="16"/>
                <w:lang w:val="es-ES_tradnl"/>
              </w:rPr>
              <w:t>(mm)</w:t>
            </w:r>
          </w:p>
        </w:tc>
        <w:tc>
          <w:tcPr>
            <w:tcW w:w="625" w:type="dxa"/>
            <w:tcBorders>
              <w:top w:val="single" w:sz="4" w:space="0" w:color="auto"/>
              <w:left w:val="single" w:sz="4" w:space="0" w:color="auto"/>
              <w:bottom w:val="single" w:sz="4" w:space="0" w:color="auto"/>
              <w:right w:val="single" w:sz="4" w:space="0" w:color="auto"/>
            </w:tcBorders>
            <w:vAlign w:val="center"/>
          </w:tcPr>
          <w:p w14:paraId="5F8D0753"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Qll(l/s)</w:t>
            </w:r>
          </w:p>
        </w:tc>
        <w:tc>
          <w:tcPr>
            <w:tcW w:w="650" w:type="dxa"/>
            <w:tcBorders>
              <w:top w:val="single" w:sz="4" w:space="0" w:color="auto"/>
              <w:left w:val="single" w:sz="4" w:space="0" w:color="auto"/>
              <w:bottom w:val="single" w:sz="4" w:space="0" w:color="auto"/>
              <w:right w:val="single" w:sz="4" w:space="0" w:color="auto"/>
            </w:tcBorders>
            <w:vAlign w:val="center"/>
          </w:tcPr>
          <w:p w14:paraId="405EE148"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Vll(m/s)</w:t>
            </w:r>
          </w:p>
        </w:tc>
        <w:tc>
          <w:tcPr>
            <w:tcW w:w="700" w:type="dxa"/>
            <w:tcBorders>
              <w:top w:val="single" w:sz="4" w:space="0" w:color="auto"/>
              <w:left w:val="single" w:sz="4" w:space="0" w:color="auto"/>
              <w:bottom w:val="single" w:sz="4" w:space="0" w:color="auto"/>
              <w:right w:val="single" w:sz="4" w:space="0" w:color="auto"/>
            </w:tcBorders>
            <w:vAlign w:val="center"/>
          </w:tcPr>
          <w:p w14:paraId="12F550BD"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Q(l/s)</w:t>
            </w:r>
          </w:p>
        </w:tc>
        <w:tc>
          <w:tcPr>
            <w:tcW w:w="600" w:type="dxa"/>
            <w:tcBorders>
              <w:top w:val="single" w:sz="4" w:space="0" w:color="auto"/>
              <w:left w:val="single" w:sz="4" w:space="0" w:color="auto"/>
              <w:bottom w:val="single" w:sz="4" w:space="0" w:color="auto"/>
              <w:right w:val="single" w:sz="4" w:space="0" w:color="auto"/>
            </w:tcBorders>
            <w:vAlign w:val="center"/>
          </w:tcPr>
          <w:p w14:paraId="6827245F"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V(m/s)</w:t>
            </w:r>
          </w:p>
        </w:tc>
        <w:tc>
          <w:tcPr>
            <w:tcW w:w="600" w:type="dxa"/>
            <w:tcBorders>
              <w:top w:val="single" w:sz="4" w:space="0" w:color="auto"/>
              <w:left w:val="single" w:sz="4" w:space="0" w:color="auto"/>
              <w:bottom w:val="single" w:sz="4" w:space="0" w:color="auto"/>
              <w:right w:val="single" w:sz="4" w:space="0" w:color="auto"/>
            </w:tcBorders>
            <w:vAlign w:val="center"/>
          </w:tcPr>
          <w:p w14:paraId="40AB35D1"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Y(mm)</w:t>
            </w:r>
          </w:p>
        </w:tc>
      </w:tr>
      <w:tr w:rsidR="00267120" w:rsidRPr="00267120" w14:paraId="4B492E4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DB888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567" w:type="dxa"/>
            <w:tcBorders>
              <w:top w:val="single" w:sz="4" w:space="0" w:color="auto"/>
              <w:left w:val="single" w:sz="4" w:space="0" w:color="auto"/>
              <w:bottom w:val="single" w:sz="4" w:space="0" w:color="auto"/>
              <w:right w:val="single" w:sz="4" w:space="0" w:color="auto"/>
            </w:tcBorders>
            <w:vAlign w:val="center"/>
          </w:tcPr>
          <w:p w14:paraId="6B654E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666" w:type="dxa"/>
            <w:tcBorders>
              <w:top w:val="single" w:sz="4" w:space="0" w:color="auto"/>
              <w:left w:val="single" w:sz="4" w:space="0" w:color="auto"/>
              <w:bottom w:val="single" w:sz="4" w:space="0" w:color="auto"/>
              <w:right w:val="single" w:sz="4" w:space="0" w:color="auto"/>
            </w:tcBorders>
            <w:vAlign w:val="center"/>
          </w:tcPr>
          <w:p w14:paraId="287CE6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650" w:type="dxa"/>
            <w:tcBorders>
              <w:top w:val="single" w:sz="4" w:space="0" w:color="auto"/>
              <w:left w:val="single" w:sz="4" w:space="0" w:color="auto"/>
              <w:bottom w:val="single" w:sz="4" w:space="0" w:color="auto"/>
              <w:right w:val="single" w:sz="4" w:space="0" w:color="auto"/>
            </w:tcBorders>
            <w:vAlign w:val="center"/>
          </w:tcPr>
          <w:p w14:paraId="5AA8B7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3,75</w:t>
            </w:r>
          </w:p>
        </w:tc>
        <w:tc>
          <w:tcPr>
            <w:tcW w:w="1250" w:type="dxa"/>
            <w:tcBorders>
              <w:top w:val="single" w:sz="4" w:space="0" w:color="auto"/>
              <w:left w:val="single" w:sz="4" w:space="0" w:color="auto"/>
              <w:bottom w:val="single" w:sz="4" w:space="0" w:color="auto"/>
              <w:right w:val="single" w:sz="4" w:space="0" w:color="auto"/>
            </w:tcBorders>
            <w:vAlign w:val="center"/>
          </w:tcPr>
          <w:p w14:paraId="158FFE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0355E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A6A44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9D5BB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773FC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797F9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C497C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A271A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92860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1,151</w:t>
            </w:r>
          </w:p>
        </w:tc>
        <w:tc>
          <w:tcPr>
            <w:tcW w:w="600" w:type="dxa"/>
            <w:tcBorders>
              <w:top w:val="single" w:sz="4" w:space="0" w:color="auto"/>
              <w:left w:val="single" w:sz="4" w:space="0" w:color="auto"/>
              <w:bottom w:val="single" w:sz="4" w:space="0" w:color="auto"/>
              <w:right w:val="single" w:sz="4" w:space="0" w:color="auto"/>
            </w:tcBorders>
            <w:vAlign w:val="center"/>
          </w:tcPr>
          <w:p w14:paraId="2D0149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0,71</w:t>
            </w:r>
          </w:p>
        </w:tc>
        <w:tc>
          <w:tcPr>
            <w:tcW w:w="600" w:type="dxa"/>
            <w:tcBorders>
              <w:top w:val="single" w:sz="4" w:space="0" w:color="auto"/>
              <w:left w:val="single" w:sz="4" w:space="0" w:color="auto"/>
              <w:bottom w:val="single" w:sz="4" w:space="0" w:color="auto"/>
              <w:right w:val="single" w:sz="4" w:space="0" w:color="auto"/>
            </w:tcBorders>
            <w:vAlign w:val="center"/>
          </w:tcPr>
          <w:p w14:paraId="2565BE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27,99</w:t>
            </w:r>
          </w:p>
        </w:tc>
      </w:tr>
      <w:tr w:rsidR="00267120" w:rsidRPr="00267120" w14:paraId="7B46CEE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18233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567" w:type="dxa"/>
            <w:tcBorders>
              <w:top w:val="single" w:sz="4" w:space="0" w:color="auto"/>
              <w:left w:val="single" w:sz="4" w:space="0" w:color="auto"/>
              <w:bottom w:val="single" w:sz="4" w:space="0" w:color="auto"/>
              <w:right w:val="single" w:sz="4" w:space="0" w:color="auto"/>
            </w:tcBorders>
            <w:vAlign w:val="center"/>
          </w:tcPr>
          <w:p w14:paraId="0B1045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666" w:type="dxa"/>
            <w:tcBorders>
              <w:top w:val="single" w:sz="4" w:space="0" w:color="auto"/>
              <w:left w:val="single" w:sz="4" w:space="0" w:color="auto"/>
              <w:bottom w:val="single" w:sz="4" w:space="0" w:color="auto"/>
              <w:right w:val="single" w:sz="4" w:space="0" w:color="auto"/>
            </w:tcBorders>
            <w:vAlign w:val="center"/>
          </w:tcPr>
          <w:p w14:paraId="0A37BD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w:t>
            </w:r>
          </w:p>
        </w:tc>
        <w:tc>
          <w:tcPr>
            <w:tcW w:w="650" w:type="dxa"/>
            <w:tcBorders>
              <w:top w:val="single" w:sz="4" w:space="0" w:color="auto"/>
              <w:left w:val="single" w:sz="4" w:space="0" w:color="auto"/>
              <w:bottom w:val="single" w:sz="4" w:space="0" w:color="auto"/>
              <w:right w:val="single" w:sz="4" w:space="0" w:color="auto"/>
            </w:tcBorders>
            <w:vAlign w:val="center"/>
          </w:tcPr>
          <w:p w14:paraId="175B93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3,76</w:t>
            </w:r>
          </w:p>
        </w:tc>
        <w:tc>
          <w:tcPr>
            <w:tcW w:w="1250" w:type="dxa"/>
            <w:tcBorders>
              <w:top w:val="single" w:sz="4" w:space="0" w:color="auto"/>
              <w:left w:val="single" w:sz="4" w:space="0" w:color="auto"/>
              <w:bottom w:val="single" w:sz="4" w:space="0" w:color="auto"/>
              <w:right w:val="single" w:sz="4" w:space="0" w:color="auto"/>
            </w:tcBorders>
            <w:vAlign w:val="center"/>
          </w:tcPr>
          <w:p w14:paraId="2F33AD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C8BD0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ADA83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BF239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69F87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11B04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49948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786C8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18D52F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600" w:type="dxa"/>
            <w:tcBorders>
              <w:top w:val="single" w:sz="4" w:space="0" w:color="auto"/>
              <w:left w:val="single" w:sz="4" w:space="0" w:color="auto"/>
              <w:bottom w:val="single" w:sz="4" w:space="0" w:color="auto"/>
              <w:right w:val="single" w:sz="4" w:space="0" w:color="auto"/>
            </w:tcBorders>
            <w:vAlign w:val="center"/>
          </w:tcPr>
          <w:p w14:paraId="457966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0,74</w:t>
            </w:r>
          </w:p>
        </w:tc>
        <w:tc>
          <w:tcPr>
            <w:tcW w:w="600" w:type="dxa"/>
            <w:tcBorders>
              <w:top w:val="single" w:sz="4" w:space="0" w:color="auto"/>
              <w:left w:val="single" w:sz="4" w:space="0" w:color="auto"/>
              <w:bottom w:val="single" w:sz="4" w:space="0" w:color="auto"/>
              <w:right w:val="single" w:sz="4" w:space="0" w:color="auto"/>
            </w:tcBorders>
            <w:vAlign w:val="center"/>
          </w:tcPr>
          <w:p w14:paraId="5D64B3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w:t>
            </w:r>
          </w:p>
        </w:tc>
      </w:tr>
      <w:tr w:rsidR="00267120" w:rsidRPr="00267120" w14:paraId="4B7E6E8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67C3D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567" w:type="dxa"/>
            <w:tcBorders>
              <w:top w:val="single" w:sz="4" w:space="0" w:color="auto"/>
              <w:left w:val="single" w:sz="4" w:space="0" w:color="auto"/>
              <w:bottom w:val="single" w:sz="4" w:space="0" w:color="auto"/>
              <w:right w:val="single" w:sz="4" w:space="0" w:color="auto"/>
            </w:tcBorders>
            <w:vAlign w:val="center"/>
          </w:tcPr>
          <w:p w14:paraId="475019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w:t>
            </w:r>
          </w:p>
        </w:tc>
        <w:tc>
          <w:tcPr>
            <w:tcW w:w="666" w:type="dxa"/>
            <w:tcBorders>
              <w:top w:val="single" w:sz="4" w:space="0" w:color="auto"/>
              <w:left w:val="single" w:sz="4" w:space="0" w:color="auto"/>
              <w:bottom w:val="single" w:sz="4" w:space="0" w:color="auto"/>
              <w:right w:val="single" w:sz="4" w:space="0" w:color="auto"/>
            </w:tcBorders>
            <w:vAlign w:val="center"/>
          </w:tcPr>
          <w:p w14:paraId="66E9D1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650" w:type="dxa"/>
            <w:tcBorders>
              <w:top w:val="single" w:sz="4" w:space="0" w:color="auto"/>
              <w:left w:val="single" w:sz="4" w:space="0" w:color="auto"/>
              <w:bottom w:val="single" w:sz="4" w:space="0" w:color="auto"/>
              <w:right w:val="single" w:sz="4" w:space="0" w:color="auto"/>
            </w:tcBorders>
            <w:vAlign w:val="center"/>
          </w:tcPr>
          <w:p w14:paraId="331D28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3,53</w:t>
            </w:r>
          </w:p>
        </w:tc>
        <w:tc>
          <w:tcPr>
            <w:tcW w:w="1250" w:type="dxa"/>
            <w:tcBorders>
              <w:top w:val="single" w:sz="4" w:space="0" w:color="auto"/>
              <w:left w:val="single" w:sz="4" w:space="0" w:color="auto"/>
              <w:bottom w:val="single" w:sz="4" w:space="0" w:color="auto"/>
              <w:right w:val="single" w:sz="4" w:space="0" w:color="auto"/>
            </w:tcBorders>
            <w:vAlign w:val="center"/>
          </w:tcPr>
          <w:p w14:paraId="009AE9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1F961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723E4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70163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B5DB7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5503E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26B6B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2DF692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74C51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1,628</w:t>
            </w:r>
          </w:p>
        </w:tc>
        <w:tc>
          <w:tcPr>
            <w:tcW w:w="600" w:type="dxa"/>
            <w:tcBorders>
              <w:top w:val="single" w:sz="4" w:space="0" w:color="auto"/>
              <w:left w:val="single" w:sz="4" w:space="0" w:color="auto"/>
              <w:bottom w:val="single" w:sz="4" w:space="0" w:color="auto"/>
              <w:right w:val="single" w:sz="4" w:space="0" w:color="auto"/>
            </w:tcBorders>
            <w:vAlign w:val="center"/>
          </w:tcPr>
          <w:p w14:paraId="75CF84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351040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34,04</w:t>
            </w:r>
          </w:p>
        </w:tc>
      </w:tr>
      <w:tr w:rsidR="00267120" w:rsidRPr="00267120" w14:paraId="1645C48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C624A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w:t>
            </w:r>
          </w:p>
        </w:tc>
        <w:tc>
          <w:tcPr>
            <w:tcW w:w="567" w:type="dxa"/>
            <w:tcBorders>
              <w:top w:val="single" w:sz="4" w:space="0" w:color="auto"/>
              <w:left w:val="single" w:sz="4" w:space="0" w:color="auto"/>
              <w:bottom w:val="single" w:sz="4" w:space="0" w:color="auto"/>
              <w:right w:val="single" w:sz="4" w:space="0" w:color="auto"/>
            </w:tcBorders>
            <w:vAlign w:val="center"/>
          </w:tcPr>
          <w:p w14:paraId="71C13E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666" w:type="dxa"/>
            <w:tcBorders>
              <w:top w:val="single" w:sz="4" w:space="0" w:color="auto"/>
              <w:left w:val="single" w:sz="4" w:space="0" w:color="auto"/>
              <w:bottom w:val="single" w:sz="4" w:space="0" w:color="auto"/>
              <w:right w:val="single" w:sz="4" w:space="0" w:color="auto"/>
            </w:tcBorders>
            <w:vAlign w:val="center"/>
          </w:tcPr>
          <w:p w14:paraId="1D88A9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w:t>
            </w:r>
          </w:p>
        </w:tc>
        <w:tc>
          <w:tcPr>
            <w:tcW w:w="650" w:type="dxa"/>
            <w:tcBorders>
              <w:top w:val="single" w:sz="4" w:space="0" w:color="auto"/>
              <w:left w:val="single" w:sz="4" w:space="0" w:color="auto"/>
              <w:bottom w:val="single" w:sz="4" w:space="0" w:color="auto"/>
              <w:right w:val="single" w:sz="4" w:space="0" w:color="auto"/>
            </w:tcBorders>
            <w:vAlign w:val="center"/>
          </w:tcPr>
          <w:p w14:paraId="1EE0E8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3,76</w:t>
            </w:r>
          </w:p>
        </w:tc>
        <w:tc>
          <w:tcPr>
            <w:tcW w:w="1250" w:type="dxa"/>
            <w:tcBorders>
              <w:top w:val="single" w:sz="4" w:space="0" w:color="auto"/>
              <w:left w:val="single" w:sz="4" w:space="0" w:color="auto"/>
              <w:bottom w:val="single" w:sz="4" w:space="0" w:color="auto"/>
              <w:right w:val="single" w:sz="4" w:space="0" w:color="auto"/>
            </w:tcBorders>
            <w:vAlign w:val="center"/>
          </w:tcPr>
          <w:p w14:paraId="353C7E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CD889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A316A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4DECC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263A6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400B1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9B1B2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1227E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362D5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00" w:type="dxa"/>
            <w:tcBorders>
              <w:top w:val="single" w:sz="4" w:space="0" w:color="auto"/>
              <w:left w:val="single" w:sz="4" w:space="0" w:color="auto"/>
              <w:bottom w:val="single" w:sz="4" w:space="0" w:color="auto"/>
              <w:right w:val="single" w:sz="4" w:space="0" w:color="auto"/>
            </w:tcBorders>
            <w:vAlign w:val="center"/>
          </w:tcPr>
          <w:p w14:paraId="11AEAF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7595FE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36,29</w:t>
            </w:r>
          </w:p>
        </w:tc>
      </w:tr>
      <w:tr w:rsidR="00267120" w:rsidRPr="00267120" w14:paraId="3B7DABA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D90DB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567" w:type="dxa"/>
            <w:tcBorders>
              <w:top w:val="single" w:sz="4" w:space="0" w:color="auto"/>
              <w:left w:val="single" w:sz="4" w:space="0" w:color="auto"/>
              <w:bottom w:val="single" w:sz="4" w:space="0" w:color="auto"/>
              <w:right w:val="single" w:sz="4" w:space="0" w:color="auto"/>
            </w:tcBorders>
            <w:vAlign w:val="center"/>
          </w:tcPr>
          <w:p w14:paraId="0946D4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w:t>
            </w:r>
          </w:p>
        </w:tc>
        <w:tc>
          <w:tcPr>
            <w:tcW w:w="666" w:type="dxa"/>
            <w:tcBorders>
              <w:top w:val="single" w:sz="4" w:space="0" w:color="auto"/>
              <w:left w:val="single" w:sz="4" w:space="0" w:color="auto"/>
              <w:bottom w:val="single" w:sz="4" w:space="0" w:color="auto"/>
              <w:right w:val="single" w:sz="4" w:space="0" w:color="auto"/>
            </w:tcBorders>
            <w:vAlign w:val="center"/>
          </w:tcPr>
          <w:p w14:paraId="7D4C8B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w:t>
            </w:r>
          </w:p>
        </w:tc>
        <w:tc>
          <w:tcPr>
            <w:tcW w:w="650" w:type="dxa"/>
            <w:tcBorders>
              <w:top w:val="single" w:sz="4" w:space="0" w:color="auto"/>
              <w:left w:val="single" w:sz="4" w:space="0" w:color="auto"/>
              <w:bottom w:val="single" w:sz="4" w:space="0" w:color="auto"/>
              <w:right w:val="single" w:sz="4" w:space="0" w:color="auto"/>
            </w:tcBorders>
            <w:vAlign w:val="center"/>
          </w:tcPr>
          <w:p w14:paraId="7C9970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4,09</w:t>
            </w:r>
          </w:p>
        </w:tc>
        <w:tc>
          <w:tcPr>
            <w:tcW w:w="1250" w:type="dxa"/>
            <w:tcBorders>
              <w:top w:val="single" w:sz="4" w:space="0" w:color="auto"/>
              <w:left w:val="single" w:sz="4" w:space="0" w:color="auto"/>
              <w:bottom w:val="single" w:sz="4" w:space="0" w:color="auto"/>
              <w:right w:val="single" w:sz="4" w:space="0" w:color="auto"/>
            </w:tcBorders>
            <w:vAlign w:val="center"/>
          </w:tcPr>
          <w:p w14:paraId="257925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39B18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00618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4F116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FF384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C25EB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5B78D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DC77B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8D757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1,994</w:t>
            </w:r>
          </w:p>
        </w:tc>
        <w:tc>
          <w:tcPr>
            <w:tcW w:w="600" w:type="dxa"/>
            <w:tcBorders>
              <w:top w:val="single" w:sz="4" w:space="0" w:color="auto"/>
              <w:left w:val="single" w:sz="4" w:space="0" w:color="auto"/>
              <w:bottom w:val="single" w:sz="4" w:space="0" w:color="auto"/>
              <w:right w:val="single" w:sz="4" w:space="0" w:color="auto"/>
            </w:tcBorders>
            <w:vAlign w:val="center"/>
          </w:tcPr>
          <w:p w14:paraId="38484F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600" w:type="dxa"/>
            <w:tcBorders>
              <w:top w:val="single" w:sz="4" w:space="0" w:color="auto"/>
              <w:left w:val="single" w:sz="4" w:space="0" w:color="auto"/>
              <w:bottom w:val="single" w:sz="4" w:space="0" w:color="auto"/>
              <w:right w:val="single" w:sz="4" w:space="0" w:color="auto"/>
            </w:tcBorders>
            <w:vAlign w:val="center"/>
          </w:tcPr>
          <w:p w14:paraId="4914BC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37,93</w:t>
            </w:r>
          </w:p>
        </w:tc>
      </w:tr>
      <w:tr w:rsidR="00267120" w:rsidRPr="00267120" w14:paraId="79E1B1A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F2F53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w:t>
            </w:r>
          </w:p>
        </w:tc>
        <w:tc>
          <w:tcPr>
            <w:tcW w:w="567" w:type="dxa"/>
            <w:tcBorders>
              <w:top w:val="single" w:sz="4" w:space="0" w:color="auto"/>
              <w:left w:val="single" w:sz="4" w:space="0" w:color="auto"/>
              <w:bottom w:val="single" w:sz="4" w:space="0" w:color="auto"/>
              <w:right w:val="single" w:sz="4" w:space="0" w:color="auto"/>
            </w:tcBorders>
            <w:vAlign w:val="center"/>
          </w:tcPr>
          <w:p w14:paraId="35AEBE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w:t>
            </w:r>
          </w:p>
        </w:tc>
        <w:tc>
          <w:tcPr>
            <w:tcW w:w="666" w:type="dxa"/>
            <w:tcBorders>
              <w:top w:val="single" w:sz="4" w:space="0" w:color="auto"/>
              <w:left w:val="single" w:sz="4" w:space="0" w:color="auto"/>
              <w:bottom w:val="single" w:sz="4" w:space="0" w:color="auto"/>
              <w:right w:val="single" w:sz="4" w:space="0" w:color="auto"/>
            </w:tcBorders>
            <w:vAlign w:val="center"/>
          </w:tcPr>
          <w:p w14:paraId="0BCB7A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w:t>
            </w:r>
          </w:p>
        </w:tc>
        <w:tc>
          <w:tcPr>
            <w:tcW w:w="650" w:type="dxa"/>
            <w:tcBorders>
              <w:top w:val="single" w:sz="4" w:space="0" w:color="auto"/>
              <w:left w:val="single" w:sz="4" w:space="0" w:color="auto"/>
              <w:bottom w:val="single" w:sz="4" w:space="0" w:color="auto"/>
              <w:right w:val="single" w:sz="4" w:space="0" w:color="auto"/>
            </w:tcBorders>
            <w:vAlign w:val="center"/>
          </w:tcPr>
          <w:p w14:paraId="18383D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3,45</w:t>
            </w:r>
          </w:p>
        </w:tc>
        <w:tc>
          <w:tcPr>
            <w:tcW w:w="1250" w:type="dxa"/>
            <w:tcBorders>
              <w:top w:val="single" w:sz="4" w:space="0" w:color="auto"/>
              <w:left w:val="single" w:sz="4" w:space="0" w:color="auto"/>
              <w:bottom w:val="single" w:sz="4" w:space="0" w:color="auto"/>
              <w:right w:val="single" w:sz="4" w:space="0" w:color="auto"/>
            </w:tcBorders>
            <w:vAlign w:val="center"/>
          </w:tcPr>
          <w:p w14:paraId="4092A7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541FE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FBE09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8872B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49EFF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32C5D9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6B48A1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12,133</w:t>
            </w:r>
          </w:p>
        </w:tc>
        <w:tc>
          <w:tcPr>
            <w:tcW w:w="650" w:type="dxa"/>
            <w:tcBorders>
              <w:top w:val="single" w:sz="4" w:space="0" w:color="auto"/>
              <w:left w:val="single" w:sz="4" w:space="0" w:color="auto"/>
              <w:bottom w:val="single" w:sz="4" w:space="0" w:color="auto"/>
              <w:right w:val="single" w:sz="4" w:space="0" w:color="auto"/>
            </w:tcBorders>
            <w:vAlign w:val="center"/>
          </w:tcPr>
          <w:p w14:paraId="5C57E1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700" w:type="dxa"/>
            <w:tcBorders>
              <w:top w:val="single" w:sz="4" w:space="0" w:color="auto"/>
              <w:left w:val="single" w:sz="4" w:space="0" w:color="auto"/>
              <w:bottom w:val="single" w:sz="4" w:space="0" w:color="auto"/>
              <w:right w:val="single" w:sz="4" w:space="0" w:color="auto"/>
            </w:tcBorders>
            <w:vAlign w:val="center"/>
          </w:tcPr>
          <w:p w14:paraId="326225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4,359</w:t>
            </w:r>
          </w:p>
        </w:tc>
        <w:tc>
          <w:tcPr>
            <w:tcW w:w="600" w:type="dxa"/>
            <w:tcBorders>
              <w:top w:val="single" w:sz="4" w:space="0" w:color="auto"/>
              <w:left w:val="single" w:sz="4" w:space="0" w:color="auto"/>
              <w:bottom w:val="single" w:sz="4" w:space="0" w:color="auto"/>
              <w:right w:val="single" w:sz="4" w:space="0" w:color="auto"/>
            </w:tcBorders>
            <w:vAlign w:val="center"/>
          </w:tcPr>
          <w:p w14:paraId="7A47DD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600" w:type="dxa"/>
            <w:tcBorders>
              <w:top w:val="single" w:sz="4" w:space="0" w:color="auto"/>
              <w:left w:val="single" w:sz="4" w:space="0" w:color="auto"/>
              <w:bottom w:val="single" w:sz="4" w:space="0" w:color="auto"/>
              <w:right w:val="single" w:sz="4" w:space="0" w:color="auto"/>
            </w:tcBorders>
            <w:vAlign w:val="center"/>
          </w:tcPr>
          <w:p w14:paraId="32120F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49,68</w:t>
            </w:r>
          </w:p>
        </w:tc>
      </w:tr>
      <w:tr w:rsidR="00267120" w:rsidRPr="00267120" w14:paraId="1551721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268FB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w:t>
            </w:r>
          </w:p>
        </w:tc>
        <w:tc>
          <w:tcPr>
            <w:tcW w:w="567" w:type="dxa"/>
            <w:tcBorders>
              <w:top w:val="single" w:sz="4" w:space="0" w:color="auto"/>
              <w:left w:val="single" w:sz="4" w:space="0" w:color="auto"/>
              <w:bottom w:val="single" w:sz="4" w:space="0" w:color="auto"/>
              <w:right w:val="single" w:sz="4" w:space="0" w:color="auto"/>
            </w:tcBorders>
            <w:vAlign w:val="center"/>
          </w:tcPr>
          <w:p w14:paraId="70809C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w:t>
            </w:r>
          </w:p>
        </w:tc>
        <w:tc>
          <w:tcPr>
            <w:tcW w:w="666" w:type="dxa"/>
            <w:tcBorders>
              <w:top w:val="single" w:sz="4" w:space="0" w:color="auto"/>
              <w:left w:val="single" w:sz="4" w:space="0" w:color="auto"/>
              <w:bottom w:val="single" w:sz="4" w:space="0" w:color="auto"/>
              <w:right w:val="single" w:sz="4" w:space="0" w:color="auto"/>
            </w:tcBorders>
            <w:vAlign w:val="center"/>
          </w:tcPr>
          <w:p w14:paraId="110348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w:t>
            </w:r>
          </w:p>
        </w:tc>
        <w:tc>
          <w:tcPr>
            <w:tcW w:w="650" w:type="dxa"/>
            <w:tcBorders>
              <w:top w:val="single" w:sz="4" w:space="0" w:color="auto"/>
              <w:left w:val="single" w:sz="4" w:space="0" w:color="auto"/>
              <w:bottom w:val="single" w:sz="4" w:space="0" w:color="auto"/>
              <w:right w:val="single" w:sz="4" w:space="0" w:color="auto"/>
            </w:tcBorders>
            <w:vAlign w:val="center"/>
          </w:tcPr>
          <w:p w14:paraId="460DEB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3,67</w:t>
            </w:r>
          </w:p>
        </w:tc>
        <w:tc>
          <w:tcPr>
            <w:tcW w:w="1250" w:type="dxa"/>
            <w:tcBorders>
              <w:top w:val="single" w:sz="4" w:space="0" w:color="auto"/>
              <w:left w:val="single" w:sz="4" w:space="0" w:color="auto"/>
              <w:bottom w:val="single" w:sz="4" w:space="0" w:color="auto"/>
              <w:right w:val="single" w:sz="4" w:space="0" w:color="auto"/>
            </w:tcBorders>
            <w:vAlign w:val="center"/>
          </w:tcPr>
          <w:p w14:paraId="1F0D52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D1438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BC718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01050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CEF6C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28158E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5E171E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12,133</w:t>
            </w:r>
          </w:p>
        </w:tc>
        <w:tc>
          <w:tcPr>
            <w:tcW w:w="650" w:type="dxa"/>
            <w:tcBorders>
              <w:top w:val="single" w:sz="4" w:space="0" w:color="auto"/>
              <w:left w:val="single" w:sz="4" w:space="0" w:color="auto"/>
              <w:bottom w:val="single" w:sz="4" w:space="0" w:color="auto"/>
              <w:right w:val="single" w:sz="4" w:space="0" w:color="auto"/>
            </w:tcBorders>
            <w:vAlign w:val="center"/>
          </w:tcPr>
          <w:p w14:paraId="3802F9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700" w:type="dxa"/>
            <w:tcBorders>
              <w:top w:val="single" w:sz="4" w:space="0" w:color="auto"/>
              <w:left w:val="single" w:sz="4" w:space="0" w:color="auto"/>
              <w:bottom w:val="single" w:sz="4" w:space="0" w:color="auto"/>
              <w:right w:val="single" w:sz="4" w:space="0" w:color="auto"/>
            </w:tcBorders>
            <w:vAlign w:val="center"/>
          </w:tcPr>
          <w:p w14:paraId="653214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4,434</w:t>
            </w:r>
          </w:p>
        </w:tc>
        <w:tc>
          <w:tcPr>
            <w:tcW w:w="600" w:type="dxa"/>
            <w:tcBorders>
              <w:top w:val="single" w:sz="4" w:space="0" w:color="auto"/>
              <w:left w:val="single" w:sz="4" w:space="0" w:color="auto"/>
              <w:bottom w:val="single" w:sz="4" w:space="0" w:color="auto"/>
              <w:right w:val="single" w:sz="4" w:space="0" w:color="auto"/>
            </w:tcBorders>
            <w:vAlign w:val="center"/>
          </w:tcPr>
          <w:p w14:paraId="4D5BA9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600" w:type="dxa"/>
            <w:tcBorders>
              <w:top w:val="single" w:sz="4" w:space="0" w:color="auto"/>
              <w:left w:val="single" w:sz="4" w:space="0" w:color="auto"/>
              <w:bottom w:val="single" w:sz="4" w:space="0" w:color="auto"/>
              <w:right w:val="single" w:sz="4" w:space="0" w:color="auto"/>
            </w:tcBorders>
            <w:vAlign w:val="center"/>
          </w:tcPr>
          <w:p w14:paraId="5084E4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50,4</w:t>
            </w:r>
          </w:p>
        </w:tc>
      </w:tr>
      <w:tr w:rsidR="00267120" w:rsidRPr="00267120" w14:paraId="413B166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09193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w:t>
            </w:r>
          </w:p>
        </w:tc>
        <w:tc>
          <w:tcPr>
            <w:tcW w:w="567" w:type="dxa"/>
            <w:tcBorders>
              <w:top w:val="single" w:sz="4" w:space="0" w:color="auto"/>
              <w:left w:val="single" w:sz="4" w:space="0" w:color="auto"/>
              <w:bottom w:val="single" w:sz="4" w:space="0" w:color="auto"/>
              <w:right w:val="single" w:sz="4" w:space="0" w:color="auto"/>
            </w:tcBorders>
            <w:vAlign w:val="center"/>
          </w:tcPr>
          <w:p w14:paraId="1BD363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w:t>
            </w:r>
          </w:p>
        </w:tc>
        <w:tc>
          <w:tcPr>
            <w:tcW w:w="666" w:type="dxa"/>
            <w:tcBorders>
              <w:top w:val="single" w:sz="4" w:space="0" w:color="auto"/>
              <w:left w:val="single" w:sz="4" w:space="0" w:color="auto"/>
              <w:bottom w:val="single" w:sz="4" w:space="0" w:color="auto"/>
              <w:right w:val="single" w:sz="4" w:space="0" w:color="auto"/>
            </w:tcBorders>
            <w:vAlign w:val="center"/>
          </w:tcPr>
          <w:p w14:paraId="17A19C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w:t>
            </w:r>
          </w:p>
        </w:tc>
        <w:tc>
          <w:tcPr>
            <w:tcW w:w="650" w:type="dxa"/>
            <w:tcBorders>
              <w:top w:val="single" w:sz="4" w:space="0" w:color="auto"/>
              <w:left w:val="single" w:sz="4" w:space="0" w:color="auto"/>
              <w:bottom w:val="single" w:sz="4" w:space="0" w:color="auto"/>
              <w:right w:val="single" w:sz="4" w:space="0" w:color="auto"/>
            </w:tcBorders>
            <w:vAlign w:val="center"/>
          </w:tcPr>
          <w:p w14:paraId="2DFE07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3,95</w:t>
            </w:r>
          </w:p>
        </w:tc>
        <w:tc>
          <w:tcPr>
            <w:tcW w:w="1250" w:type="dxa"/>
            <w:tcBorders>
              <w:top w:val="single" w:sz="4" w:space="0" w:color="auto"/>
              <w:left w:val="single" w:sz="4" w:space="0" w:color="auto"/>
              <w:bottom w:val="single" w:sz="4" w:space="0" w:color="auto"/>
              <w:right w:val="single" w:sz="4" w:space="0" w:color="auto"/>
            </w:tcBorders>
            <w:vAlign w:val="center"/>
          </w:tcPr>
          <w:p w14:paraId="0575CF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3A9EC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8EACA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26A35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F9A2A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786700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227B1A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12,133</w:t>
            </w:r>
          </w:p>
        </w:tc>
        <w:tc>
          <w:tcPr>
            <w:tcW w:w="650" w:type="dxa"/>
            <w:tcBorders>
              <w:top w:val="single" w:sz="4" w:space="0" w:color="auto"/>
              <w:left w:val="single" w:sz="4" w:space="0" w:color="auto"/>
              <w:bottom w:val="single" w:sz="4" w:space="0" w:color="auto"/>
              <w:right w:val="single" w:sz="4" w:space="0" w:color="auto"/>
            </w:tcBorders>
            <w:vAlign w:val="center"/>
          </w:tcPr>
          <w:p w14:paraId="67C381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700" w:type="dxa"/>
            <w:tcBorders>
              <w:top w:val="single" w:sz="4" w:space="0" w:color="auto"/>
              <w:left w:val="single" w:sz="4" w:space="0" w:color="auto"/>
              <w:bottom w:val="single" w:sz="4" w:space="0" w:color="auto"/>
              <w:right w:val="single" w:sz="4" w:space="0" w:color="auto"/>
            </w:tcBorders>
            <w:vAlign w:val="center"/>
          </w:tcPr>
          <w:p w14:paraId="5238FD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4,508</w:t>
            </w:r>
          </w:p>
        </w:tc>
        <w:tc>
          <w:tcPr>
            <w:tcW w:w="600" w:type="dxa"/>
            <w:tcBorders>
              <w:top w:val="single" w:sz="4" w:space="0" w:color="auto"/>
              <w:left w:val="single" w:sz="4" w:space="0" w:color="auto"/>
              <w:bottom w:val="single" w:sz="4" w:space="0" w:color="auto"/>
              <w:right w:val="single" w:sz="4" w:space="0" w:color="auto"/>
            </w:tcBorders>
            <w:vAlign w:val="center"/>
          </w:tcPr>
          <w:p w14:paraId="6F730D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600" w:type="dxa"/>
            <w:tcBorders>
              <w:top w:val="single" w:sz="4" w:space="0" w:color="auto"/>
              <w:left w:val="single" w:sz="4" w:space="0" w:color="auto"/>
              <w:bottom w:val="single" w:sz="4" w:space="0" w:color="auto"/>
              <w:right w:val="single" w:sz="4" w:space="0" w:color="auto"/>
            </w:tcBorders>
            <w:vAlign w:val="center"/>
          </w:tcPr>
          <w:p w14:paraId="2BC860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51,12</w:t>
            </w:r>
          </w:p>
        </w:tc>
      </w:tr>
      <w:tr w:rsidR="00267120" w:rsidRPr="00267120" w14:paraId="297E609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2D636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w:t>
            </w:r>
          </w:p>
        </w:tc>
        <w:tc>
          <w:tcPr>
            <w:tcW w:w="567" w:type="dxa"/>
            <w:tcBorders>
              <w:top w:val="single" w:sz="4" w:space="0" w:color="auto"/>
              <w:left w:val="single" w:sz="4" w:space="0" w:color="auto"/>
              <w:bottom w:val="single" w:sz="4" w:space="0" w:color="auto"/>
              <w:right w:val="single" w:sz="4" w:space="0" w:color="auto"/>
            </w:tcBorders>
            <w:vAlign w:val="center"/>
          </w:tcPr>
          <w:p w14:paraId="3EE7F8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w:t>
            </w:r>
          </w:p>
        </w:tc>
        <w:tc>
          <w:tcPr>
            <w:tcW w:w="666" w:type="dxa"/>
            <w:tcBorders>
              <w:top w:val="single" w:sz="4" w:space="0" w:color="auto"/>
              <w:left w:val="single" w:sz="4" w:space="0" w:color="auto"/>
              <w:bottom w:val="single" w:sz="4" w:space="0" w:color="auto"/>
              <w:right w:val="single" w:sz="4" w:space="0" w:color="auto"/>
            </w:tcBorders>
            <w:vAlign w:val="center"/>
          </w:tcPr>
          <w:p w14:paraId="642386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w:t>
            </w:r>
          </w:p>
        </w:tc>
        <w:tc>
          <w:tcPr>
            <w:tcW w:w="650" w:type="dxa"/>
            <w:tcBorders>
              <w:top w:val="single" w:sz="4" w:space="0" w:color="auto"/>
              <w:left w:val="single" w:sz="4" w:space="0" w:color="auto"/>
              <w:bottom w:val="single" w:sz="4" w:space="0" w:color="auto"/>
              <w:right w:val="single" w:sz="4" w:space="0" w:color="auto"/>
            </w:tcBorders>
            <w:vAlign w:val="center"/>
          </w:tcPr>
          <w:p w14:paraId="41E13C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w:t>
            </w:r>
          </w:p>
        </w:tc>
        <w:tc>
          <w:tcPr>
            <w:tcW w:w="1250" w:type="dxa"/>
            <w:tcBorders>
              <w:top w:val="single" w:sz="4" w:space="0" w:color="auto"/>
              <w:left w:val="single" w:sz="4" w:space="0" w:color="auto"/>
              <w:bottom w:val="single" w:sz="4" w:space="0" w:color="auto"/>
              <w:right w:val="single" w:sz="4" w:space="0" w:color="auto"/>
            </w:tcBorders>
            <w:vAlign w:val="center"/>
          </w:tcPr>
          <w:p w14:paraId="78E68D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FD2C3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394AA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96822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B12C1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99F3F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D49B6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FFA17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85EBF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45DE8E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061332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7882F6D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04C2A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w:t>
            </w:r>
          </w:p>
        </w:tc>
        <w:tc>
          <w:tcPr>
            <w:tcW w:w="567" w:type="dxa"/>
            <w:tcBorders>
              <w:top w:val="single" w:sz="4" w:space="0" w:color="auto"/>
              <w:left w:val="single" w:sz="4" w:space="0" w:color="auto"/>
              <w:bottom w:val="single" w:sz="4" w:space="0" w:color="auto"/>
              <w:right w:val="single" w:sz="4" w:space="0" w:color="auto"/>
            </w:tcBorders>
            <w:vAlign w:val="center"/>
          </w:tcPr>
          <w:p w14:paraId="350503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w:t>
            </w:r>
          </w:p>
        </w:tc>
        <w:tc>
          <w:tcPr>
            <w:tcW w:w="666" w:type="dxa"/>
            <w:tcBorders>
              <w:top w:val="single" w:sz="4" w:space="0" w:color="auto"/>
              <w:left w:val="single" w:sz="4" w:space="0" w:color="auto"/>
              <w:bottom w:val="single" w:sz="4" w:space="0" w:color="auto"/>
              <w:right w:val="single" w:sz="4" w:space="0" w:color="auto"/>
            </w:tcBorders>
            <w:vAlign w:val="center"/>
          </w:tcPr>
          <w:p w14:paraId="1C68CB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w:t>
            </w:r>
          </w:p>
        </w:tc>
        <w:tc>
          <w:tcPr>
            <w:tcW w:w="650" w:type="dxa"/>
            <w:tcBorders>
              <w:top w:val="single" w:sz="4" w:space="0" w:color="auto"/>
              <w:left w:val="single" w:sz="4" w:space="0" w:color="auto"/>
              <w:bottom w:val="single" w:sz="4" w:space="0" w:color="auto"/>
              <w:right w:val="single" w:sz="4" w:space="0" w:color="auto"/>
            </w:tcBorders>
            <w:vAlign w:val="center"/>
          </w:tcPr>
          <w:p w14:paraId="7B480E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1,28</w:t>
            </w:r>
          </w:p>
        </w:tc>
        <w:tc>
          <w:tcPr>
            <w:tcW w:w="1250" w:type="dxa"/>
            <w:tcBorders>
              <w:top w:val="single" w:sz="4" w:space="0" w:color="auto"/>
              <w:left w:val="single" w:sz="4" w:space="0" w:color="auto"/>
              <w:bottom w:val="single" w:sz="4" w:space="0" w:color="auto"/>
              <w:right w:val="single" w:sz="4" w:space="0" w:color="auto"/>
            </w:tcBorders>
            <w:vAlign w:val="center"/>
          </w:tcPr>
          <w:p w14:paraId="165702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2FAF4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083AE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6D479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03BB9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E381C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9AF9A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0C2CD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C6061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6887E5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40758B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3B80A39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344B5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w:t>
            </w:r>
          </w:p>
        </w:tc>
        <w:tc>
          <w:tcPr>
            <w:tcW w:w="567" w:type="dxa"/>
            <w:tcBorders>
              <w:top w:val="single" w:sz="4" w:space="0" w:color="auto"/>
              <w:left w:val="single" w:sz="4" w:space="0" w:color="auto"/>
              <w:bottom w:val="single" w:sz="4" w:space="0" w:color="auto"/>
              <w:right w:val="single" w:sz="4" w:space="0" w:color="auto"/>
            </w:tcBorders>
            <w:vAlign w:val="center"/>
          </w:tcPr>
          <w:p w14:paraId="0DFB90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w:t>
            </w:r>
          </w:p>
        </w:tc>
        <w:tc>
          <w:tcPr>
            <w:tcW w:w="666" w:type="dxa"/>
            <w:tcBorders>
              <w:top w:val="single" w:sz="4" w:space="0" w:color="auto"/>
              <w:left w:val="single" w:sz="4" w:space="0" w:color="auto"/>
              <w:bottom w:val="single" w:sz="4" w:space="0" w:color="auto"/>
              <w:right w:val="single" w:sz="4" w:space="0" w:color="auto"/>
            </w:tcBorders>
            <w:vAlign w:val="center"/>
          </w:tcPr>
          <w:p w14:paraId="06DCF3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w:t>
            </w:r>
          </w:p>
        </w:tc>
        <w:tc>
          <w:tcPr>
            <w:tcW w:w="650" w:type="dxa"/>
            <w:tcBorders>
              <w:top w:val="single" w:sz="4" w:space="0" w:color="auto"/>
              <w:left w:val="single" w:sz="4" w:space="0" w:color="auto"/>
              <w:bottom w:val="single" w:sz="4" w:space="0" w:color="auto"/>
              <w:right w:val="single" w:sz="4" w:space="0" w:color="auto"/>
            </w:tcBorders>
            <w:vAlign w:val="center"/>
          </w:tcPr>
          <w:p w14:paraId="6582FB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1,19</w:t>
            </w:r>
          </w:p>
        </w:tc>
        <w:tc>
          <w:tcPr>
            <w:tcW w:w="1250" w:type="dxa"/>
            <w:tcBorders>
              <w:top w:val="single" w:sz="4" w:space="0" w:color="auto"/>
              <w:left w:val="single" w:sz="4" w:space="0" w:color="auto"/>
              <w:bottom w:val="single" w:sz="4" w:space="0" w:color="auto"/>
              <w:right w:val="single" w:sz="4" w:space="0" w:color="auto"/>
            </w:tcBorders>
            <w:vAlign w:val="center"/>
          </w:tcPr>
          <w:p w14:paraId="6D05EE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79050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673EC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84749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1E8D5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C4568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DBFEC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56CDB0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BF97C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1D332E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4F95A8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2D190E8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1109B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w:t>
            </w:r>
          </w:p>
        </w:tc>
        <w:tc>
          <w:tcPr>
            <w:tcW w:w="567" w:type="dxa"/>
            <w:tcBorders>
              <w:top w:val="single" w:sz="4" w:space="0" w:color="auto"/>
              <w:left w:val="single" w:sz="4" w:space="0" w:color="auto"/>
              <w:bottom w:val="single" w:sz="4" w:space="0" w:color="auto"/>
              <w:right w:val="single" w:sz="4" w:space="0" w:color="auto"/>
            </w:tcBorders>
            <w:vAlign w:val="center"/>
          </w:tcPr>
          <w:p w14:paraId="053391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w:t>
            </w:r>
          </w:p>
        </w:tc>
        <w:tc>
          <w:tcPr>
            <w:tcW w:w="666" w:type="dxa"/>
            <w:tcBorders>
              <w:top w:val="single" w:sz="4" w:space="0" w:color="auto"/>
              <w:left w:val="single" w:sz="4" w:space="0" w:color="auto"/>
              <w:bottom w:val="single" w:sz="4" w:space="0" w:color="auto"/>
              <w:right w:val="single" w:sz="4" w:space="0" w:color="auto"/>
            </w:tcBorders>
            <w:vAlign w:val="center"/>
          </w:tcPr>
          <w:p w14:paraId="265749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w:t>
            </w:r>
          </w:p>
        </w:tc>
        <w:tc>
          <w:tcPr>
            <w:tcW w:w="650" w:type="dxa"/>
            <w:tcBorders>
              <w:top w:val="single" w:sz="4" w:space="0" w:color="auto"/>
              <w:left w:val="single" w:sz="4" w:space="0" w:color="auto"/>
              <w:bottom w:val="single" w:sz="4" w:space="0" w:color="auto"/>
              <w:right w:val="single" w:sz="4" w:space="0" w:color="auto"/>
            </w:tcBorders>
            <w:vAlign w:val="center"/>
          </w:tcPr>
          <w:p w14:paraId="7DB1F8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1250" w:type="dxa"/>
            <w:tcBorders>
              <w:top w:val="single" w:sz="4" w:space="0" w:color="auto"/>
              <w:left w:val="single" w:sz="4" w:space="0" w:color="auto"/>
              <w:bottom w:val="single" w:sz="4" w:space="0" w:color="auto"/>
              <w:right w:val="single" w:sz="4" w:space="0" w:color="auto"/>
            </w:tcBorders>
            <w:vAlign w:val="center"/>
          </w:tcPr>
          <w:p w14:paraId="2F9D7F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8409B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194D5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5C098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8A053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9A04F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62913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00E560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7AAFB6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1,244</w:t>
            </w:r>
          </w:p>
        </w:tc>
        <w:tc>
          <w:tcPr>
            <w:tcW w:w="600" w:type="dxa"/>
            <w:tcBorders>
              <w:top w:val="single" w:sz="4" w:space="0" w:color="auto"/>
              <w:left w:val="single" w:sz="4" w:space="0" w:color="auto"/>
              <w:bottom w:val="single" w:sz="4" w:space="0" w:color="auto"/>
              <w:right w:val="single" w:sz="4" w:space="0" w:color="auto"/>
            </w:tcBorders>
            <w:vAlign w:val="center"/>
          </w:tcPr>
          <w:p w14:paraId="41EC61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0,71</w:t>
            </w:r>
          </w:p>
        </w:tc>
        <w:tc>
          <w:tcPr>
            <w:tcW w:w="600" w:type="dxa"/>
            <w:tcBorders>
              <w:top w:val="single" w:sz="4" w:space="0" w:color="auto"/>
              <w:left w:val="single" w:sz="4" w:space="0" w:color="auto"/>
              <w:bottom w:val="single" w:sz="4" w:space="0" w:color="auto"/>
              <w:right w:val="single" w:sz="4" w:space="0" w:color="auto"/>
            </w:tcBorders>
            <w:vAlign w:val="center"/>
          </w:tcPr>
          <w:p w14:paraId="245D5F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26,82</w:t>
            </w:r>
          </w:p>
        </w:tc>
      </w:tr>
      <w:tr w:rsidR="00267120" w:rsidRPr="00267120" w14:paraId="72BD6D1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54F07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w:t>
            </w:r>
          </w:p>
        </w:tc>
        <w:tc>
          <w:tcPr>
            <w:tcW w:w="567" w:type="dxa"/>
            <w:tcBorders>
              <w:top w:val="single" w:sz="4" w:space="0" w:color="auto"/>
              <w:left w:val="single" w:sz="4" w:space="0" w:color="auto"/>
              <w:bottom w:val="single" w:sz="4" w:space="0" w:color="auto"/>
              <w:right w:val="single" w:sz="4" w:space="0" w:color="auto"/>
            </w:tcBorders>
            <w:vAlign w:val="center"/>
          </w:tcPr>
          <w:p w14:paraId="33F16E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w:t>
            </w:r>
          </w:p>
        </w:tc>
        <w:tc>
          <w:tcPr>
            <w:tcW w:w="666" w:type="dxa"/>
            <w:tcBorders>
              <w:top w:val="single" w:sz="4" w:space="0" w:color="auto"/>
              <w:left w:val="single" w:sz="4" w:space="0" w:color="auto"/>
              <w:bottom w:val="single" w:sz="4" w:space="0" w:color="auto"/>
              <w:right w:val="single" w:sz="4" w:space="0" w:color="auto"/>
            </w:tcBorders>
            <w:vAlign w:val="center"/>
          </w:tcPr>
          <w:p w14:paraId="501751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w:t>
            </w:r>
          </w:p>
        </w:tc>
        <w:tc>
          <w:tcPr>
            <w:tcW w:w="650" w:type="dxa"/>
            <w:tcBorders>
              <w:top w:val="single" w:sz="4" w:space="0" w:color="auto"/>
              <w:left w:val="single" w:sz="4" w:space="0" w:color="auto"/>
              <w:bottom w:val="single" w:sz="4" w:space="0" w:color="auto"/>
              <w:right w:val="single" w:sz="4" w:space="0" w:color="auto"/>
            </w:tcBorders>
            <w:vAlign w:val="center"/>
          </w:tcPr>
          <w:p w14:paraId="2995A3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1250" w:type="dxa"/>
            <w:tcBorders>
              <w:top w:val="single" w:sz="4" w:space="0" w:color="auto"/>
              <w:left w:val="single" w:sz="4" w:space="0" w:color="auto"/>
              <w:bottom w:val="single" w:sz="4" w:space="0" w:color="auto"/>
              <w:right w:val="single" w:sz="4" w:space="0" w:color="auto"/>
            </w:tcBorders>
            <w:vAlign w:val="center"/>
          </w:tcPr>
          <w:p w14:paraId="6CAF35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89AD5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70A10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821A9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E7B1E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4583F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088862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733E26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24B16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600" w:type="dxa"/>
            <w:tcBorders>
              <w:top w:val="single" w:sz="4" w:space="0" w:color="auto"/>
              <w:left w:val="single" w:sz="4" w:space="0" w:color="auto"/>
              <w:bottom w:val="single" w:sz="4" w:space="0" w:color="auto"/>
              <w:right w:val="single" w:sz="4" w:space="0" w:color="auto"/>
            </w:tcBorders>
            <w:vAlign w:val="center"/>
          </w:tcPr>
          <w:p w14:paraId="05AF5A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0,74</w:t>
            </w:r>
          </w:p>
        </w:tc>
        <w:tc>
          <w:tcPr>
            <w:tcW w:w="600" w:type="dxa"/>
            <w:tcBorders>
              <w:top w:val="single" w:sz="4" w:space="0" w:color="auto"/>
              <w:left w:val="single" w:sz="4" w:space="0" w:color="auto"/>
              <w:bottom w:val="single" w:sz="4" w:space="0" w:color="auto"/>
              <w:right w:val="single" w:sz="4" w:space="0" w:color="auto"/>
            </w:tcBorders>
            <w:vAlign w:val="center"/>
          </w:tcPr>
          <w:p w14:paraId="3330D0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28,72</w:t>
            </w:r>
          </w:p>
        </w:tc>
      </w:tr>
      <w:tr w:rsidR="00267120" w:rsidRPr="00267120" w14:paraId="0DBBD95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80EEA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w:t>
            </w:r>
          </w:p>
        </w:tc>
        <w:tc>
          <w:tcPr>
            <w:tcW w:w="567" w:type="dxa"/>
            <w:tcBorders>
              <w:top w:val="single" w:sz="4" w:space="0" w:color="auto"/>
              <w:left w:val="single" w:sz="4" w:space="0" w:color="auto"/>
              <w:bottom w:val="single" w:sz="4" w:space="0" w:color="auto"/>
              <w:right w:val="single" w:sz="4" w:space="0" w:color="auto"/>
            </w:tcBorders>
            <w:vAlign w:val="center"/>
          </w:tcPr>
          <w:p w14:paraId="1F3C18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w:t>
            </w:r>
          </w:p>
        </w:tc>
        <w:tc>
          <w:tcPr>
            <w:tcW w:w="666" w:type="dxa"/>
            <w:tcBorders>
              <w:top w:val="single" w:sz="4" w:space="0" w:color="auto"/>
              <w:left w:val="single" w:sz="4" w:space="0" w:color="auto"/>
              <w:bottom w:val="single" w:sz="4" w:space="0" w:color="auto"/>
              <w:right w:val="single" w:sz="4" w:space="0" w:color="auto"/>
            </w:tcBorders>
            <w:vAlign w:val="center"/>
          </w:tcPr>
          <w:p w14:paraId="5F7DE1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650" w:type="dxa"/>
            <w:tcBorders>
              <w:top w:val="single" w:sz="4" w:space="0" w:color="auto"/>
              <w:left w:val="single" w:sz="4" w:space="0" w:color="auto"/>
              <w:bottom w:val="single" w:sz="4" w:space="0" w:color="auto"/>
              <w:right w:val="single" w:sz="4" w:space="0" w:color="auto"/>
            </w:tcBorders>
            <w:vAlign w:val="center"/>
          </w:tcPr>
          <w:p w14:paraId="7B4296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1250" w:type="dxa"/>
            <w:tcBorders>
              <w:top w:val="single" w:sz="4" w:space="0" w:color="auto"/>
              <w:left w:val="single" w:sz="4" w:space="0" w:color="auto"/>
              <w:bottom w:val="single" w:sz="4" w:space="0" w:color="auto"/>
              <w:right w:val="single" w:sz="4" w:space="0" w:color="auto"/>
            </w:tcBorders>
            <w:vAlign w:val="center"/>
          </w:tcPr>
          <w:p w14:paraId="44A588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D780D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1B4DA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2272A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39C97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9603D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0C25A6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B7943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162CAA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4A904C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1CDAB7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6C13017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A8DCB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w:t>
            </w:r>
          </w:p>
        </w:tc>
        <w:tc>
          <w:tcPr>
            <w:tcW w:w="567" w:type="dxa"/>
            <w:tcBorders>
              <w:top w:val="single" w:sz="4" w:space="0" w:color="auto"/>
              <w:left w:val="single" w:sz="4" w:space="0" w:color="auto"/>
              <w:bottom w:val="single" w:sz="4" w:space="0" w:color="auto"/>
              <w:right w:val="single" w:sz="4" w:space="0" w:color="auto"/>
            </w:tcBorders>
            <w:vAlign w:val="center"/>
          </w:tcPr>
          <w:p w14:paraId="2CC0FE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666" w:type="dxa"/>
            <w:tcBorders>
              <w:top w:val="single" w:sz="4" w:space="0" w:color="auto"/>
              <w:left w:val="single" w:sz="4" w:space="0" w:color="auto"/>
              <w:bottom w:val="single" w:sz="4" w:space="0" w:color="auto"/>
              <w:right w:val="single" w:sz="4" w:space="0" w:color="auto"/>
            </w:tcBorders>
            <w:vAlign w:val="center"/>
          </w:tcPr>
          <w:p w14:paraId="02EB2E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w:t>
            </w:r>
          </w:p>
        </w:tc>
        <w:tc>
          <w:tcPr>
            <w:tcW w:w="650" w:type="dxa"/>
            <w:tcBorders>
              <w:top w:val="single" w:sz="4" w:space="0" w:color="auto"/>
              <w:left w:val="single" w:sz="4" w:space="0" w:color="auto"/>
              <w:bottom w:val="single" w:sz="4" w:space="0" w:color="auto"/>
              <w:right w:val="single" w:sz="4" w:space="0" w:color="auto"/>
            </w:tcBorders>
            <w:vAlign w:val="center"/>
          </w:tcPr>
          <w:p w14:paraId="136F09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1250" w:type="dxa"/>
            <w:tcBorders>
              <w:top w:val="single" w:sz="4" w:space="0" w:color="auto"/>
              <w:left w:val="single" w:sz="4" w:space="0" w:color="auto"/>
              <w:bottom w:val="single" w:sz="4" w:space="0" w:color="auto"/>
              <w:right w:val="single" w:sz="4" w:space="0" w:color="auto"/>
            </w:tcBorders>
            <w:vAlign w:val="center"/>
          </w:tcPr>
          <w:p w14:paraId="25B904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5DBF5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255E2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3D0A1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5D5FD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D661B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14640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0F1AAB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D2455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1,486</w:t>
            </w:r>
          </w:p>
        </w:tc>
        <w:tc>
          <w:tcPr>
            <w:tcW w:w="600" w:type="dxa"/>
            <w:tcBorders>
              <w:top w:val="single" w:sz="4" w:space="0" w:color="auto"/>
              <w:left w:val="single" w:sz="4" w:space="0" w:color="auto"/>
              <w:bottom w:val="single" w:sz="4" w:space="0" w:color="auto"/>
              <w:right w:val="single" w:sz="4" w:space="0" w:color="auto"/>
            </w:tcBorders>
            <w:vAlign w:val="center"/>
          </w:tcPr>
          <w:p w14:paraId="45E381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600" w:type="dxa"/>
            <w:tcBorders>
              <w:top w:val="single" w:sz="4" w:space="0" w:color="auto"/>
              <w:left w:val="single" w:sz="4" w:space="0" w:color="auto"/>
              <w:bottom w:val="single" w:sz="4" w:space="0" w:color="auto"/>
              <w:right w:val="single" w:sz="4" w:space="0" w:color="auto"/>
            </w:tcBorders>
            <w:vAlign w:val="center"/>
          </w:tcPr>
          <w:p w14:paraId="43DF64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29,67</w:t>
            </w:r>
          </w:p>
        </w:tc>
      </w:tr>
      <w:tr w:rsidR="00267120" w:rsidRPr="00267120" w14:paraId="0454B71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02C1A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w:t>
            </w:r>
          </w:p>
        </w:tc>
        <w:tc>
          <w:tcPr>
            <w:tcW w:w="567" w:type="dxa"/>
            <w:tcBorders>
              <w:top w:val="single" w:sz="4" w:space="0" w:color="auto"/>
              <w:left w:val="single" w:sz="4" w:space="0" w:color="auto"/>
              <w:bottom w:val="single" w:sz="4" w:space="0" w:color="auto"/>
              <w:right w:val="single" w:sz="4" w:space="0" w:color="auto"/>
            </w:tcBorders>
            <w:vAlign w:val="center"/>
          </w:tcPr>
          <w:p w14:paraId="26FCE7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w:t>
            </w:r>
          </w:p>
        </w:tc>
        <w:tc>
          <w:tcPr>
            <w:tcW w:w="666" w:type="dxa"/>
            <w:tcBorders>
              <w:top w:val="single" w:sz="4" w:space="0" w:color="auto"/>
              <w:left w:val="single" w:sz="4" w:space="0" w:color="auto"/>
              <w:bottom w:val="single" w:sz="4" w:space="0" w:color="auto"/>
              <w:right w:val="single" w:sz="4" w:space="0" w:color="auto"/>
            </w:tcBorders>
            <w:vAlign w:val="center"/>
          </w:tcPr>
          <w:p w14:paraId="4F5011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w:t>
            </w:r>
          </w:p>
        </w:tc>
        <w:tc>
          <w:tcPr>
            <w:tcW w:w="650" w:type="dxa"/>
            <w:tcBorders>
              <w:top w:val="single" w:sz="4" w:space="0" w:color="auto"/>
              <w:left w:val="single" w:sz="4" w:space="0" w:color="auto"/>
              <w:bottom w:val="single" w:sz="4" w:space="0" w:color="auto"/>
              <w:right w:val="single" w:sz="4" w:space="0" w:color="auto"/>
            </w:tcBorders>
            <w:vAlign w:val="center"/>
          </w:tcPr>
          <w:p w14:paraId="4DCA32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0,97</w:t>
            </w:r>
          </w:p>
        </w:tc>
        <w:tc>
          <w:tcPr>
            <w:tcW w:w="1250" w:type="dxa"/>
            <w:tcBorders>
              <w:top w:val="single" w:sz="4" w:space="0" w:color="auto"/>
              <w:left w:val="single" w:sz="4" w:space="0" w:color="auto"/>
              <w:bottom w:val="single" w:sz="4" w:space="0" w:color="auto"/>
              <w:right w:val="single" w:sz="4" w:space="0" w:color="auto"/>
            </w:tcBorders>
            <w:vAlign w:val="center"/>
          </w:tcPr>
          <w:p w14:paraId="60FEB7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6C9F3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C90B9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7223D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79E58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0C843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DE055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236E5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F11A2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5280A7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2CB705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4C6AD5B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0FFE6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w:t>
            </w:r>
          </w:p>
        </w:tc>
        <w:tc>
          <w:tcPr>
            <w:tcW w:w="567" w:type="dxa"/>
            <w:tcBorders>
              <w:top w:val="single" w:sz="4" w:space="0" w:color="auto"/>
              <w:left w:val="single" w:sz="4" w:space="0" w:color="auto"/>
              <w:bottom w:val="single" w:sz="4" w:space="0" w:color="auto"/>
              <w:right w:val="single" w:sz="4" w:space="0" w:color="auto"/>
            </w:tcBorders>
            <w:vAlign w:val="center"/>
          </w:tcPr>
          <w:p w14:paraId="343CDE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43</w:t>
            </w:r>
          </w:p>
        </w:tc>
        <w:tc>
          <w:tcPr>
            <w:tcW w:w="666" w:type="dxa"/>
            <w:tcBorders>
              <w:top w:val="single" w:sz="4" w:space="0" w:color="auto"/>
              <w:left w:val="single" w:sz="4" w:space="0" w:color="auto"/>
              <w:bottom w:val="single" w:sz="4" w:space="0" w:color="auto"/>
              <w:right w:val="single" w:sz="4" w:space="0" w:color="auto"/>
            </w:tcBorders>
            <w:vAlign w:val="center"/>
          </w:tcPr>
          <w:p w14:paraId="1E32C8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44</w:t>
            </w:r>
          </w:p>
        </w:tc>
        <w:tc>
          <w:tcPr>
            <w:tcW w:w="650" w:type="dxa"/>
            <w:tcBorders>
              <w:top w:val="single" w:sz="4" w:space="0" w:color="auto"/>
              <w:left w:val="single" w:sz="4" w:space="0" w:color="auto"/>
              <w:bottom w:val="single" w:sz="4" w:space="0" w:color="auto"/>
              <w:right w:val="single" w:sz="4" w:space="0" w:color="auto"/>
            </w:tcBorders>
            <w:vAlign w:val="center"/>
          </w:tcPr>
          <w:p w14:paraId="1D52EF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1250" w:type="dxa"/>
            <w:tcBorders>
              <w:top w:val="single" w:sz="4" w:space="0" w:color="auto"/>
              <w:left w:val="single" w:sz="4" w:space="0" w:color="auto"/>
              <w:bottom w:val="single" w:sz="4" w:space="0" w:color="auto"/>
              <w:right w:val="single" w:sz="4" w:space="0" w:color="auto"/>
            </w:tcBorders>
            <w:vAlign w:val="center"/>
          </w:tcPr>
          <w:p w14:paraId="11C1E0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5C58C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6B6CD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DE5DB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61114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85EAE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367FB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736B0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8113B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582E6F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086602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21,17</w:t>
            </w:r>
          </w:p>
        </w:tc>
      </w:tr>
      <w:tr w:rsidR="00267120" w:rsidRPr="00267120" w14:paraId="2EAB3C7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995B1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w:t>
            </w:r>
          </w:p>
        </w:tc>
        <w:tc>
          <w:tcPr>
            <w:tcW w:w="567" w:type="dxa"/>
            <w:tcBorders>
              <w:top w:val="single" w:sz="4" w:space="0" w:color="auto"/>
              <w:left w:val="single" w:sz="4" w:space="0" w:color="auto"/>
              <w:bottom w:val="single" w:sz="4" w:space="0" w:color="auto"/>
              <w:right w:val="single" w:sz="4" w:space="0" w:color="auto"/>
            </w:tcBorders>
            <w:vAlign w:val="center"/>
          </w:tcPr>
          <w:p w14:paraId="3EC7B4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44</w:t>
            </w:r>
          </w:p>
        </w:tc>
        <w:tc>
          <w:tcPr>
            <w:tcW w:w="666" w:type="dxa"/>
            <w:tcBorders>
              <w:top w:val="single" w:sz="4" w:space="0" w:color="auto"/>
              <w:left w:val="single" w:sz="4" w:space="0" w:color="auto"/>
              <w:bottom w:val="single" w:sz="4" w:space="0" w:color="auto"/>
              <w:right w:val="single" w:sz="4" w:space="0" w:color="auto"/>
            </w:tcBorders>
            <w:vAlign w:val="center"/>
          </w:tcPr>
          <w:p w14:paraId="0E72B7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w:t>
            </w:r>
          </w:p>
        </w:tc>
        <w:tc>
          <w:tcPr>
            <w:tcW w:w="650" w:type="dxa"/>
            <w:tcBorders>
              <w:top w:val="single" w:sz="4" w:space="0" w:color="auto"/>
              <w:left w:val="single" w:sz="4" w:space="0" w:color="auto"/>
              <w:bottom w:val="single" w:sz="4" w:space="0" w:color="auto"/>
              <w:right w:val="single" w:sz="4" w:space="0" w:color="auto"/>
            </w:tcBorders>
            <w:vAlign w:val="center"/>
          </w:tcPr>
          <w:p w14:paraId="61F22B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0,56</w:t>
            </w:r>
          </w:p>
        </w:tc>
        <w:tc>
          <w:tcPr>
            <w:tcW w:w="1250" w:type="dxa"/>
            <w:tcBorders>
              <w:top w:val="single" w:sz="4" w:space="0" w:color="auto"/>
              <w:left w:val="single" w:sz="4" w:space="0" w:color="auto"/>
              <w:bottom w:val="single" w:sz="4" w:space="0" w:color="auto"/>
              <w:right w:val="single" w:sz="4" w:space="0" w:color="auto"/>
            </w:tcBorders>
            <w:vAlign w:val="center"/>
          </w:tcPr>
          <w:p w14:paraId="228650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5D79F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C0314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D2D12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53243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45458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52D1EA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A1475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DDDA7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1B710F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0,67</w:t>
            </w:r>
          </w:p>
        </w:tc>
        <w:tc>
          <w:tcPr>
            <w:tcW w:w="600" w:type="dxa"/>
            <w:tcBorders>
              <w:top w:val="single" w:sz="4" w:space="0" w:color="auto"/>
              <w:left w:val="single" w:sz="4" w:space="0" w:color="auto"/>
              <w:bottom w:val="single" w:sz="4" w:space="0" w:color="auto"/>
              <w:right w:val="single" w:sz="4" w:space="0" w:color="auto"/>
            </w:tcBorders>
            <w:vAlign w:val="center"/>
          </w:tcPr>
          <w:p w14:paraId="5B7EE8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25,32</w:t>
            </w:r>
          </w:p>
        </w:tc>
      </w:tr>
      <w:tr w:rsidR="00267120" w:rsidRPr="00267120" w14:paraId="78ABF69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A3A73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w:t>
            </w:r>
          </w:p>
        </w:tc>
        <w:tc>
          <w:tcPr>
            <w:tcW w:w="567" w:type="dxa"/>
            <w:tcBorders>
              <w:top w:val="single" w:sz="4" w:space="0" w:color="auto"/>
              <w:left w:val="single" w:sz="4" w:space="0" w:color="auto"/>
              <w:bottom w:val="single" w:sz="4" w:space="0" w:color="auto"/>
              <w:right w:val="single" w:sz="4" w:space="0" w:color="auto"/>
            </w:tcBorders>
            <w:vAlign w:val="center"/>
          </w:tcPr>
          <w:p w14:paraId="2F7839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43</w:t>
            </w:r>
          </w:p>
        </w:tc>
        <w:tc>
          <w:tcPr>
            <w:tcW w:w="666" w:type="dxa"/>
            <w:tcBorders>
              <w:top w:val="single" w:sz="4" w:space="0" w:color="auto"/>
              <w:left w:val="single" w:sz="4" w:space="0" w:color="auto"/>
              <w:bottom w:val="single" w:sz="4" w:space="0" w:color="auto"/>
              <w:right w:val="single" w:sz="4" w:space="0" w:color="auto"/>
            </w:tcBorders>
            <w:vAlign w:val="center"/>
          </w:tcPr>
          <w:p w14:paraId="3248F4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w:t>
            </w:r>
          </w:p>
        </w:tc>
        <w:tc>
          <w:tcPr>
            <w:tcW w:w="650" w:type="dxa"/>
            <w:tcBorders>
              <w:top w:val="single" w:sz="4" w:space="0" w:color="auto"/>
              <w:left w:val="single" w:sz="4" w:space="0" w:color="auto"/>
              <w:bottom w:val="single" w:sz="4" w:space="0" w:color="auto"/>
              <w:right w:val="single" w:sz="4" w:space="0" w:color="auto"/>
            </w:tcBorders>
            <w:vAlign w:val="center"/>
          </w:tcPr>
          <w:p w14:paraId="33CDCA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0,42</w:t>
            </w:r>
          </w:p>
        </w:tc>
        <w:tc>
          <w:tcPr>
            <w:tcW w:w="1250" w:type="dxa"/>
            <w:tcBorders>
              <w:top w:val="single" w:sz="4" w:space="0" w:color="auto"/>
              <w:left w:val="single" w:sz="4" w:space="0" w:color="auto"/>
              <w:bottom w:val="single" w:sz="4" w:space="0" w:color="auto"/>
              <w:right w:val="single" w:sz="4" w:space="0" w:color="auto"/>
            </w:tcBorders>
            <w:vAlign w:val="center"/>
          </w:tcPr>
          <w:p w14:paraId="78DBBF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157B7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D250E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1A030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96205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106D5D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EB71B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61AC1E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230A7A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641A76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66341F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6BDE3BC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8209E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w:t>
            </w:r>
          </w:p>
        </w:tc>
        <w:tc>
          <w:tcPr>
            <w:tcW w:w="567" w:type="dxa"/>
            <w:tcBorders>
              <w:top w:val="single" w:sz="4" w:space="0" w:color="auto"/>
              <w:left w:val="single" w:sz="4" w:space="0" w:color="auto"/>
              <w:bottom w:val="single" w:sz="4" w:space="0" w:color="auto"/>
              <w:right w:val="single" w:sz="4" w:space="0" w:color="auto"/>
            </w:tcBorders>
            <w:vAlign w:val="center"/>
          </w:tcPr>
          <w:p w14:paraId="167EE0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44</w:t>
            </w:r>
          </w:p>
        </w:tc>
        <w:tc>
          <w:tcPr>
            <w:tcW w:w="666" w:type="dxa"/>
            <w:tcBorders>
              <w:top w:val="single" w:sz="4" w:space="0" w:color="auto"/>
              <w:left w:val="single" w:sz="4" w:space="0" w:color="auto"/>
              <w:bottom w:val="single" w:sz="4" w:space="0" w:color="auto"/>
              <w:right w:val="single" w:sz="4" w:space="0" w:color="auto"/>
            </w:tcBorders>
            <w:vAlign w:val="center"/>
          </w:tcPr>
          <w:p w14:paraId="1C6C75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w:t>
            </w:r>
          </w:p>
        </w:tc>
        <w:tc>
          <w:tcPr>
            <w:tcW w:w="650" w:type="dxa"/>
            <w:tcBorders>
              <w:top w:val="single" w:sz="4" w:space="0" w:color="auto"/>
              <w:left w:val="single" w:sz="4" w:space="0" w:color="auto"/>
              <w:bottom w:val="single" w:sz="4" w:space="0" w:color="auto"/>
              <w:right w:val="single" w:sz="4" w:space="0" w:color="auto"/>
            </w:tcBorders>
            <w:vAlign w:val="center"/>
          </w:tcPr>
          <w:p w14:paraId="07DBC9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0,43</w:t>
            </w:r>
          </w:p>
        </w:tc>
        <w:tc>
          <w:tcPr>
            <w:tcW w:w="1250" w:type="dxa"/>
            <w:tcBorders>
              <w:top w:val="single" w:sz="4" w:space="0" w:color="auto"/>
              <w:left w:val="single" w:sz="4" w:space="0" w:color="auto"/>
              <w:bottom w:val="single" w:sz="4" w:space="0" w:color="auto"/>
              <w:right w:val="single" w:sz="4" w:space="0" w:color="auto"/>
            </w:tcBorders>
            <w:vAlign w:val="center"/>
          </w:tcPr>
          <w:p w14:paraId="15C89A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BDAFB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AFB04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AEC37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31DD6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3ABAD8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2D09AA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66D4C7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C0743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0DC725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BEE31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7404A7C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7A969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w:t>
            </w:r>
          </w:p>
        </w:tc>
        <w:tc>
          <w:tcPr>
            <w:tcW w:w="567" w:type="dxa"/>
            <w:tcBorders>
              <w:top w:val="single" w:sz="4" w:space="0" w:color="auto"/>
              <w:left w:val="single" w:sz="4" w:space="0" w:color="auto"/>
              <w:bottom w:val="single" w:sz="4" w:space="0" w:color="auto"/>
              <w:right w:val="single" w:sz="4" w:space="0" w:color="auto"/>
            </w:tcBorders>
            <w:vAlign w:val="center"/>
          </w:tcPr>
          <w:p w14:paraId="493158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w:t>
            </w:r>
          </w:p>
        </w:tc>
        <w:tc>
          <w:tcPr>
            <w:tcW w:w="666" w:type="dxa"/>
            <w:tcBorders>
              <w:top w:val="single" w:sz="4" w:space="0" w:color="auto"/>
              <w:left w:val="single" w:sz="4" w:space="0" w:color="auto"/>
              <w:bottom w:val="single" w:sz="4" w:space="0" w:color="auto"/>
              <w:right w:val="single" w:sz="4" w:space="0" w:color="auto"/>
            </w:tcBorders>
            <w:vAlign w:val="center"/>
          </w:tcPr>
          <w:p w14:paraId="052187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w:t>
            </w:r>
          </w:p>
        </w:tc>
        <w:tc>
          <w:tcPr>
            <w:tcW w:w="650" w:type="dxa"/>
            <w:tcBorders>
              <w:top w:val="single" w:sz="4" w:space="0" w:color="auto"/>
              <w:left w:val="single" w:sz="4" w:space="0" w:color="auto"/>
              <w:bottom w:val="single" w:sz="4" w:space="0" w:color="auto"/>
              <w:right w:val="single" w:sz="4" w:space="0" w:color="auto"/>
            </w:tcBorders>
            <w:vAlign w:val="center"/>
          </w:tcPr>
          <w:p w14:paraId="724EAA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0,46</w:t>
            </w:r>
          </w:p>
        </w:tc>
        <w:tc>
          <w:tcPr>
            <w:tcW w:w="1250" w:type="dxa"/>
            <w:tcBorders>
              <w:top w:val="single" w:sz="4" w:space="0" w:color="auto"/>
              <w:left w:val="single" w:sz="4" w:space="0" w:color="auto"/>
              <w:bottom w:val="single" w:sz="4" w:space="0" w:color="auto"/>
              <w:right w:val="single" w:sz="4" w:space="0" w:color="auto"/>
            </w:tcBorders>
            <w:vAlign w:val="center"/>
          </w:tcPr>
          <w:p w14:paraId="4F02BF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768E5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E38BE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20383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BD755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F00B7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9804E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0A4324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4CD595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38D5AB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781260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72F5161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1A6A1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w:t>
            </w:r>
          </w:p>
        </w:tc>
        <w:tc>
          <w:tcPr>
            <w:tcW w:w="567" w:type="dxa"/>
            <w:tcBorders>
              <w:top w:val="single" w:sz="4" w:space="0" w:color="auto"/>
              <w:left w:val="single" w:sz="4" w:space="0" w:color="auto"/>
              <w:bottom w:val="single" w:sz="4" w:space="0" w:color="auto"/>
              <w:right w:val="single" w:sz="4" w:space="0" w:color="auto"/>
            </w:tcBorders>
            <w:vAlign w:val="center"/>
          </w:tcPr>
          <w:p w14:paraId="20910A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w:t>
            </w:r>
          </w:p>
        </w:tc>
        <w:tc>
          <w:tcPr>
            <w:tcW w:w="666" w:type="dxa"/>
            <w:tcBorders>
              <w:top w:val="single" w:sz="4" w:space="0" w:color="auto"/>
              <w:left w:val="single" w:sz="4" w:space="0" w:color="auto"/>
              <w:bottom w:val="single" w:sz="4" w:space="0" w:color="auto"/>
              <w:right w:val="single" w:sz="4" w:space="0" w:color="auto"/>
            </w:tcBorders>
            <w:vAlign w:val="center"/>
          </w:tcPr>
          <w:p w14:paraId="775712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w:t>
            </w:r>
          </w:p>
        </w:tc>
        <w:tc>
          <w:tcPr>
            <w:tcW w:w="650" w:type="dxa"/>
            <w:tcBorders>
              <w:top w:val="single" w:sz="4" w:space="0" w:color="auto"/>
              <w:left w:val="single" w:sz="4" w:space="0" w:color="auto"/>
              <w:bottom w:val="single" w:sz="4" w:space="0" w:color="auto"/>
              <w:right w:val="single" w:sz="4" w:space="0" w:color="auto"/>
            </w:tcBorders>
            <w:vAlign w:val="center"/>
          </w:tcPr>
          <w:p w14:paraId="626767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1,09</w:t>
            </w:r>
          </w:p>
        </w:tc>
        <w:tc>
          <w:tcPr>
            <w:tcW w:w="1250" w:type="dxa"/>
            <w:tcBorders>
              <w:top w:val="single" w:sz="4" w:space="0" w:color="auto"/>
              <w:left w:val="single" w:sz="4" w:space="0" w:color="auto"/>
              <w:bottom w:val="single" w:sz="4" w:space="0" w:color="auto"/>
              <w:right w:val="single" w:sz="4" w:space="0" w:color="auto"/>
            </w:tcBorders>
            <w:vAlign w:val="center"/>
          </w:tcPr>
          <w:p w14:paraId="33EFEA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61050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AEB6E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4E7B3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7D04E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D590B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C1D45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09F247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EBD29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29FC89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5823DD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08783D5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F5C8E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w:t>
            </w:r>
          </w:p>
        </w:tc>
        <w:tc>
          <w:tcPr>
            <w:tcW w:w="567" w:type="dxa"/>
            <w:tcBorders>
              <w:top w:val="single" w:sz="4" w:space="0" w:color="auto"/>
              <w:left w:val="single" w:sz="4" w:space="0" w:color="auto"/>
              <w:bottom w:val="single" w:sz="4" w:space="0" w:color="auto"/>
              <w:right w:val="single" w:sz="4" w:space="0" w:color="auto"/>
            </w:tcBorders>
            <w:vAlign w:val="center"/>
          </w:tcPr>
          <w:p w14:paraId="5CD675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w:t>
            </w:r>
          </w:p>
        </w:tc>
        <w:tc>
          <w:tcPr>
            <w:tcW w:w="666" w:type="dxa"/>
            <w:tcBorders>
              <w:top w:val="single" w:sz="4" w:space="0" w:color="auto"/>
              <w:left w:val="single" w:sz="4" w:space="0" w:color="auto"/>
              <w:bottom w:val="single" w:sz="4" w:space="0" w:color="auto"/>
              <w:right w:val="single" w:sz="4" w:space="0" w:color="auto"/>
            </w:tcBorders>
            <w:vAlign w:val="center"/>
          </w:tcPr>
          <w:p w14:paraId="2A6FD9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w:t>
            </w:r>
          </w:p>
        </w:tc>
        <w:tc>
          <w:tcPr>
            <w:tcW w:w="650" w:type="dxa"/>
            <w:tcBorders>
              <w:top w:val="single" w:sz="4" w:space="0" w:color="auto"/>
              <w:left w:val="single" w:sz="4" w:space="0" w:color="auto"/>
              <w:bottom w:val="single" w:sz="4" w:space="0" w:color="auto"/>
              <w:right w:val="single" w:sz="4" w:space="0" w:color="auto"/>
            </w:tcBorders>
            <w:vAlign w:val="center"/>
          </w:tcPr>
          <w:p w14:paraId="2002AC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1250" w:type="dxa"/>
            <w:tcBorders>
              <w:top w:val="single" w:sz="4" w:space="0" w:color="auto"/>
              <w:left w:val="single" w:sz="4" w:space="0" w:color="auto"/>
              <w:bottom w:val="single" w:sz="4" w:space="0" w:color="auto"/>
              <w:right w:val="single" w:sz="4" w:space="0" w:color="auto"/>
            </w:tcBorders>
            <w:vAlign w:val="center"/>
          </w:tcPr>
          <w:p w14:paraId="21A9BB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794C6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1A0A7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B3E0A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61A95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4D6FE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6E7CE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5E369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04D46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3F9024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17CC02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2D61C37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7D4F8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w:t>
            </w:r>
          </w:p>
        </w:tc>
        <w:tc>
          <w:tcPr>
            <w:tcW w:w="567" w:type="dxa"/>
            <w:tcBorders>
              <w:top w:val="single" w:sz="4" w:space="0" w:color="auto"/>
              <w:left w:val="single" w:sz="4" w:space="0" w:color="auto"/>
              <w:bottom w:val="single" w:sz="4" w:space="0" w:color="auto"/>
              <w:right w:val="single" w:sz="4" w:space="0" w:color="auto"/>
            </w:tcBorders>
            <w:vAlign w:val="center"/>
          </w:tcPr>
          <w:p w14:paraId="10505F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w:t>
            </w:r>
          </w:p>
        </w:tc>
        <w:tc>
          <w:tcPr>
            <w:tcW w:w="666" w:type="dxa"/>
            <w:tcBorders>
              <w:top w:val="single" w:sz="4" w:space="0" w:color="auto"/>
              <w:left w:val="single" w:sz="4" w:space="0" w:color="auto"/>
              <w:bottom w:val="single" w:sz="4" w:space="0" w:color="auto"/>
              <w:right w:val="single" w:sz="4" w:space="0" w:color="auto"/>
            </w:tcBorders>
            <w:vAlign w:val="center"/>
          </w:tcPr>
          <w:p w14:paraId="76637A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w:t>
            </w:r>
          </w:p>
        </w:tc>
        <w:tc>
          <w:tcPr>
            <w:tcW w:w="650" w:type="dxa"/>
            <w:tcBorders>
              <w:top w:val="single" w:sz="4" w:space="0" w:color="auto"/>
              <w:left w:val="single" w:sz="4" w:space="0" w:color="auto"/>
              <w:bottom w:val="single" w:sz="4" w:space="0" w:color="auto"/>
              <w:right w:val="single" w:sz="4" w:space="0" w:color="auto"/>
            </w:tcBorders>
            <w:vAlign w:val="center"/>
          </w:tcPr>
          <w:p w14:paraId="6170FF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0,53</w:t>
            </w:r>
          </w:p>
        </w:tc>
        <w:tc>
          <w:tcPr>
            <w:tcW w:w="1250" w:type="dxa"/>
            <w:tcBorders>
              <w:top w:val="single" w:sz="4" w:space="0" w:color="auto"/>
              <w:left w:val="single" w:sz="4" w:space="0" w:color="auto"/>
              <w:bottom w:val="single" w:sz="4" w:space="0" w:color="auto"/>
              <w:right w:val="single" w:sz="4" w:space="0" w:color="auto"/>
            </w:tcBorders>
            <w:vAlign w:val="center"/>
          </w:tcPr>
          <w:p w14:paraId="46FCB9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85CA4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529FA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679E2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CEB53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AE5AF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894D3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1075A7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CA32C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6AE093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44773C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6E1C61C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A93F3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w:t>
            </w:r>
          </w:p>
        </w:tc>
        <w:tc>
          <w:tcPr>
            <w:tcW w:w="567" w:type="dxa"/>
            <w:tcBorders>
              <w:top w:val="single" w:sz="4" w:space="0" w:color="auto"/>
              <w:left w:val="single" w:sz="4" w:space="0" w:color="auto"/>
              <w:bottom w:val="single" w:sz="4" w:space="0" w:color="auto"/>
              <w:right w:val="single" w:sz="4" w:space="0" w:color="auto"/>
            </w:tcBorders>
            <w:vAlign w:val="center"/>
          </w:tcPr>
          <w:p w14:paraId="38FA4E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w:t>
            </w:r>
          </w:p>
        </w:tc>
        <w:tc>
          <w:tcPr>
            <w:tcW w:w="666" w:type="dxa"/>
            <w:tcBorders>
              <w:top w:val="single" w:sz="4" w:space="0" w:color="auto"/>
              <w:left w:val="single" w:sz="4" w:space="0" w:color="auto"/>
              <w:bottom w:val="single" w:sz="4" w:space="0" w:color="auto"/>
              <w:right w:val="single" w:sz="4" w:space="0" w:color="auto"/>
            </w:tcBorders>
            <w:vAlign w:val="center"/>
          </w:tcPr>
          <w:p w14:paraId="75AD46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650" w:type="dxa"/>
            <w:tcBorders>
              <w:top w:val="single" w:sz="4" w:space="0" w:color="auto"/>
              <w:left w:val="single" w:sz="4" w:space="0" w:color="auto"/>
              <w:bottom w:val="single" w:sz="4" w:space="0" w:color="auto"/>
              <w:right w:val="single" w:sz="4" w:space="0" w:color="auto"/>
            </w:tcBorders>
            <w:vAlign w:val="center"/>
          </w:tcPr>
          <w:p w14:paraId="13780D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0,45</w:t>
            </w:r>
          </w:p>
        </w:tc>
        <w:tc>
          <w:tcPr>
            <w:tcW w:w="1250" w:type="dxa"/>
            <w:tcBorders>
              <w:top w:val="single" w:sz="4" w:space="0" w:color="auto"/>
              <w:left w:val="single" w:sz="4" w:space="0" w:color="auto"/>
              <w:bottom w:val="single" w:sz="4" w:space="0" w:color="auto"/>
              <w:right w:val="single" w:sz="4" w:space="0" w:color="auto"/>
            </w:tcBorders>
            <w:vAlign w:val="center"/>
          </w:tcPr>
          <w:p w14:paraId="7FBBF9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96BBF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5953C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93A94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74CD5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9B072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11DC8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5E9300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487645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C54F1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61B815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37E6354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1DEF5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26</w:t>
            </w:r>
          </w:p>
        </w:tc>
        <w:tc>
          <w:tcPr>
            <w:tcW w:w="567" w:type="dxa"/>
            <w:tcBorders>
              <w:top w:val="single" w:sz="4" w:space="0" w:color="auto"/>
              <w:left w:val="single" w:sz="4" w:space="0" w:color="auto"/>
              <w:bottom w:val="single" w:sz="4" w:space="0" w:color="auto"/>
              <w:right w:val="single" w:sz="4" w:space="0" w:color="auto"/>
            </w:tcBorders>
            <w:vAlign w:val="center"/>
          </w:tcPr>
          <w:p w14:paraId="718453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32</w:t>
            </w:r>
          </w:p>
        </w:tc>
        <w:tc>
          <w:tcPr>
            <w:tcW w:w="666" w:type="dxa"/>
            <w:tcBorders>
              <w:top w:val="single" w:sz="4" w:space="0" w:color="auto"/>
              <w:left w:val="single" w:sz="4" w:space="0" w:color="auto"/>
              <w:bottom w:val="single" w:sz="4" w:space="0" w:color="auto"/>
              <w:right w:val="single" w:sz="4" w:space="0" w:color="auto"/>
            </w:tcBorders>
            <w:vAlign w:val="center"/>
          </w:tcPr>
          <w:p w14:paraId="7C7E8B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w:t>
            </w:r>
          </w:p>
        </w:tc>
        <w:tc>
          <w:tcPr>
            <w:tcW w:w="650" w:type="dxa"/>
            <w:tcBorders>
              <w:top w:val="single" w:sz="4" w:space="0" w:color="auto"/>
              <w:left w:val="single" w:sz="4" w:space="0" w:color="auto"/>
              <w:bottom w:val="single" w:sz="4" w:space="0" w:color="auto"/>
              <w:right w:val="single" w:sz="4" w:space="0" w:color="auto"/>
            </w:tcBorders>
            <w:vAlign w:val="center"/>
          </w:tcPr>
          <w:p w14:paraId="1DBC4A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0,54</w:t>
            </w:r>
          </w:p>
        </w:tc>
        <w:tc>
          <w:tcPr>
            <w:tcW w:w="1250" w:type="dxa"/>
            <w:tcBorders>
              <w:top w:val="single" w:sz="4" w:space="0" w:color="auto"/>
              <w:left w:val="single" w:sz="4" w:space="0" w:color="auto"/>
              <w:bottom w:val="single" w:sz="4" w:space="0" w:color="auto"/>
              <w:right w:val="single" w:sz="4" w:space="0" w:color="auto"/>
            </w:tcBorders>
            <w:vAlign w:val="center"/>
          </w:tcPr>
          <w:p w14:paraId="5B7F5B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FF200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21746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205A7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DEF54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190D4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C3445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C6B8D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552929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731D8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3E46A9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313497E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59753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w:t>
            </w:r>
          </w:p>
        </w:tc>
        <w:tc>
          <w:tcPr>
            <w:tcW w:w="567" w:type="dxa"/>
            <w:tcBorders>
              <w:top w:val="single" w:sz="4" w:space="0" w:color="auto"/>
              <w:left w:val="single" w:sz="4" w:space="0" w:color="auto"/>
              <w:bottom w:val="single" w:sz="4" w:space="0" w:color="auto"/>
              <w:right w:val="single" w:sz="4" w:space="0" w:color="auto"/>
            </w:tcBorders>
            <w:vAlign w:val="center"/>
          </w:tcPr>
          <w:p w14:paraId="69745D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w:t>
            </w:r>
          </w:p>
        </w:tc>
        <w:tc>
          <w:tcPr>
            <w:tcW w:w="666" w:type="dxa"/>
            <w:tcBorders>
              <w:top w:val="single" w:sz="4" w:space="0" w:color="auto"/>
              <w:left w:val="single" w:sz="4" w:space="0" w:color="auto"/>
              <w:bottom w:val="single" w:sz="4" w:space="0" w:color="auto"/>
              <w:right w:val="single" w:sz="4" w:space="0" w:color="auto"/>
            </w:tcBorders>
            <w:vAlign w:val="center"/>
          </w:tcPr>
          <w:p w14:paraId="3026F6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w:t>
            </w:r>
          </w:p>
        </w:tc>
        <w:tc>
          <w:tcPr>
            <w:tcW w:w="650" w:type="dxa"/>
            <w:tcBorders>
              <w:top w:val="single" w:sz="4" w:space="0" w:color="auto"/>
              <w:left w:val="single" w:sz="4" w:space="0" w:color="auto"/>
              <w:bottom w:val="single" w:sz="4" w:space="0" w:color="auto"/>
              <w:right w:val="single" w:sz="4" w:space="0" w:color="auto"/>
            </w:tcBorders>
            <w:vAlign w:val="center"/>
          </w:tcPr>
          <w:p w14:paraId="61CAF8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0,56</w:t>
            </w:r>
          </w:p>
        </w:tc>
        <w:tc>
          <w:tcPr>
            <w:tcW w:w="1250" w:type="dxa"/>
            <w:tcBorders>
              <w:top w:val="single" w:sz="4" w:space="0" w:color="auto"/>
              <w:left w:val="single" w:sz="4" w:space="0" w:color="auto"/>
              <w:bottom w:val="single" w:sz="4" w:space="0" w:color="auto"/>
              <w:right w:val="single" w:sz="4" w:space="0" w:color="auto"/>
            </w:tcBorders>
            <w:vAlign w:val="center"/>
          </w:tcPr>
          <w:p w14:paraId="42A347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CF180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7E6F9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2FC03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925A9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34F713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5C123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5D7BE4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4EB9E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0E371B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7326C3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5EDEC80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9B44F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w:t>
            </w:r>
          </w:p>
        </w:tc>
        <w:tc>
          <w:tcPr>
            <w:tcW w:w="567" w:type="dxa"/>
            <w:tcBorders>
              <w:top w:val="single" w:sz="4" w:space="0" w:color="auto"/>
              <w:left w:val="single" w:sz="4" w:space="0" w:color="auto"/>
              <w:bottom w:val="single" w:sz="4" w:space="0" w:color="auto"/>
              <w:right w:val="single" w:sz="4" w:space="0" w:color="auto"/>
            </w:tcBorders>
            <w:vAlign w:val="center"/>
          </w:tcPr>
          <w:p w14:paraId="2564B3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w:t>
            </w:r>
          </w:p>
        </w:tc>
        <w:tc>
          <w:tcPr>
            <w:tcW w:w="666" w:type="dxa"/>
            <w:tcBorders>
              <w:top w:val="single" w:sz="4" w:space="0" w:color="auto"/>
              <w:left w:val="single" w:sz="4" w:space="0" w:color="auto"/>
              <w:bottom w:val="single" w:sz="4" w:space="0" w:color="auto"/>
              <w:right w:val="single" w:sz="4" w:space="0" w:color="auto"/>
            </w:tcBorders>
            <w:vAlign w:val="center"/>
          </w:tcPr>
          <w:p w14:paraId="234035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w:t>
            </w:r>
          </w:p>
        </w:tc>
        <w:tc>
          <w:tcPr>
            <w:tcW w:w="650" w:type="dxa"/>
            <w:tcBorders>
              <w:top w:val="single" w:sz="4" w:space="0" w:color="auto"/>
              <w:left w:val="single" w:sz="4" w:space="0" w:color="auto"/>
              <w:bottom w:val="single" w:sz="4" w:space="0" w:color="auto"/>
              <w:right w:val="single" w:sz="4" w:space="0" w:color="auto"/>
            </w:tcBorders>
            <w:vAlign w:val="center"/>
          </w:tcPr>
          <w:p w14:paraId="7153E1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3,02</w:t>
            </w:r>
          </w:p>
        </w:tc>
        <w:tc>
          <w:tcPr>
            <w:tcW w:w="1250" w:type="dxa"/>
            <w:tcBorders>
              <w:top w:val="single" w:sz="4" w:space="0" w:color="auto"/>
              <w:left w:val="single" w:sz="4" w:space="0" w:color="auto"/>
              <w:bottom w:val="single" w:sz="4" w:space="0" w:color="auto"/>
              <w:right w:val="single" w:sz="4" w:space="0" w:color="auto"/>
            </w:tcBorders>
            <w:vAlign w:val="center"/>
          </w:tcPr>
          <w:p w14:paraId="39F646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7F496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D3B96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2183A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680E8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A6CD1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BB7BD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2DD1B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4761C9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4,282</w:t>
            </w:r>
          </w:p>
        </w:tc>
        <w:tc>
          <w:tcPr>
            <w:tcW w:w="600" w:type="dxa"/>
            <w:tcBorders>
              <w:top w:val="single" w:sz="4" w:space="0" w:color="auto"/>
              <w:left w:val="single" w:sz="4" w:space="0" w:color="auto"/>
              <w:bottom w:val="single" w:sz="4" w:space="0" w:color="auto"/>
              <w:right w:val="single" w:sz="4" w:space="0" w:color="auto"/>
            </w:tcBorders>
            <w:vAlign w:val="center"/>
          </w:tcPr>
          <w:p w14:paraId="0D7979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600" w:type="dxa"/>
            <w:tcBorders>
              <w:top w:val="single" w:sz="4" w:space="0" w:color="auto"/>
              <w:left w:val="single" w:sz="4" w:space="0" w:color="auto"/>
              <w:bottom w:val="single" w:sz="4" w:space="0" w:color="auto"/>
              <w:right w:val="single" w:sz="4" w:space="0" w:color="auto"/>
            </w:tcBorders>
            <w:vAlign w:val="center"/>
          </w:tcPr>
          <w:p w14:paraId="0837C7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52,8</w:t>
            </w:r>
          </w:p>
        </w:tc>
      </w:tr>
      <w:tr w:rsidR="00267120" w:rsidRPr="00267120" w14:paraId="70F5032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3AB9C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w:t>
            </w:r>
          </w:p>
        </w:tc>
        <w:tc>
          <w:tcPr>
            <w:tcW w:w="567" w:type="dxa"/>
            <w:tcBorders>
              <w:top w:val="single" w:sz="4" w:space="0" w:color="auto"/>
              <w:left w:val="single" w:sz="4" w:space="0" w:color="auto"/>
              <w:bottom w:val="single" w:sz="4" w:space="0" w:color="auto"/>
              <w:right w:val="single" w:sz="4" w:space="0" w:color="auto"/>
            </w:tcBorders>
            <w:vAlign w:val="center"/>
          </w:tcPr>
          <w:p w14:paraId="09A8D8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66" w:type="dxa"/>
            <w:tcBorders>
              <w:top w:val="single" w:sz="4" w:space="0" w:color="auto"/>
              <w:left w:val="single" w:sz="4" w:space="0" w:color="auto"/>
              <w:bottom w:val="single" w:sz="4" w:space="0" w:color="auto"/>
              <w:right w:val="single" w:sz="4" w:space="0" w:color="auto"/>
            </w:tcBorders>
            <w:vAlign w:val="center"/>
          </w:tcPr>
          <w:p w14:paraId="2D80B8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147</w:t>
            </w:r>
          </w:p>
        </w:tc>
        <w:tc>
          <w:tcPr>
            <w:tcW w:w="650" w:type="dxa"/>
            <w:tcBorders>
              <w:top w:val="single" w:sz="4" w:space="0" w:color="auto"/>
              <w:left w:val="single" w:sz="4" w:space="0" w:color="auto"/>
              <w:bottom w:val="single" w:sz="4" w:space="0" w:color="auto"/>
              <w:right w:val="single" w:sz="4" w:space="0" w:color="auto"/>
            </w:tcBorders>
            <w:vAlign w:val="center"/>
          </w:tcPr>
          <w:p w14:paraId="3E3035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1250" w:type="dxa"/>
            <w:tcBorders>
              <w:top w:val="single" w:sz="4" w:space="0" w:color="auto"/>
              <w:left w:val="single" w:sz="4" w:space="0" w:color="auto"/>
              <w:bottom w:val="single" w:sz="4" w:space="0" w:color="auto"/>
              <w:right w:val="single" w:sz="4" w:space="0" w:color="auto"/>
            </w:tcBorders>
            <w:vAlign w:val="center"/>
          </w:tcPr>
          <w:p w14:paraId="5A84D5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3506E0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3DDDD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18EAC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97A16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BAD21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0BE472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55FEE5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EB07B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1,994</w:t>
            </w:r>
          </w:p>
        </w:tc>
        <w:tc>
          <w:tcPr>
            <w:tcW w:w="600" w:type="dxa"/>
            <w:tcBorders>
              <w:top w:val="single" w:sz="4" w:space="0" w:color="auto"/>
              <w:left w:val="single" w:sz="4" w:space="0" w:color="auto"/>
              <w:bottom w:val="single" w:sz="4" w:space="0" w:color="auto"/>
              <w:right w:val="single" w:sz="4" w:space="0" w:color="auto"/>
            </w:tcBorders>
            <w:vAlign w:val="center"/>
          </w:tcPr>
          <w:p w14:paraId="4373D3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600" w:type="dxa"/>
            <w:tcBorders>
              <w:top w:val="single" w:sz="4" w:space="0" w:color="auto"/>
              <w:left w:val="single" w:sz="4" w:space="0" w:color="auto"/>
              <w:bottom w:val="single" w:sz="4" w:space="0" w:color="auto"/>
              <w:right w:val="single" w:sz="4" w:space="0" w:color="auto"/>
            </w:tcBorders>
            <w:vAlign w:val="center"/>
          </w:tcPr>
          <w:p w14:paraId="4D87E1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34,95</w:t>
            </w:r>
          </w:p>
        </w:tc>
      </w:tr>
      <w:tr w:rsidR="00267120" w:rsidRPr="00267120" w14:paraId="42A2AB4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28770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w:t>
            </w:r>
          </w:p>
        </w:tc>
        <w:tc>
          <w:tcPr>
            <w:tcW w:w="567" w:type="dxa"/>
            <w:tcBorders>
              <w:top w:val="single" w:sz="4" w:space="0" w:color="auto"/>
              <w:left w:val="single" w:sz="4" w:space="0" w:color="auto"/>
              <w:bottom w:val="single" w:sz="4" w:space="0" w:color="auto"/>
              <w:right w:val="single" w:sz="4" w:space="0" w:color="auto"/>
            </w:tcBorders>
            <w:vAlign w:val="center"/>
          </w:tcPr>
          <w:p w14:paraId="20E723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62</w:t>
            </w:r>
          </w:p>
        </w:tc>
        <w:tc>
          <w:tcPr>
            <w:tcW w:w="666" w:type="dxa"/>
            <w:tcBorders>
              <w:top w:val="single" w:sz="4" w:space="0" w:color="auto"/>
              <w:left w:val="single" w:sz="4" w:space="0" w:color="auto"/>
              <w:bottom w:val="single" w:sz="4" w:space="0" w:color="auto"/>
              <w:right w:val="single" w:sz="4" w:space="0" w:color="auto"/>
            </w:tcBorders>
            <w:vAlign w:val="center"/>
          </w:tcPr>
          <w:p w14:paraId="5E376B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63</w:t>
            </w:r>
          </w:p>
        </w:tc>
        <w:tc>
          <w:tcPr>
            <w:tcW w:w="650" w:type="dxa"/>
            <w:tcBorders>
              <w:top w:val="single" w:sz="4" w:space="0" w:color="auto"/>
              <w:left w:val="single" w:sz="4" w:space="0" w:color="auto"/>
              <w:bottom w:val="single" w:sz="4" w:space="0" w:color="auto"/>
              <w:right w:val="single" w:sz="4" w:space="0" w:color="auto"/>
            </w:tcBorders>
            <w:vAlign w:val="center"/>
          </w:tcPr>
          <w:p w14:paraId="0F1A97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3,61</w:t>
            </w:r>
          </w:p>
        </w:tc>
        <w:tc>
          <w:tcPr>
            <w:tcW w:w="1250" w:type="dxa"/>
            <w:tcBorders>
              <w:top w:val="single" w:sz="4" w:space="0" w:color="auto"/>
              <w:left w:val="single" w:sz="4" w:space="0" w:color="auto"/>
              <w:bottom w:val="single" w:sz="4" w:space="0" w:color="auto"/>
              <w:right w:val="single" w:sz="4" w:space="0" w:color="auto"/>
            </w:tcBorders>
            <w:vAlign w:val="center"/>
          </w:tcPr>
          <w:p w14:paraId="0A3E38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00143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B7F96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8AE0E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8731B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2FCDE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9E947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57097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B6D7A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1,151</w:t>
            </w:r>
          </w:p>
        </w:tc>
        <w:tc>
          <w:tcPr>
            <w:tcW w:w="600" w:type="dxa"/>
            <w:tcBorders>
              <w:top w:val="single" w:sz="4" w:space="0" w:color="auto"/>
              <w:left w:val="single" w:sz="4" w:space="0" w:color="auto"/>
              <w:bottom w:val="single" w:sz="4" w:space="0" w:color="auto"/>
              <w:right w:val="single" w:sz="4" w:space="0" w:color="auto"/>
            </w:tcBorders>
            <w:vAlign w:val="center"/>
          </w:tcPr>
          <w:p w14:paraId="120FB4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0,71</w:t>
            </w:r>
          </w:p>
        </w:tc>
        <w:tc>
          <w:tcPr>
            <w:tcW w:w="600" w:type="dxa"/>
            <w:tcBorders>
              <w:top w:val="single" w:sz="4" w:space="0" w:color="auto"/>
              <w:left w:val="single" w:sz="4" w:space="0" w:color="auto"/>
              <w:bottom w:val="single" w:sz="4" w:space="0" w:color="auto"/>
              <w:right w:val="single" w:sz="4" w:space="0" w:color="auto"/>
            </w:tcBorders>
            <w:vAlign w:val="center"/>
          </w:tcPr>
          <w:p w14:paraId="7F7EE8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27,99</w:t>
            </w:r>
          </w:p>
        </w:tc>
      </w:tr>
      <w:tr w:rsidR="00267120" w:rsidRPr="00267120" w14:paraId="5876035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591FD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w:t>
            </w:r>
          </w:p>
        </w:tc>
        <w:tc>
          <w:tcPr>
            <w:tcW w:w="567" w:type="dxa"/>
            <w:tcBorders>
              <w:top w:val="single" w:sz="4" w:space="0" w:color="auto"/>
              <w:left w:val="single" w:sz="4" w:space="0" w:color="auto"/>
              <w:bottom w:val="single" w:sz="4" w:space="0" w:color="auto"/>
              <w:right w:val="single" w:sz="4" w:space="0" w:color="auto"/>
            </w:tcBorders>
            <w:vAlign w:val="center"/>
          </w:tcPr>
          <w:p w14:paraId="7CA91D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63</w:t>
            </w:r>
          </w:p>
        </w:tc>
        <w:tc>
          <w:tcPr>
            <w:tcW w:w="666" w:type="dxa"/>
            <w:tcBorders>
              <w:top w:val="single" w:sz="4" w:space="0" w:color="auto"/>
              <w:left w:val="single" w:sz="4" w:space="0" w:color="auto"/>
              <w:bottom w:val="single" w:sz="4" w:space="0" w:color="auto"/>
              <w:right w:val="single" w:sz="4" w:space="0" w:color="auto"/>
            </w:tcBorders>
            <w:vAlign w:val="center"/>
          </w:tcPr>
          <w:p w14:paraId="7EEEE5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64</w:t>
            </w:r>
          </w:p>
        </w:tc>
        <w:tc>
          <w:tcPr>
            <w:tcW w:w="650" w:type="dxa"/>
            <w:tcBorders>
              <w:top w:val="single" w:sz="4" w:space="0" w:color="auto"/>
              <w:left w:val="single" w:sz="4" w:space="0" w:color="auto"/>
              <w:bottom w:val="single" w:sz="4" w:space="0" w:color="auto"/>
              <w:right w:val="single" w:sz="4" w:space="0" w:color="auto"/>
            </w:tcBorders>
            <w:vAlign w:val="center"/>
          </w:tcPr>
          <w:p w14:paraId="2DE31F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3,81</w:t>
            </w:r>
          </w:p>
        </w:tc>
        <w:tc>
          <w:tcPr>
            <w:tcW w:w="1250" w:type="dxa"/>
            <w:tcBorders>
              <w:top w:val="single" w:sz="4" w:space="0" w:color="auto"/>
              <w:left w:val="single" w:sz="4" w:space="0" w:color="auto"/>
              <w:bottom w:val="single" w:sz="4" w:space="0" w:color="auto"/>
              <w:right w:val="single" w:sz="4" w:space="0" w:color="auto"/>
            </w:tcBorders>
            <w:vAlign w:val="center"/>
          </w:tcPr>
          <w:p w14:paraId="7D45A3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3AF78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DB423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2D576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23D70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A042B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5D0416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0E1F1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6E8BE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600" w:type="dxa"/>
            <w:tcBorders>
              <w:top w:val="single" w:sz="4" w:space="0" w:color="auto"/>
              <w:left w:val="single" w:sz="4" w:space="0" w:color="auto"/>
              <w:bottom w:val="single" w:sz="4" w:space="0" w:color="auto"/>
              <w:right w:val="single" w:sz="4" w:space="0" w:color="auto"/>
            </w:tcBorders>
            <w:vAlign w:val="center"/>
          </w:tcPr>
          <w:p w14:paraId="59D9C6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0,74</w:t>
            </w:r>
          </w:p>
        </w:tc>
        <w:tc>
          <w:tcPr>
            <w:tcW w:w="600" w:type="dxa"/>
            <w:tcBorders>
              <w:top w:val="single" w:sz="4" w:space="0" w:color="auto"/>
              <w:left w:val="single" w:sz="4" w:space="0" w:color="auto"/>
              <w:bottom w:val="single" w:sz="4" w:space="0" w:color="auto"/>
              <w:right w:val="single" w:sz="4" w:space="0" w:color="auto"/>
            </w:tcBorders>
            <w:vAlign w:val="center"/>
          </w:tcPr>
          <w:p w14:paraId="12B22D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w:t>
            </w:r>
          </w:p>
        </w:tc>
      </w:tr>
      <w:tr w:rsidR="00267120" w:rsidRPr="00267120" w14:paraId="127D542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26BEB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32</w:t>
            </w:r>
          </w:p>
        </w:tc>
        <w:tc>
          <w:tcPr>
            <w:tcW w:w="567" w:type="dxa"/>
            <w:tcBorders>
              <w:top w:val="single" w:sz="4" w:space="0" w:color="auto"/>
              <w:left w:val="single" w:sz="4" w:space="0" w:color="auto"/>
              <w:bottom w:val="single" w:sz="4" w:space="0" w:color="auto"/>
              <w:right w:val="single" w:sz="4" w:space="0" w:color="auto"/>
            </w:tcBorders>
            <w:vAlign w:val="center"/>
          </w:tcPr>
          <w:p w14:paraId="414458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64</w:t>
            </w:r>
          </w:p>
        </w:tc>
        <w:tc>
          <w:tcPr>
            <w:tcW w:w="666" w:type="dxa"/>
            <w:tcBorders>
              <w:top w:val="single" w:sz="4" w:space="0" w:color="auto"/>
              <w:left w:val="single" w:sz="4" w:space="0" w:color="auto"/>
              <w:bottom w:val="single" w:sz="4" w:space="0" w:color="auto"/>
              <w:right w:val="single" w:sz="4" w:space="0" w:color="auto"/>
            </w:tcBorders>
            <w:vAlign w:val="center"/>
          </w:tcPr>
          <w:p w14:paraId="760016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65</w:t>
            </w:r>
          </w:p>
        </w:tc>
        <w:tc>
          <w:tcPr>
            <w:tcW w:w="650" w:type="dxa"/>
            <w:tcBorders>
              <w:top w:val="single" w:sz="4" w:space="0" w:color="auto"/>
              <w:left w:val="single" w:sz="4" w:space="0" w:color="auto"/>
              <w:bottom w:val="single" w:sz="4" w:space="0" w:color="auto"/>
              <w:right w:val="single" w:sz="4" w:space="0" w:color="auto"/>
            </w:tcBorders>
            <w:vAlign w:val="center"/>
          </w:tcPr>
          <w:p w14:paraId="7C5C9D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3,79</w:t>
            </w:r>
          </w:p>
        </w:tc>
        <w:tc>
          <w:tcPr>
            <w:tcW w:w="1250" w:type="dxa"/>
            <w:tcBorders>
              <w:top w:val="single" w:sz="4" w:space="0" w:color="auto"/>
              <w:left w:val="single" w:sz="4" w:space="0" w:color="auto"/>
              <w:bottom w:val="single" w:sz="4" w:space="0" w:color="auto"/>
              <w:right w:val="single" w:sz="4" w:space="0" w:color="auto"/>
            </w:tcBorders>
            <w:vAlign w:val="center"/>
          </w:tcPr>
          <w:p w14:paraId="080542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CE15C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CB642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72957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806AD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3440F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50980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88E24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00E28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1,628</w:t>
            </w:r>
          </w:p>
        </w:tc>
        <w:tc>
          <w:tcPr>
            <w:tcW w:w="600" w:type="dxa"/>
            <w:tcBorders>
              <w:top w:val="single" w:sz="4" w:space="0" w:color="auto"/>
              <w:left w:val="single" w:sz="4" w:space="0" w:color="auto"/>
              <w:bottom w:val="single" w:sz="4" w:space="0" w:color="auto"/>
              <w:right w:val="single" w:sz="4" w:space="0" w:color="auto"/>
            </w:tcBorders>
            <w:vAlign w:val="center"/>
          </w:tcPr>
          <w:p w14:paraId="7A3322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16BE02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34,04</w:t>
            </w:r>
          </w:p>
        </w:tc>
      </w:tr>
      <w:tr w:rsidR="00267120" w:rsidRPr="00267120" w14:paraId="009EE6C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D1217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w:t>
            </w:r>
          </w:p>
        </w:tc>
        <w:tc>
          <w:tcPr>
            <w:tcW w:w="567" w:type="dxa"/>
            <w:tcBorders>
              <w:top w:val="single" w:sz="4" w:space="0" w:color="auto"/>
              <w:left w:val="single" w:sz="4" w:space="0" w:color="auto"/>
              <w:bottom w:val="single" w:sz="4" w:space="0" w:color="auto"/>
              <w:right w:val="single" w:sz="4" w:space="0" w:color="auto"/>
            </w:tcBorders>
            <w:vAlign w:val="center"/>
          </w:tcPr>
          <w:p w14:paraId="6A0B91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65</w:t>
            </w:r>
          </w:p>
        </w:tc>
        <w:tc>
          <w:tcPr>
            <w:tcW w:w="666" w:type="dxa"/>
            <w:tcBorders>
              <w:top w:val="single" w:sz="4" w:space="0" w:color="auto"/>
              <w:left w:val="single" w:sz="4" w:space="0" w:color="auto"/>
              <w:bottom w:val="single" w:sz="4" w:space="0" w:color="auto"/>
              <w:right w:val="single" w:sz="4" w:space="0" w:color="auto"/>
            </w:tcBorders>
            <w:vAlign w:val="center"/>
          </w:tcPr>
          <w:p w14:paraId="58E599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w:t>
            </w:r>
          </w:p>
        </w:tc>
        <w:tc>
          <w:tcPr>
            <w:tcW w:w="650" w:type="dxa"/>
            <w:tcBorders>
              <w:top w:val="single" w:sz="4" w:space="0" w:color="auto"/>
              <w:left w:val="single" w:sz="4" w:space="0" w:color="auto"/>
              <w:bottom w:val="single" w:sz="4" w:space="0" w:color="auto"/>
              <w:right w:val="single" w:sz="4" w:space="0" w:color="auto"/>
            </w:tcBorders>
            <w:vAlign w:val="center"/>
          </w:tcPr>
          <w:p w14:paraId="7B4555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3,63</w:t>
            </w:r>
          </w:p>
        </w:tc>
        <w:tc>
          <w:tcPr>
            <w:tcW w:w="1250" w:type="dxa"/>
            <w:tcBorders>
              <w:top w:val="single" w:sz="4" w:space="0" w:color="auto"/>
              <w:left w:val="single" w:sz="4" w:space="0" w:color="auto"/>
              <w:bottom w:val="single" w:sz="4" w:space="0" w:color="auto"/>
              <w:right w:val="single" w:sz="4" w:space="0" w:color="auto"/>
            </w:tcBorders>
            <w:vAlign w:val="center"/>
          </w:tcPr>
          <w:p w14:paraId="2DF82A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48FCC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BAFA5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C7BED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944C1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DC187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47BE8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209FC4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2C3DEC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00" w:type="dxa"/>
            <w:tcBorders>
              <w:top w:val="single" w:sz="4" w:space="0" w:color="auto"/>
              <w:left w:val="single" w:sz="4" w:space="0" w:color="auto"/>
              <w:bottom w:val="single" w:sz="4" w:space="0" w:color="auto"/>
              <w:right w:val="single" w:sz="4" w:space="0" w:color="auto"/>
            </w:tcBorders>
            <w:vAlign w:val="center"/>
          </w:tcPr>
          <w:p w14:paraId="5EAF38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0308B8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36,29</w:t>
            </w:r>
          </w:p>
        </w:tc>
      </w:tr>
      <w:tr w:rsidR="00267120" w:rsidRPr="00267120" w14:paraId="5E31F3D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B0748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w:t>
            </w:r>
          </w:p>
        </w:tc>
        <w:tc>
          <w:tcPr>
            <w:tcW w:w="567" w:type="dxa"/>
            <w:tcBorders>
              <w:top w:val="single" w:sz="4" w:space="0" w:color="auto"/>
              <w:left w:val="single" w:sz="4" w:space="0" w:color="auto"/>
              <w:bottom w:val="single" w:sz="4" w:space="0" w:color="auto"/>
              <w:right w:val="single" w:sz="4" w:space="0" w:color="auto"/>
            </w:tcBorders>
            <w:vAlign w:val="center"/>
          </w:tcPr>
          <w:p w14:paraId="118053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w:t>
            </w:r>
          </w:p>
        </w:tc>
        <w:tc>
          <w:tcPr>
            <w:tcW w:w="666" w:type="dxa"/>
            <w:tcBorders>
              <w:top w:val="single" w:sz="4" w:space="0" w:color="auto"/>
              <w:left w:val="single" w:sz="4" w:space="0" w:color="auto"/>
              <w:bottom w:val="single" w:sz="4" w:space="0" w:color="auto"/>
              <w:right w:val="single" w:sz="4" w:space="0" w:color="auto"/>
            </w:tcBorders>
            <w:vAlign w:val="center"/>
          </w:tcPr>
          <w:p w14:paraId="031338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67</w:t>
            </w:r>
          </w:p>
        </w:tc>
        <w:tc>
          <w:tcPr>
            <w:tcW w:w="650" w:type="dxa"/>
            <w:tcBorders>
              <w:top w:val="single" w:sz="4" w:space="0" w:color="auto"/>
              <w:left w:val="single" w:sz="4" w:space="0" w:color="auto"/>
              <w:bottom w:val="single" w:sz="4" w:space="0" w:color="auto"/>
              <w:right w:val="single" w:sz="4" w:space="0" w:color="auto"/>
            </w:tcBorders>
            <w:vAlign w:val="center"/>
          </w:tcPr>
          <w:p w14:paraId="1370F0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w:t>
            </w:r>
          </w:p>
        </w:tc>
        <w:tc>
          <w:tcPr>
            <w:tcW w:w="1250" w:type="dxa"/>
            <w:tcBorders>
              <w:top w:val="single" w:sz="4" w:space="0" w:color="auto"/>
              <w:left w:val="single" w:sz="4" w:space="0" w:color="auto"/>
              <w:bottom w:val="single" w:sz="4" w:space="0" w:color="auto"/>
              <w:right w:val="single" w:sz="4" w:space="0" w:color="auto"/>
            </w:tcBorders>
            <w:vAlign w:val="center"/>
          </w:tcPr>
          <w:p w14:paraId="6ECD00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9A94E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F40EC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8ACD0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8BEB2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6C7EF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F3718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1FAD42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4D48F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1,994</w:t>
            </w:r>
          </w:p>
        </w:tc>
        <w:tc>
          <w:tcPr>
            <w:tcW w:w="600" w:type="dxa"/>
            <w:tcBorders>
              <w:top w:val="single" w:sz="4" w:space="0" w:color="auto"/>
              <w:left w:val="single" w:sz="4" w:space="0" w:color="auto"/>
              <w:bottom w:val="single" w:sz="4" w:space="0" w:color="auto"/>
              <w:right w:val="single" w:sz="4" w:space="0" w:color="auto"/>
            </w:tcBorders>
            <w:vAlign w:val="center"/>
          </w:tcPr>
          <w:p w14:paraId="79A489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600" w:type="dxa"/>
            <w:tcBorders>
              <w:top w:val="single" w:sz="4" w:space="0" w:color="auto"/>
              <w:left w:val="single" w:sz="4" w:space="0" w:color="auto"/>
              <w:bottom w:val="single" w:sz="4" w:space="0" w:color="auto"/>
              <w:right w:val="single" w:sz="4" w:space="0" w:color="auto"/>
            </w:tcBorders>
            <w:vAlign w:val="center"/>
          </w:tcPr>
          <w:p w14:paraId="383B83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37,93</w:t>
            </w:r>
          </w:p>
        </w:tc>
      </w:tr>
      <w:tr w:rsidR="00267120" w:rsidRPr="00267120" w14:paraId="65BF256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D6352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567" w:type="dxa"/>
            <w:tcBorders>
              <w:top w:val="single" w:sz="4" w:space="0" w:color="auto"/>
              <w:left w:val="single" w:sz="4" w:space="0" w:color="auto"/>
              <w:bottom w:val="single" w:sz="4" w:space="0" w:color="auto"/>
              <w:right w:val="single" w:sz="4" w:space="0" w:color="auto"/>
            </w:tcBorders>
            <w:vAlign w:val="center"/>
          </w:tcPr>
          <w:p w14:paraId="266572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67</w:t>
            </w:r>
          </w:p>
        </w:tc>
        <w:tc>
          <w:tcPr>
            <w:tcW w:w="666" w:type="dxa"/>
            <w:tcBorders>
              <w:top w:val="single" w:sz="4" w:space="0" w:color="auto"/>
              <w:left w:val="single" w:sz="4" w:space="0" w:color="auto"/>
              <w:bottom w:val="single" w:sz="4" w:space="0" w:color="auto"/>
              <w:right w:val="single" w:sz="4" w:space="0" w:color="auto"/>
            </w:tcBorders>
            <w:vAlign w:val="center"/>
          </w:tcPr>
          <w:p w14:paraId="1CE0E9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68</w:t>
            </w:r>
          </w:p>
        </w:tc>
        <w:tc>
          <w:tcPr>
            <w:tcW w:w="650" w:type="dxa"/>
            <w:tcBorders>
              <w:top w:val="single" w:sz="4" w:space="0" w:color="auto"/>
              <w:left w:val="single" w:sz="4" w:space="0" w:color="auto"/>
              <w:bottom w:val="single" w:sz="4" w:space="0" w:color="auto"/>
              <w:right w:val="single" w:sz="4" w:space="0" w:color="auto"/>
            </w:tcBorders>
            <w:vAlign w:val="center"/>
          </w:tcPr>
          <w:p w14:paraId="7B7132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6,31</w:t>
            </w:r>
          </w:p>
        </w:tc>
        <w:tc>
          <w:tcPr>
            <w:tcW w:w="1250" w:type="dxa"/>
            <w:tcBorders>
              <w:top w:val="single" w:sz="4" w:space="0" w:color="auto"/>
              <w:left w:val="single" w:sz="4" w:space="0" w:color="auto"/>
              <w:bottom w:val="single" w:sz="4" w:space="0" w:color="auto"/>
              <w:right w:val="single" w:sz="4" w:space="0" w:color="auto"/>
            </w:tcBorders>
            <w:vAlign w:val="center"/>
          </w:tcPr>
          <w:p w14:paraId="40A8F3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C8F05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5DC3A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CCB1F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77ADA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F29C5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07DC7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457B0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32988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2,154</w:t>
            </w:r>
          </w:p>
        </w:tc>
        <w:tc>
          <w:tcPr>
            <w:tcW w:w="600" w:type="dxa"/>
            <w:tcBorders>
              <w:top w:val="single" w:sz="4" w:space="0" w:color="auto"/>
              <w:left w:val="single" w:sz="4" w:space="0" w:color="auto"/>
              <w:bottom w:val="single" w:sz="4" w:space="0" w:color="auto"/>
              <w:right w:val="single" w:sz="4" w:space="0" w:color="auto"/>
            </w:tcBorders>
            <w:vAlign w:val="center"/>
          </w:tcPr>
          <w:p w14:paraId="1B5CB0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4DFC5E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39,57</w:t>
            </w:r>
          </w:p>
        </w:tc>
      </w:tr>
      <w:tr w:rsidR="00267120" w:rsidRPr="00267120" w14:paraId="6F220C7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10AEE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w:t>
            </w:r>
          </w:p>
        </w:tc>
        <w:tc>
          <w:tcPr>
            <w:tcW w:w="567" w:type="dxa"/>
            <w:tcBorders>
              <w:top w:val="single" w:sz="4" w:space="0" w:color="auto"/>
              <w:left w:val="single" w:sz="4" w:space="0" w:color="auto"/>
              <w:bottom w:val="single" w:sz="4" w:space="0" w:color="auto"/>
              <w:right w:val="single" w:sz="4" w:space="0" w:color="auto"/>
            </w:tcBorders>
            <w:vAlign w:val="center"/>
          </w:tcPr>
          <w:p w14:paraId="4B632D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68</w:t>
            </w:r>
          </w:p>
        </w:tc>
        <w:tc>
          <w:tcPr>
            <w:tcW w:w="666" w:type="dxa"/>
            <w:tcBorders>
              <w:top w:val="single" w:sz="4" w:space="0" w:color="auto"/>
              <w:left w:val="single" w:sz="4" w:space="0" w:color="auto"/>
              <w:bottom w:val="single" w:sz="4" w:space="0" w:color="auto"/>
              <w:right w:val="single" w:sz="4" w:space="0" w:color="auto"/>
            </w:tcBorders>
            <w:vAlign w:val="center"/>
          </w:tcPr>
          <w:p w14:paraId="36E494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69</w:t>
            </w:r>
          </w:p>
        </w:tc>
        <w:tc>
          <w:tcPr>
            <w:tcW w:w="650" w:type="dxa"/>
            <w:tcBorders>
              <w:top w:val="single" w:sz="4" w:space="0" w:color="auto"/>
              <w:left w:val="single" w:sz="4" w:space="0" w:color="auto"/>
              <w:bottom w:val="single" w:sz="4" w:space="0" w:color="auto"/>
              <w:right w:val="single" w:sz="4" w:space="0" w:color="auto"/>
            </w:tcBorders>
            <w:vAlign w:val="center"/>
          </w:tcPr>
          <w:p w14:paraId="7A2DDB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3,56</w:t>
            </w:r>
          </w:p>
        </w:tc>
        <w:tc>
          <w:tcPr>
            <w:tcW w:w="1250" w:type="dxa"/>
            <w:tcBorders>
              <w:top w:val="single" w:sz="4" w:space="0" w:color="auto"/>
              <w:left w:val="single" w:sz="4" w:space="0" w:color="auto"/>
              <w:bottom w:val="single" w:sz="4" w:space="0" w:color="auto"/>
              <w:right w:val="single" w:sz="4" w:space="0" w:color="auto"/>
            </w:tcBorders>
            <w:vAlign w:val="center"/>
          </w:tcPr>
          <w:p w14:paraId="4C4EC6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5283D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3C2A3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D1105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106DF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FC880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9E64C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32387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50F6F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2,303</w:t>
            </w:r>
          </w:p>
        </w:tc>
        <w:tc>
          <w:tcPr>
            <w:tcW w:w="600" w:type="dxa"/>
            <w:tcBorders>
              <w:top w:val="single" w:sz="4" w:space="0" w:color="auto"/>
              <w:left w:val="single" w:sz="4" w:space="0" w:color="auto"/>
              <w:bottom w:val="single" w:sz="4" w:space="0" w:color="auto"/>
              <w:right w:val="single" w:sz="4" w:space="0" w:color="auto"/>
            </w:tcBorders>
            <w:vAlign w:val="center"/>
          </w:tcPr>
          <w:p w14:paraId="3C4050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0,84</w:t>
            </w:r>
          </w:p>
        </w:tc>
        <w:tc>
          <w:tcPr>
            <w:tcW w:w="600" w:type="dxa"/>
            <w:tcBorders>
              <w:top w:val="single" w:sz="4" w:space="0" w:color="auto"/>
              <w:left w:val="single" w:sz="4" w:space="0" w:color="auto"/>
              <w:bottom w:val="single" w:sz="4" w:space="0" w:color="auto"/>
              <w:right w:val="single" w:sz="4" w:space="0" w:color="auto"/>
            </w:tcBorders>
            <w:vAlign w:val="center"/>
          </w:tcPr>
          <w:p w14:paraId="0A54B7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41,13</w:t>
            </w:r>
          </w:p>
        </w:tc>
      </w:tr>
      <w:tr w:rsidR="00267120" w:rsidRPr="00267120" w14:paraId="435C182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8442E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w:t>
            </w:r>
          </w:p>
        </w:tc>
        <w:tc>
          <w:tcPr>
            <w:tcW w:w="567" w:type="dxa"/>
            <w:tcBorders>
              <w:top w:val="single" w:sz="4" w:space="0" w:color="auto"/>
              <w:left w:val="single" w:sz="4" w:space="0" w:color="auto"/>
              <w:bottom w:val="single" w:sz="4" w:space="0" w:color="auto"/>
              <w:right w:val="single" w:sz="4" w:space="0" w:color="auto"/>
            </w:tcBorders>
            <w:vAlign w:val="center"/>
          </w:tcPr>
          <w:p w14:paraId="3AA9A0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69</w:t>
            </w:r>
          </w:p>
        </w:tc>
        <w:tc>
          <w:tcPr>
            <w:tcW w:w="666" w:type="dxa"/>
            <w:tcBorders>
              <w:top w:val="single" w:sz="4" w:space="0" w:color="auto"/>
              <w:left w:val="single" w:sz="4" w:space="0" w:color="auto"/>
              <w:bottom w:val="single" w:sz="4" w:space="0" w:color="auto"/>
              <w:right w:val="single" w:sz="4" w:space="0" w:color="auto"/>
            </w:tcBorders>
            <w:vAlign w:val="center"/>
          </w:tcPr>
          <w:p w14:paraId="188878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70</w:t>
            </w:r>
          </w:p>
        </w:tc>
        <w:tc>
          <w:tcPr>
            <w:tcW w:w="650" w:type="dxa"/>
            <w:tcBorders>
              <w:top w:val="single" w:sz="4" w:space="0" w:color="auto"/>
              <w:left w:val="single" w:sz="4" w:space="0" w:color="auto"/>
              <w:bottom w:val="single" w:sz="4" w:space="0" w:color="auto"/>
              <w:right w:val="single" w:sz="4" w:space="0" w:color="auto"/>
            </w:tcBorders>
            <w:vAlign w:val="center"/>
          </w:tcPr>
          <w:p w14:paraId="467770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3,79</w:t>
            </w:r>
          </w:p>
        </w:tc>
        <w:tc>
          <w:tcPr>
            <w:tcW w:w="1250" w:type="dxa"/>
            <w:tcBorders>
              <w:top w:val="single" w:sz="4" w:space="0" w:color="auto"/>
              <w:left w:val="single" w:sz="4" w:space="0" w:color="auto"/>
              <w:bottom w:val="single" w:sz="4" w:space="0" w:color="auto"/>
              <w:right w:val="single" w:sz="4" w:space="0" w:color="auto"/>
            </w:tcBorders>
            <w:vAlign w:val="center"/>
          </w:tcPr>
          <w:p w14:paraId="6F2E43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CE560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6ACBB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B9E05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85284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0B912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6FF0C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18C9B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A2C9E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2,442</w:t>
            </w:r>
          </w:p>
        </w:tc>
        <w:tc>
          <w:tcPr>
            <w:tcW w:w="600" w:type="dxa"/>
            <w:tcBorders>
              <w:top w:val="single" w:sz="4" w:space="0" w:color="auto"/>
              <w:left w:val="single" w:sz="4" w:space="0" w:color="auto"/>
              <w:bottom w:val="single" w:sz="4" w:space="0" w:color="auto"/>
              <w:right w:val="single" w:sz="4" w:space="0" w:color="auto"/>
            </w:tcBorders>
            <w:vAlign w:val="center"/>
          </w:tcPr>
          <w:p w14:paraId="1CBEBE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600" w:type="dxa"/>
            <w:tcBorders>
              <w:top w:val="single" w:sz="4" w:space="0" w:color="auto"/>
              <w:left w:val="single" w:sz="4" w:space="0" w:color="auto"/>
              <w:bottom w:val="single" w:sz="4" w:space="0" w:color="auto"/>
              <w:right w:val="single" w:sz="4" w:space="0" w:color="auto"/>
            </w:tcBorders>
            <w:vAlign w:val="center"/>
          </w:tcPr>
          <w:p w14:paraId="5C9E63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42,68</w:t>
            </w:r>
          </w:p>
        </w:tc>
      </w:tr>
      <w:tr w:rsidR="00267120" w:rsidRPr="00267120" w14:paraId="0C36C25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F16F3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w:t>
            </w:r>
          </w:p>
        </w:tc>
        <w:tc>
          <w:tcPr>
            <w:tcW w:w="567" w:type="dxa"/>
            <w:tcBorders>
              <w:top w:val="single" w:sz="4" w:space="0" w:color="auto"/>
              <w:left w:val="single" w:sz="4" w:space="0" w:color="auto"/>
              <w:bottom w:val="single" w:sz="4" w:space="0" w:color="auto"/>
              <w:right w:val="single" w:sz="4" w:space="0" w:color="auto"/>
            </w:tcBorders>
            <w:vAlign w:val="center"/>
          </w:tcPr>
          <w:p w14:paraId="6E872C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70</w:t>
            </w:r>
          </w:p>
        </w:tc>
        <w:tc>
          <w:tcPr>
            <w:tcW w:w="666" w:type="dxa"/>
            <w:tcBorders>
              <w:top w:val="single" w:sz="4" w:space="0" w:color="auto"/>
              <w:left w:val="single" w:sz="4" w:space="0" w:color="auto"/>
              <w:bottom w:val="single" w:sz="4" w:space="0" w:color="auto"/>
              <w:right w:val="single" w:sz="4" w:space="0" w:color="auto"/>
            </w:tcBorders>
            <w:vAlign w:val="center"/>
          </w:tcPr>
          <w:p w14:paraId="52D5E3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w:t>
            </w:r>
          </w:p>
        </w:tc>
        <w:tc>
          <w:tcPr>
            <w:tcW w:w="650" w:type="dxa"/>
            <w:tcBorders>
              <w:top w:val="single" w:sz="4" w:space="0" w:color="auto"/>
              <w:left w:val="single" w:sz="4" w:space="0" w:color="auto"/>
              <w:bottom w:val="single" w:sz="4" w:space="0" w:color="auto"/>
              <w:right w:val="single" w:sz="4" w:space="0" w:color="auto"/>
            </w:tcBorders>
            <w:vAlign w:val="center"/>
          </w:tcPr>
          <w:p w14:paraId="72823C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3,55</w:t>
            </w:r>
          </w:p>
        </w:tc>
        <w:tc>
          <w:tcPr>
            <w:tcW w:w="1250" w:type="dxa"/>
            <w:tcBorders>
              <w:top w:val="single" w:sz="4" w:space="0" w:color="auto"/>
              <w:left w:val="single" w:sz="4" w:space="0" w:color="auto"/>
              <w:bottom w:val="single" w:sz="4" w:space="0" w:color="auto"/>
              <w:right w:val="single" w:sz="4" w:space="0" w:color="auto"/>
            </w:tcBorders>
            <w:vAlign w:val="center"/>
          </w:tcPr>
          <w:p w14:paraId="09689E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D9384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F5E9E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BE18C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6D2EE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523FE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0E040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619DE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7967AD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2,574</w:t>
            </w:r>
          </w:p>
        </w:tc>
        <w:tc>
          <w:tcPr>
            <w:tcW w:w="600" w:type="dxa"/>
            <w:tcBorders>
              <w:top w:val="single" w:sz="4" w:space="0" w:color="auto"/>
              <w:left w:val="single" w:sz="4" w:space="0" w:color="auto"/>
              <w:bottom w:val="single" w:sz="4" w:space="0" w:color="auto"/>
              <w:right w:val="single" w:sz="4" w:space="0" w:color="auto"/>
            </w:tcBorders>
            <w:vAlign w:val="center"/>
          </w:tcPr>
          <w:p w14:paraId="196C64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0,87</w:t>
            </w:r>
          </w:p>
        </w:tc>
        <w:tc>
          <w:tcPr>
            <w:tcW w:w="600" w:type="dxa"/>
            <w:tcBorders>
              <w:top w:val="single" w:sz="4" w:space="0" w:color="auto"/>
              <w:left w:val="single" w:sz="4" w:space="0" w:color="auto"/>
              <w:bottom w:val="single" w:sz="4" w:space="0" w:color="auto"/>
              <w:right w:val="single" w:sz="4" w:space="0" w:color="auto"/>
            </w:tcBorders>
            <w:vAlign w:val="center"/>
          </w:tcPr>
          <w:p w14:paraId="6E5D4B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39,49</w:t>
            </w:r>
          </w:p>
        </w:tc>
      </w:tr>
      <w:tr w:rsidR="00267120" w:rsidRPr="00267120" w14:paraId="116174D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BC9D4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567" w:type="dxa"/>
            <w:tcBorders>
              <w:top w:val="single" w:sz="4" w:space="0" w:color="auto"/>
              <w:left w:val="single" w:sz="4" w:space="0" w:color="auto"/>
              <w:bottom w:val="single" w:sz="4" w:space="0" w:color="auto"/>
              <w:right w:val="single" w:sz="4" w:space="0" w:color="auto"/>
            </w:tcBorders>
            <w:vAlign w:val="center"/>
          </w:tcPr>
          <w:p w14:paraId="78E91C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w:t>
            </w:r>
          </w:p>
        </w:tc>
        <w:tc>
          <w:tcPr>
            <w:tcW w:w="666" w:type="dxa"/>
            <w:tcBorders>
              <w:top w:val="single" w:sz="4" w:space="0" w:color="auto"/>
              <w:left w:val="single" w:sz="4" w:space="0" w:color="auto"/>
              <w:bottom w:val="single" w:sz="4" w:space="0" w:color="auto"/>
              <w:right w:val="single" w:sz="4" w:space="0" w:color="auto"/>
            </w:tcBorders>
            <w:vAlign w:val="center"/>
          </w:tcPr>
          <w:p w14:paraId="21F6F5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w:t>
            </w:r>
          </w:p>
        </w:tc>
        <w:tc>
          <w:tcPr>
            <w:tcW w:w="650" w:type="dxa"/>
            <w:tcBorders>
              <w:top w:val="single" w:sz="4" w:space="0" w:color="auto"/>
              <w:left w:val="single" w:sz="4" w:space="0" w:color="auto"/>
              <w:bottom w:val="single" w:sz="4" w:space="0" w:color="auto"/>
              <w:right w:val="single" w:sz="4" w:space="0" w:color="auto"/>
            </w:tcBorders>
            <w:vAlign w:val="center"/>
          </w:tcPr>
          <w:p w14:paraId="1A2B6C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0,67</w:t>
            </w:r>
          </w:p>
        </w:tc>
        <w:tc>
          <w:tcPr>
            <w:tcW w:w="1250" w:type="dxa"/>
            <w:tcBorders>
              <w:top w:val="single" w:sz="4" w:space="0" w:color="auto"/>
              <w:left w:val="single" w:sz="4" w:space="0" w:color="auto"/>
              <w:bottom w:val="single" w:sz="4" w:space="0" w:color="auto"/>
              <w:right w:val="single" w:sz="4" w:space="0" w:color="auto"/>
            </w:tcBorders>
            <w:vAlign w:val="center"/>
          </w:tcPr>
          <w:p w14:paraId="0EE478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DE0D8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5DCFE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A1215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2DCD5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CF124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A0792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F9397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7C23EA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08ED4D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12B3A8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35F046D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2CBED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567" w:type="dxa"/>
            <w:tcBorders>
              <w:top w:val="single" w:sz="4" w:space="0" w:color="auto"/>
              <w:left w:val="single" w:sz="4" w:space="0" w:color="auto"/>
              <w:bottom w:val="single" w:sz="4" w:space="0" w:color="auto"/>
              <w:right w:val="single" w:sz="4" w:space="0" w:color="auto"/>
            </w:tcBorders>
            <w:vAlign w:val="center"/>
          </w:tcPr>
          <w:p w14:paraId="446B53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w:t>
            </w:r>
          </w:p>
        </w:tc>
        <w:tc>
          <w:tcPr>
            <w:tcW w:w="666" w:type="dxa"/>
            <w:tcBorders>
              <w:top w:val="single" w:sz="4" w:space="0" w:color="auto"/>
              <w:left w:val="single" w:sz="4" w:space="0" w:color="auto"/>
              <w:bottom w:val="single" w:sz="4" w:space="0" w:color="auto"/>
              <w:right w:val="single" w:sz="4" w:space="0" w:color="auto"/>
            </w:tcBorders>
            <w:vAlign w:val="center"/>
          </w:tcPr>
          <w:p w14:paraId="6465D3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145</w:t>
            </w:r>
          </w:p>
        </w:tc>
        <w:tc>
          <w:tcPr>
            <w:tcW w:w="650" w:type="dxa"/>
            <w:tcBorders>
              <w:top w:val="single" w:sz="4" w:space="0" w:color="auto"/>
              <w:left w:val="single" w:sz="4" w:space="0" w:color="auto"/>
              <w:bottom w:val="single" w:sz="4" w:space="0" w:color="auto"/>
              <w:right w:val="single" w:sz="4" w:space="0" w:color="auto"/>
            </w:tcBorders>
            <w:vAlign w:val="center"/>
          </w:tcPr>
          <w:p w14:paraId="316755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1,77</w:t>
            </w:r>
          </w:p>
        </w:tc>
        <w:tc>
          <w:tcPr>
            <w:tcW w:w="1250" w:type="dxa"/>
            <w:tcBorders>
              <w:top w:val="single" w:sz="4" w:space="0" w:color="auto"/>
              <w:left w:val="single" w:sz="4" w:space="0" w:color="auto"/>
              <w:bottom w:val="single" w:sz="4" w:space="0" w:color="auto"/>
              <w:right w:val="single" w:sz="4" w:space="0" w:color="auto"/>
            </w:tcBorders>
            <w:vAlign w:val="center"/>
          </w:tcPr>
          <w:p w14:paraId="6455B7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76FAC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22F57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D4F1E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F4D8C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D1461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1EEF7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78D3F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0C92C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2,254</w:t>
            </w:r>
          </w:p>
        </w:tc>
        <w:tc>
          <w:tcPr>
            <w:tcW w:w="600" w:type="dxa"/>
            <w:tcBorders>
              <w:top w:val="single" w:sz="4" w:space="0" w:color="auto"/>
              <w:left w:val="single" w:sz="4" w:space="0" w:color="auto"/>
              <w:bottom w:val="single" w:sz="4" w:space="0" w:color="auto"/>
              <w:right w:val="single" w:sz="4" w:space="0" w:color="auto"/>
            </w:tcBorders>
            <w:vAlign w:val="center"/>
          </w:tcPr>
          <w:p w14:paraId="30AE84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0,85</w:t>
            </w:r>
          </w:p>
        </w:tc>
        <w:tc>
          <w:tcPr>
            <w:tcW w:w="600" w:type="dxa"/>
            <w:tcBorders>
              <w:top w:val="single" w:sz="4" w:space="0" w:color="auto"/>
              <w:left w:val="single" w:sz="4" w:space="0" w:color="auto"/>
              <w:bottom w:val="single" w:sz="4" w:space="0" w:color="auto"/>
              <w:right w:val="single" w:sz="4" w:space="0" w:color="auto"/>
            </w:tcBorders>
            <w:vAlign w:val="center"/>
          </w:tcPr>
          <w:p w14:paraId="3216F6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37,28</w:t>
            </w:r>
          </w:p>
        </w:tc>
      </w:tr>
      <w:tr w:rsidR="00267120" w:rsidRPr="00267120" w14:paraId="693C4A1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DDA7C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w:t>
            </w:r>
          </w:p>
        </w:tc>
        <w:tc>
          <w:tcPr>
            <w:tcW w:w="567" w:type="dxa"/>
            <w:tcBorders>
              <w:top w:val="single" w:sz="4" w:space="0" w:color="auto"/>
              <w:left w:val="single" w:sz="4" w:space="0" w:color="auto"/>
              <w:bottom w:val="single" w:sz="4" w:space="0" w:color="auto"/>
              <w:right w:val="single" w:sz="4" w:space="0" w:color="auto"/>
            </w:tcBorders>
            <w:vAlign w:val="center"/>
          </w:tcPr>
          <w:p w14:paraId="21D5BF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w:t>
            </w:r>
          </w:p>
        </w:tc>
        <w:tc>
          <w:tcPr>
            <w:tcW w:w="666" w:type="dxa"/>
            <w:tcBorders>
              <w:top w:val="single" w:sz="4" w:space="0" w:color="auto"/>
              <w:left w:val="single" w:sz="4" w:space="0" w:color="auto"/>
              <w:bottom w:val="single" w:sz="4" w:space="0" w:color="auto"/>
              <w:right w:val="single" w:sz="4" w:space="0" w:color="auto"/>
            </w:tcBorders>
            <w:vAlign w:val="center"/>
          </w:tcPr>
          <w:p w14:paraId="201929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145</w:t>
            </w:r>
          </w:p>
        </w:tc>
        <w:tc>
          <w:tcPr>
            <w:tcW w:w="650" w:type="dxa"/>
            <w:tcBorders>
              <w:top w:val="single" w:sz="4" w:space="0" w:color="auto"/>
              <w:left w:val="single" w:sz="4" w:space="0" w:color="auto"/>
              <w:bottom w:val="single" w:sz="4" w:space="0" w:color="auto"/>
              <w:right w:val="single" w:sz="4" w:space="0" w:color="auto"/>
            </w:tcBorders>
            <w:vAlign w:val="center"/>
          </w:tcPr>
          <w:p w14:paraId="005C80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0,21</w:t>
            </w:r>
          </w:p>
        </w:tc>
        <w:tc>
          <w:tcPr>
            <w:tcW w:w="1250" w:type="dxa"/>
            <w:tcBorders>
              <w:top w:val="single" w:sz="4" w:space="0" w:color="auto"/>
              <w:left w:val="single" w:sz="4" w:space="0" w:color="auto"/>
              <w:bottom w:val="single" w:sz="4" w:space="0" w:color="auto"/>
              <w:right w:val="single" w:sz="4" w:space="0" w:color="auto"/>
            </w:tcBorders>
            <w:vAlign w:val="center"/>
          </w:tcPr>
          <w:p w14:paraId="77C562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A5088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EA12D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85121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B7C29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5431C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A9ACD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5FCA3A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C3CF2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1,559</w:t>
            </w:r>
          </w:p>
        </w:tc>
        <w:tc>
          <w:tcPr>
            <w:tcW w:w="600" w:type="dxa"/>
            <w:tcBorders>
              <w:top w:val="single" w:sz="4" w:space="0" w:color="auto"/>
              <w:left w:val="single" w:sz="4" w:space="0" w:color="auto"/>
              <w:bottom w:val="single" w:sz="4" w:space="0" w:color="auto"/>
              <w:right w:val="single" w:sz="4" w:space="0" w:color="auto"/>
            </w:tcBorders>
            <w:vAlign w:val="center"/>
          </w:tcPr>
          <w:p w14:paraId="7920B0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600" w:type="dxa"/>
            <w:tcBorders>
              <w:top w:val="single" w:sz="4" w:space="0" w:color="auto"/>
              <w:left w:val="single" w:sz="4" w:space="0" w:color="auto"/>
              <w:bottom w:val="single" w:sz="4" w:space="0" w:color="auto"/>
              <w:right w:val="single" w:sz="4" w:space="0" w:color="auto"/>
            </w:tcBorders>
            <w:vAlign w:val="center"/>
          </w:tcPr>
          <w:p w14:paraId="76139B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30,52</w:t>
            </w:r>
          </w:p>
        </w:tc>
      </w:tr>
      <w:tr w:rsidR="00267120" w:rsidRPr="00267120" w14:paraId="6F21DBE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8F2AE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w:t>
            </w:r>
          </w:p>
        </w:tc>
        <w:tc>
          <w:tcPr>
            <w:tcW w:w="567" w:type="dxa"/>
            <w:tcBorders>
              <w:top w:val="single" w:sz="4" w:space="0" w:color="auto"/>
              <w:left w:val="single" w:sz="4" w:space="0" w:color="auto"/>
              <w:bottom w:val="single" w:sz="4" w:space="0" w:color="auto"/>
              <w:right w:val="single" w:sz="4" w:space="0" w:color="auto"/>
            </w:tcBorders>
            <w:vAlign w:val="center"/>
          </w:tcPr>
          <w:p w14:paraId="211DE2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666" w:type="dxa"/>
            <w:tcBorders>
              <w:top w:val="single" w:sz="4" w:space="0" w:color="auto"/>
              <w:left w:val="single" w:sz="4" w:space="0" w:color="auto"/>
              <w:bottom w:val="single" w:sz="4" w:space="0" w:color="auto"/>
              <w:right w:val="single" w:sz="4" w:space="0" w:color="auto"/>
            </w:tcBorders>
            <w:vAlign w:val="center"/>
          </w:tcPr>
          <w:p w14:paraId="127BE6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145</w:t>
            </w:r>
          </w:p>
        </w:tc>
        <w:tc>
          <w:tcPr>
            <w:tcW w:w="650" w:type="dxa"/>
            <w:tcBorders>
              <w:top w:val="single" w:sz="4" w:space="0" w:color="auto"/>
              <w:left w:val="single" w:sz="4" w:space="0" w:color="auto"/>
              <w:bottom w:val="single" w:sz="4" w:space="0" w:color="auto"/>
              <w:right w:val="single" w:sz="4" w:space="0" w:color="auto"/>
            </w:tcBorders>
            <w:vAlign w:val="center"/>
          </w:tcPr>
          <w:p w14:paraId="364459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0,27</w:t>
            </w:r>
          </w:p>
        </w:tc>
        <w:tc>
          <w:tcPr>
            <w:tcW w:w="1250" w:type="dxa"/>
            <w:tcBorders>
              <w:top w:val="single" w:sz="4" w:space="0" w:color="auto"/>
              <w:left w:val="single" w:sz="4" w:space="0" w:color="auto"/>
              <w:bottom w:val="single" w:sz="4" w:space="0" w:color="auto"/>
              <w:right w:val="single" w:sz="4" w:space="0" w:color="auto"/>
            </w:tcBorders>
            <w:vAlign w:val="center"/>
          </w:tcPr>
          <w:p w14:paraId="771996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BB918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6F624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BD320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D8A3E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B84E9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4F0C3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384F8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F317A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8424F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12E4D0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21,17</w:t>
            </w:r>
          </w:p>
        </w:tc>
      </w:tr>
      <w:tr w:rsidR="00267120" w:rsidRPr="00267120" w14:paraId="258B9E4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0FE4A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43</w:t>
            </w:r>
          </w:p>
        </w:tc>
        <w:tc>
          <w:tcPr>
            <w:tcW w:w="567" w:type="dxa"/>
            <w:tcBorders>
              <w:top w:val="single" w:sz="4" w:space="0" w:color="auto"/>
              <w:left w:val="single" w:sz="4" w:space="0" w:color="auto"/>
              <w:bottom w:val="single" w:sz="4" w:space="0" w:color="auto"/>
              <w:right w:val="single" w:sz="4" w:space="0" w:color="auto"/>
            </w:tcBorders>
            <w:vAlign w:val="center"/>
          </w:tcPr>
          <w:p w14:paraId="368DDC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w:t>
            </w:r>
          </w:p>
        </w:tc>
        <w:tc>
          <w:tcPr>
            <w:tcW w:w="666" w:type="dxa"/>
            <w:tcBorders>
              <w:top w:val="single" w:sz="4" w:space="0" w:color="auto"/>
              <w:left w:val="single" w:sz="4" w:space="0" w:color="auto"/>
              <w:bottom w:val="single" w:sz="4" w:space="0" w:color="auto"/>
              <w:right w:val="single" w:sz="4" w:space="0" w:color="auto"/>
            </w:tcBorders>
            <w:vAlign w:val="center"/>
          </w:tcPr>
          <w:p w14:paraId="7B525D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146</w:t>
            </w:r>
          </w:p>
        </w:tc>
        <w:tc>
          <w:tcPr>
            <w:tcW w:w="650" w:type="dxa"/>
            <w:tcBorders>
              <w:top w:val="single" w:sz="4" w:space="0" w:color="auto"/>
              <w:left w:val="single" w:sz="4" w:space="0" w:color="auto"/>
              <w:bottom w:val="single" w:sz="4" w:space="0" w:color="auto"/>
              <w:right w:val="single" w:sz="4" w:space="0" w:color="auto"/>
            </w:tcBorders>
            <w:vAlign w:val="center"/>
          </w:tcPr>
          <w:p w14:paraId="21DC7B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0,19</w:t>
            </w:r>
          </w:p>
        </w:tc>
        <w:tc>
          <w:tcPr>
            <w:tcW w:w="1250" w:type="dxa"/>
            <w:tcBorders>
              <w:top w:val="single" w:sz="4" w:space="0" w:color="auto"/>
              <w:left w:val="single" w:sz="4" w:space="0" w:color="auto"/>
              <w:bottom w:val="single" w:sz="4" w:space="0" w:color="auto"/>
              <w:right w:val="single" w:sz="4" w:space="0" w:color="auto"/>
            </w:tcBorders>
            <w:vAlign w:val="center"/>
          </w:tcPr>
          <w:p w14:paraId="22718F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992A4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9AE8F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8CAC1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55C19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195BD1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727B0F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761E29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E2CB9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4E299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542835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2649BCB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84357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44</w:t>
            </w:r>
          </w:p>
        </w:tc>
        <w:tc>
          <w:tcPr>
            <w:tcW w:w="567" w:type="dxa"/>
            <w:tcBorders>
              <w:top w:val="single" w:sz="4" w:space="0" w:color="auto"/>
              <w:left w:val="single" w:sz="4" w:space="0" w:color="auto"/>
              <w:bottom w:val="single" w:sz="4" w:space="0" w:color="auto"/>
              <w:right w:val="single" w:sz="4" w:space="0" w:color="auto"/>
            </w:tcBorders>
            <w:vAlign w:val="center"/>
          </w:tcPr>
          <w:p w14:paraId="4A8701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146</w:t>
            </w:r>
          </w:p>
        </w:tc>
        <w:tc>
          <w:tcPr>
            <w:tcW w:w="666" w:type="dxa"/>
            <w:tcBorders>
              <w:top w:val="single" w:sz="4" w:space="0" w:color="auto"/>
              <w:left w:val="single" w:sz="4" w:space="0" w:color="auto"/>
              <w:bottom w:val="single" w:sz="4" w:space="0" w:color="auto"/>
              <w:right w:val="single" w:sz="4" w:space="0" w:color="auto"/>
            </w:tcBorders>
            <w:vAlign w:val="center"/>
          </w:tcPr>
          <w:p w14:paraId="384235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w:t>
            </w:r>
          </w:p>
        </w:tc>
        <w:tc>
          <w:tcPr>
            <w:tcW w:w="650" w:type="dxa"/>
            <w:tcBorders>
              <w:top w:val="single" w:sz="4" w:space="0" w:color="auto"/>
              <w:left w:val="single" w:sz="4" w:space="0" w:color="auto"/>
              <w:bottom w:val="single" w:sz="4" w:space="0" w:color="auto"/>
              <w:right w:val="single" w:sz="4" w:space="0" w:color="auto"/>
            </w:tcBorders>
            <w:vAlign w:val="center"/>
          </w:tcPr>
          <w:p w14:paraId="5F09C2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0,74</w:t>
            </w:r>
          </w:p>
        </w:tc>
        <w:tc>
          <w:tcPr>
            <w:tcW w:w="1250" w:type="dxa"/>
            <w:tcBorders>
              <w:top w:val="single" w:sz="4" w:space="0" w:color="auto"/>
              <w:left w:val="single" w:sz="4" w:space="0" w:color="auto"/>
              <w:bottom w:val="single" w:sz="4" w:space="0" w:color="auto"/>
              <w:right w:val="single" w:sz="4" w:space="0" w:color="auto"/>
            </w:tcBorders>
            <w:vAlign w:val="center"/>
          </w:tcPr>
          <w:p w14:paraId="1480A2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5E515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06971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82B91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A6C4F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829FC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DCAC2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690DC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1E5701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2,897</w:t>
            </w:r>
          </w:p>
        </w:tc>
        <w:tc>
          <w:tcPr>
            <w:tcW w:w="600" w:type="dxa"/>
            <w:tcBorders>
              <w:top w:val="single" w:sz="4" w:space="0" w:color="auto"/>
              <w:left w:val="single" w:sz="4" w:space="0" w:color="auto"/>
              <w:bottom w:val="single" w:sz="4" w:space="0" w:color="auto"/>
              <w:right w:val="single" w:sz="4" w:space="0" w:color="auto"/>
            </w:tcBorders>
            <w:vAlign w:val="center"/>
          </w:tcPr>
          <w:p w14:paraId="0AEE7F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w:t>
            </w:r>
          </w:p>
        </w:tc>
        <w:tc>
          <w:tcPr>
            <w:tcW w:w="600" w:type="dxa"/>
            <w:tcBorders>
              <w:top w:val="single" w:sz="4" w:space="0" w:color="auto"/>
              <w:left w:val="single" w:sz="4" w:space="0" w:color="auto"/>
              <w:bottom w:val="single" w:sz="4" w:space="0" w:color="auto"/>
              <w:right w:val="single" w:sz="4" w:space="0" w:color="auto"/>
            </w:tcBorders>
            <w:vAlign w:val="center"/>
          </w:tcPr>
          <w:p w14:paraId="7A9E4F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42,35</w:t>
            </w:r>
          </w:p>
        </w:tc>
      </w:tr>
      <w:tr w:rsidR="00267120" w:rsidRPr="00267120" w14:paraId="669F70C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5D9B3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w:t>
            </w:r>
          </w:p>
        </w:tc>
        <w:tc>
          <w:tcPr>
            <w:tcW w:w="567" w:type="dxa"/>
            <w:tcBorders>
              <w:top w:val="single" w:sz="4" w:space="0" w:color="auto"/>
              <w:left w:val="single" w:sz="4" w:space="0" w:color="auto"/>
              <w:bottom w:val="single" w:sz="4" w:space="0" w:color="auto"/>
              <w:right w:val="single" w:sz="4" w:space="0" w:color="auto"/>
            </w:tcBorders>
            <w:vAlign w:val="center"/>
          </w:tcPr>
          <w:p w14:paraId="3BBFEC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146</w:t>
            </w:r>
          </w:p>
        </w:tc>
        <w:tc>
          <w:tcPr>
            <w:tcW w:w="666" w:type="dxa"/>
            <w:tcBorders>
              <w:top w:val="single" w:sz="4" w:space="0" w:color="auto"/>
              <w:left w:val="single" w:sz="4" w:space="0" w:color="auto"/>
              <w:bottom w:val="single" w:sz="4" w:space="0" w:color="auto"/>
              <w:right w:val="single" w:sz="4" w:space="0" w:color="auto"/>
            </w:tcBorders>
            <w:vAlign w:val="center"/>
          </w:tcPr>
          <w:p w14:paraId="4CE2F9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145</w:t>
            </w:r>
          </w:p>
        </w:tc>
        <w:tc>
          <w:tcPr>
            <w:tcW w:w="650" w:type="dxa"/>
            <w:tcBorders>
              <w:top w:val="single" w:sz="4" w:space="0" w:color="auto"/>
              <w:left w:val="single" w:sz="4" w:space="0" w:color="auto"/>
              <w:bottom w:val="single" w:sz="4" w:space="0" w:color="auto"/>
              <w:right w:val="single" w:sz="4" w:space="0" w:color="auto"/>
            </w:tcBorders>
            <w:vAlign w:val="center"/>
          </w:tcPr>
          <w:p w14:paraId="3A82C0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1250" w:type="dxa"/>
            <w:tcBorders>
              <w:top w:val="single" w:sz="4" w:space="0" w:color="auto"/>
              <w:left w:val="single" w:sz="4" w:space="0" w:color="auto"/>
              <w:bottom w:val="single" w:sz="4" w:space="0" w:color="auto"/>
              <w:right w:val="single" w:sz="4" w:space="0" w:color="auto"/>
            </w:tcBorders>
            <w:vAlign w:val="center"/>
          </w:tcPr>
          <w:p w14:paraId="4512BF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B5442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A7AE4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7AE38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1AE51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76EAB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BBB3A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8D223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09A2C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2,82</w:t>
            </w:r>
          </w:p>
        </w:tc>
        <w:tc>
          <w:tcPr>
            <w:tcW w:w="600" w:type="dxa"/>
            <w:tcBorders>
              <w:top w:val="single" w:sz="4" w:space="0" w:color="auto"/>
              <w:left w:val="single" w:sz="4" w:space="0" w:color="auto"/>
              <w:bottom w:val="single" w:sz="4" w:space="0" w:color="auto"/>
              <w:right w:val="single" w:sz="4" w:space="0" w:color="auto"/>
            </w:tcBorders>
            <w:vAlign w:val="center"/>
          </w:tcPr>
          <w:p w14:paraId="15B305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0,89</w:t>
            </w:r>
          </w:p>
        </w:tc>
        <w:tc>
          <w:tcPr>
            <w:tcW w:w="600" w:type="dxa"/>
            <w:tcBorders>
              <w:top w:val="single" w:sz="4" w:space="0" w:color="auto"/>
              <w:left w:val="single" w:sz="4" w:space="0" w:color="auto"/>
              <w:bottom w:val="single" w:sz="4" w:space="0" w:color="auto"/>
              <w:right w:val="single" w:sz="4" w:space="0" w:color="auto"/>
            </w:tcBorders>
            <w:vAlign w:val="center"/>
          </w:tcPr>
          <w:p w14:paraId="0FDE84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41,61</w:t>
            </w:r>
          </w:p>
        </w:tc>
      </w:tr>
      <w:tr w:rsidR="00267120" w:rsidRPr="00267120" w14:paraId="56D4FDF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DB5C6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w:t>
            </w:r>
          </w:p>
        </w:tc>
        <w:tc>
          <w:tcPr>
            <w:tcW w:w="567" w:type="dxa"/>
            <w:tcBorders>
              <w:top w:val="single" w:sz="4" w:space="0" w:color="auto"/>
              <w:left w:val="single" w:sz="4" w:space="0" w:color="auto"/>
              <w:bottom w:val="single" w:sz="4" w:space="0" w:color="auto"/>
              <w:right w:val="single" w:sz="4" w:space="0" w:color="auto"/>
            </w:tcBorders>
            <w:vAlign w:val="center"/>
          </w:tcPr>
          <w:p w14:paraId="119877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147</w:t>
            </w:r>
          </w:p>
        </w:tc>
        <w:tc>
          <w:tcPr>
            <w:tcW w:w="666" w:type="dxa"/>
            <w:tcBorders>
              <w:top w:val="single" w:sz="4" w:space="0" w:color="auto"/>
              <w:left w:val="single" w:sz="4" w:space="0" w:color="auto"/>
              <w:bottom w:val="single" w:sz="4" w:space="0" w:color="auto"/>
              <w:right w:val="single" w:sz="4" w:space="0" w:color="auto"/>
            </w:tcBorders>
            <w:vAlign w:val="center"/>
          </w:tcPr>
          <w:p w14:paraId="21379D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w:t>
            </w:r>
          </w:p>
        </w:tc>
        <w:tc>
          <w:tcPr>
            <w:tcW w:w="650" w:type="dxa"/>
            <w:tcBorders>
              <w:top w:val="single" w:sz="4" w:space="0" w:color="auto"/>
              <w:left w:val="single" w:sz="4" w:space="0" w:color="auto"/>
              <w:bottom w:val="single" w:sz="4" w:space="0" w:color="auto"/>
              <w:right w:val="single" w:sz="4" w:space="0" w:color="auto"/>
            </w:tcBorders>
            <w:vAlign w:val="center"/>
          </w:tcPr>
          <w:p w14:paraId="6DA134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0,63</w:t>
            </w:r>
          </w:p>
        </w:tc>
        <w:tc>
          <w:tcPr>
            <w:tcW w:w="1250" w:type="dxa"/>
            <w:tcBorders>
              <w:top w:val="single" w:sz="4" w:space="0" w:color="auto"/>
              <w:left w:val="single" w:sz="4" w:space="0" w:color="auto"/>
              <w:bottom w:val="single" w:sz="4" w:space="0" w:color="auto"/>
              <w:right w:val="single" w:sz="4" w:space="0" w:color="auto"/>
            </w:tcBorders>
            <w:vAlign w:val="center"/>
          </w:tcPr>
          <w:p w14:paraId="5C5A86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7D558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EA173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2D7D2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CA903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AED30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8665D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A1409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DBBC9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2,102</w:t>
            </w:r>
          </w:p>
        </w:tc>
        <w:tc>
          <w:tcPr>
            <w:tcW w:w="600" w:type="dxa"/>
            <w:tcBorders>
              <w:top w:val="single" w:sz="4" w:space="0" w:color="auto"/>
              <w:left w:val="single" w:sz="4" w:space="0" w:color="auto"/>
              <w:bottom w:val="single" w:sz="4" w:space="0" w:color="auto"/>
              <w:right w:val="single" w:sz="4" w:space="0" w:color="auto"/>
            </w:tcBorders>
            <w:vAlign w:val="center"/>
          </w:tcPr>
          <w:p w14:paraId="183FB0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5E7202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35,8</w:t>
            </w:r>
          </w:p>
        </w:tc>
      </w:tr>
      <w:tr w:rsidR="00267120" w:rsidRPr="00267120" w14:paraId="141BAD7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42102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47</w:t>
            </w:r>
          </w:p>
        </w:tc>
        <w:tc>
          <w:tcPr>
            <w:tcW w:w="567" w:type="dxa"/>
            <w:tcBorders>
              <w:top w:val="single" w:sz="4" w:space="0" w:color="auto"/>
              <w:left w:val="single" w:sz="4" w:space="0" w:color="auto"/>
              <w:bottom w:val="single" w:sz="4" w:space="0" w:color="auto"/>
              <w:right w:val="single" w:sz="4" w:space="0" w:color="auto"/>
            </w:tcBorders>
            <w:vAlign w:val="center"/>
          </w:tcPr>
          <w:p w14:paraId="415740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w:t>
            </w:r>
          </w:p>
        </w:tc>
        <w:tc>
          <w:tcPr>
            <w:tcW w:w="666" w:type="dxa"/>
            <w:tcBorders>
              <w:top w:val="single" w:sz="4" w:space="0" w:color="auto"/>
              <w:left w:val="single" w:sz="4" w:space="0" w:color="auto"/>
              <w:bottom w:val="single" w:sz="4" w:space="0" w:color="auto"/>
              <w:right w:val="single" w:sz="4" w:space="0" w:color="auto"/>
            </w:tcBorders>
            <w:vAlign w:val="center"/>
          </w:tcPr>
          <w:p w14:paraId="4B48A7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w:t>
            </w:r>
          </w:p>
        </w:tc>
        <w:tc>
          <w:tcPr>
            <w:tcW w:w="650" w:type="dxa"/>
            <w:tcBorders>
              <w:top w:val="single" w:sz="4" w:space="0" w:color="auto"/>
              <w:left w:val="single" w:sz="4" w:space="0" w:color="auto"/>
              <w:bottom w:val="single" w:sz="4" w:space="0" w:color="auto"/>
              <w:right w:val="single" w:sz="4" w:space="0" w:color="auto"/>
            </w:tcBorders>
            <w:vAlign w:val="center"/>
          </w:tcPr>
          <w:p w14:paraId="3D4322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1,17</w:t>
            </w:r>
          </w:p>
        </w:tc>
        <w:tc>
          <w:tcPr>
            <w:tcW w:w="1250" w:type="dxa"/>
            <w:tcBorders>
              <w:top w:val="single" w:sz="4" w:space="0" w:color="auto"/>
              <w:left w:val="single" w:sz="4" w:space="0" w:color="auto"/>
              <w:bottom w:val="single" w:sz="4" w:space="0" w:color="auto"/>
              <w:right w:val="single" w:sz="4" w:space="0" w:color="auto"/>
            </w:tcBorders>
            <w:vAlign w:val="center"/>
          </w:tcPr>
          <w:p w14:paraId="537FF9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F8E4E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15E16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19C4B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411CE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A3E0D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9925E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F4DBD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4678A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2,204</w:t>
            </w:r>
          </w:p>
        </w:tc>
        <w:tc>
          <w:tcPr>
            <w:tcW w:w="600" w:type="dxa"/>
            <w:tcBorders>
              <w:top w:val="single" w:sz="4" w:space="0" w:color="auto"/>
              <w:left w:val="single" w:sz="4" w:space="0" w:color="auto"/>
              <w:bottom w:val="single" w:sz="4" w:space="0" w:color="auto"/>
              <w:right w:val="single" w:sz="4" w:space="0" w:color="auto"/>
            </w:tcBorders>
            <w:vAlign w:val="center"/>
          </w:tcPr>
          <w:p w14:paraId="232FD3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0,84</w:t>
            </w:r>
          </w:p>
        </w:tc>
        <w:tc>
          <w:tcPr>
            <w:tcW w:w="600" w:type="dxa"/>
            <w:tcBorders>
              <w:top w:val="single" w:sz="4" w:space="0" w:color="auto"/>
              <w:left w:val="single" w:sz="4" w:space="0" w:color="auto"/>
              <w:bottom w:val="single" w:sz="4" w:space="0" w:color="auto"/>
              <w:right w:val="single" w:sz="4" w:space="0" w:color="auto"/>
            </w:tcBorders>
            <w:vAlign w:val="center"/>
          </w:tcPr>
          <w:p w14:paraId="7CC45C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36,54</w:t>
            </w:r>
          </w:p>
        </w:tc>
      </w:tr>
      <w:tr w:rsidR="00267120" w:rsidRPr="00267120" w14:paraId="48F7DD6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4D9F0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48</w:t>
            </w:r>
          </w:p>
        </w:tc>
        <w:tc>
          <w:tcPr>
            <w:tcW w:w="567" w:type="dxa"/>
            <w:tcBorders>
              <w:top w:val="single" w:sz="4" w:space="0" w:color="auto"/>
              <w:left w:val="single" w:sz="4" w:space="0" w:color="auto"/>
              <w:bottom w:val="single" w:sz="4" w:space="0" w:color="auto"/>
              <w:right w:val="single" w:sz="4" w:space="0" w:color="auto"/>
            </w:tcBorders>
            <w:vAlign w:val="center"/>
          </w:tcPr>
          <w:p w14:paraId="37E8F1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w:t>
            </w:r>
          </w:p>
        </w:tc>
        <w:tc>
          <w:tcPr>
            <w:tcW w:w="666" w:type="dxa"/>
            <w:tcBorders>
              <w:top w:val="single" w:sz="4" w:space="0" w:color="auto"/>
              <w:left w:val="single" w:sz="4" w:space="0" w:color="auto"/>
              <w:bottom w:val="single" w:sz="4" w:space="0" w:color="auto"/>
              <w:right w:val="single" w:sz="4" w:space="0" w:color="auto"/>
            </w:tcBorders>
            <w:vAlign w:val="center"/>
          </w:tcPr>
          <w:p w14:paraId="7E977A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w:t>
            </w:r>
          </w:p>
        </w:tc>
        <w:tc>
          <w:tcPr>
            <w:tcW w:w="650" w:type="dxa"/>
            <w:tcBorders>
              <w:top w:val="single" w:sz="4" w:space="0" w:color="auto"/>
              <w:left w:val="single" w:sz="4" w:space="0" w:color="auto"/>
              <w:bottom w:val="single" w:sz="4" w:space="0" w:color="auto"/>
              <w:right w:val="single" w:sz="4" w:space="0" w:color="auto"/>
            </w:tcBorders>
            <w:vAlign w:val="center"/>
          </w:tcPr>
          <w:p w14:paraId="143BD9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0,67</w:t>
            </w:r>
          </w:p>
        </w:tc>
        <w:tc>
          <w:tcPr>
            <w:tcW w:w="1250" w:type="dxa"/>
            <w:tcBorders>
              <w:top w:val="single" w:sz="4" w:space="0" w:color="auto"/>
              <w:left w:val="single" w:sz="4" w:space="0" w:color="auto"/>
              <w:bottom w:val="single" w:sz="4" w:space="0" w:color="auto"/>
              <w:right w:val="single" w:sz="4" w:space="0" w:color="auto"/>
            </w:tcBorders>
            <w:vAlign w:val="center"/>
          </w:tcPr>
          <w:p w14:paraId="5715E0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D542B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103B9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6EBB8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C1590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2613D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772CB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5A08A1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181BDC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FF6E5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3DC4FB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1B09F7D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7F5DC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w:t>
            </w:r>
          </w:p>
        </w:tc>
        <w:tc>
          <w:tcPr>
            <w:tcW w:w="567" w:type="dxa"/>
            <w:tcBorders>
              <w:top w:val="single" w:sz="4" w:space="0" w:color="auto"/>
              <w:left w:val="single" w:sz="4" w:space="0" w:color="auto"/>
              <w:bottom w:val="single" w:sz="4" w:space="0" w:color="auto"/>
              <w:right w:val="single" w:sz="4" w:space="0" w:color="auto"/>
            </w:tcBorders>
            <w:vAlign w:val="center"/>
          </w:tcPr>
          <w:p w14:paraId="5E195F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w:t>
            </w:r>
          </w:p>
        </w:tc>
        <w:tc>
          <w:tcPr>
            <w:tcW w:w="666" w:type="dxa"/>
            <w:tcBorders>
              <w:top w:val="single" w:sz="4" w:space="0" w:color="auto"/>
              <w:left w:val="single" w:sz="4" w:space="0" w:color="auto"/>
              <w:bottom w:val="single" w:sz="4" w:space="0" w:color="auto"/>
              <w:right w:val="single" w:sz="4" w:space="0" w:color="auto"/>
            </w:tcBorders>
            <w:vAlign w:val="center"/>
          </w:tcPr>
          <w:p w14:paraId="0E7106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147</w:t>
            </w:r>
          </w:p>
        </w:tc>
        <w:tc>
          <w:tcPr>
            <w:tcW w:w="650" w:type="dxa"/>
            <w:tcBorders>
              <w:top w:val="single" w:sz="4" w:space="0" w:color="auto"/>
              <w:left w:val="single" w:sz="4" w:space="0" w:color="auto"/>
              <w:bottom w:val="single" w:sz="4" w:space="0" w:color="auto"/>
              <w:right w:val="single" w:sz="4" w:space="0" w:color="auto"/>
            </w:tcBorders>
            <w:vAlign w:val="center"/>
          </w:tcPr>
          <w:p w14:paraId="210D1F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1250" w:type="dxa"/>
            <w:tcBorders>
              <w:top w:val="single" w:sz="4" w:space="0" w:color="auto"/>
              <w:left w:val="single" w:sz="4" w:space="0" w:color="auto"/>
              <w:bottom w:val="single" w:sz="4" w:space="0" w:color="auto"/>
              <w:right w:val="single" w:sz="4" w:space="0" w:color="auto"/>
            </w:tcBorders>
            <w:vAlign w:val="center"/>
          </w:tcPr>
          <w:p w14:paraId="0F8AFB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1D5D4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341C9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DE5F1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97301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3C107A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5F2C3A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3ED61A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36B385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00318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31D031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3D1136C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876CC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567" w:type="dxa"/>
            <w:tcBorders>
              <w:top w:val="single" w:sz="4" w:space="0" w:color="auto"/>
              <w:left w:val="single" w:sz="4" w:space="0" w:color="auto"/>
              <w:bottom w:val="single" w:sz="4" w:space="0" w:color="auto"/>
              <w:right w:val="single" w:sz="4" w:space="0" w:color="auto"/>
            </w:tcBorders>
            <w:vAlign w:val="center"/>
          </w:tcPr>
          <w:p w14:paraId="30A257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66" w:type="dxa"/>
            <w:tcBorders>
              <w:top w:val="single" w:sz="4" w:space="0" w:color="auto"/>
              <w:left w:val="single" w:sz="4" w:space="0" w:color="auto"/>
              <w:bottom w:val="single" w:sz="4" w:space="0" w:color="auto"/>
              <w:right w:val="single" w:sz="4" w:space="0" w:color="auto"/>
            </w:tcBorders>
            <w:vAlign w:val="center"/>
          </w:tcPr>
          <w:p w14:paraId="5F0A85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w:t>
            </w:r>
          </w:p>
        </w:tc>
        <w:tc>
          <w:tcPr>
            <w:tcW w:w="650" w:type="dxa"/>
            <w:tcBorders>
              <w:top w:val="single" w:sz="4" w:space="0" w:color="auto"/>
              <w:left w:val="single" w:sz="4" w:space="0" w:color="auto"/>
              <w:bottom w:val="single" w:sz="4" w:space="0" w:color="auto"/>
              <w:right w:val="single" w:sz="4" w:space="0" w:color="auto"/>
            </w:tcBorders>
            <w:vAlign w:val="center"/>
          </w:tcPr>
          <w:p w14:paraId="31A7D1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2,25</w:t>
            </w:r>
          </w:p>
        </w:tc>
        <w:tc>
          <w:tcPr>
            <w:tcW w:w="1250" w:type="dxa"/>
            <w:tcBorders>
              <w:top w:val="single" w:sz="4" w:space="0" w:color="auto"/>
              <w:left w:val="single" w:sz="4" w:space="0" w:color="auto"/>
              <w:bottom w:val="single" w:sz="4" w:space="0" w:color="auto"/>
              <w:right w:val="single" w:sz="4" w:space="0" w:color="auto"/>
            </w:tcBorders>
            <w:vAlign w:val="center"/>
          </w:tcPr>
          <w:p w14:paraId="0E10AA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305B74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F8B7B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513C9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3261B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8055B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08D16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F94ED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F6592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1,486</w:t>
            </w:r>
          </w:p>
        </w:tc>
        <w:tc>
          <w:tcPr>
            <w:tcW w:w="600" w:type="dxa"/>
            <w:tcBorders>
              <w:top w:val="single" w:sz="4" w:space="0" w:color="auto"/>
              <w:left w:val="single" w:sz="4" w:space="0" w:color="auto"/>
              <w:bottom w:val="single" w:sz="4" w:space="0" w:color="auto"/>
              <w:right w:val="single" w:sz="4" w:space="0" w:color="auto"/>
            </w:tcBorders>
            <w:vAlign w:val="center"/>
          </w:tcPr>
          <w:p w14:paraId="369F83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600" w:type="dxa"/>
            <w:tcBorders>
              <w:top w:val="single" w:sz="4" w:space="0" w:color="auto"/>
              <w:left w:val="single" w:sz="4" w:space="0" w:color="auto"/>
              <w:bottom w:val="single" w:sz="4" w:space="0" w:color="auto"/>
              <w:right w:val="single" w:sz="4" w:space="0" w:color="auto"/>
            </w:tcBorders>
            <w:vAlign w:val="center"/>
          </w:tcPr>
          <w:p w14:paraId="20822D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29,67</w:t>
            </w:r>
          </w:p>
        </w:tc>
      </w:tr>
      <w:tr w:rsidR="00267120" w:rsidRPr="00267120" w14:paraId="05BBF0B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86FF6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w:t>
            </w:r>
          </w:p>
        </w:tc>
        <w:tc>
          <w:tcPr>
            <w:tcW w:w="567" w:type="dxa"/>
            <w:tcBorders>
              <w:top w:val="single" w:sz="4" w:space="0" w:color="auto"/>
              <w:left w:val="single" w:sz="4" w:space="0" w:color="auto"/>
              <w:bottom w:val="single" w:sz="4" w:space="0" w:color="auto"/>
              <w:right w:val="single" w:sz="4" w:space="0" w:color="auto"/>
            </w:tcBorders>
            <w:vAlign w:val="center"/>
          </w:tcPr>
          <w:p w14:paraId="5A57C2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666" w:type="dxa"/>
            <w:tcBorders>
              <w:top w:val="single" w:sz="4" w:space="0" w:color="auto"/>
              <w:left w:val="single" w:sz="4" w:space="0" w:color="auto"/>
              <w:bottom w:val="single" w:sz="4" w:space="0" w:color="auto"/>
              <w:right w:val="single" w:sz="4" w:space="0" w:color="auto"/>
            </w:tcBorders>
            <w:vAlign w:val="center"/>
          </w:tcPr>
          <w:p w14:paraId="73C175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149</w:t>
            </w:r>
          </w:p>
        </w:tc>
        <w:tc>
          <w:tcPr>
            <w:tcW w:w="650" w:type="dxa"/>
            <w:tcBorders>
              <w:top w:val="single" w:sz="4" w:space="0" w:color="auto"/>
              <w:left w:val="single" w:sz="4" w:space="0" w:color="auto"/>
              <w:bottom w:val="single" w:sz="4" w:space="0" w:color="auto"/>
              <w:right w:val="single" w:sz="4" w:space="0" w:color="auto"/>
            </w:tcBorders>
            <w:vAlign w:val="center"/>
          </w:tcPr>
          <w:p w14:paraId="5FCFC1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1,72</w:t>
            </w:r>
          </w:p>
        </w:tc>
        <w:tc>
          <w:tcPr>
            <w:tcW w:w="1250" w:type="dxa"/>
            <w:tcBorders>
              <w:top w:val="single" w:sz="4" w:space="0" w:color="auto"/>
              <w:left w:val="single" w:sz="4" w:space="0" w:color="auto"/>
              <w:bottom w:val="single" w:sz="4" w:space="0" w:color="auto"/>
              <w:right w:val="single" w:sz="4" w:space="0" w:color="auto"/>
            </w:tcBorders>
            <w:vAlign w:val="center"/>
          </w:tcPr>
          <w:p w14:paraId="4034FD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BE753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489F3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B42B2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8BF33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A2A75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9D96E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560E6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18547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1,938</w:t>
            </w:r>
          </w:p>
        </w:tc>
        <w:tc>
          <w:tcPr>
            <w:tcW w:w="600" w:type="dxa"/>
            <w:tcBorders>
              <w:top w:val="single" w:sz="4" w:space="0" w:color="auto"/>
              <w:left w:val="single" w:sz="4" w:space="0" w:color="auto"/>
              <w:bottom w:val="single" w:sz="4" w:space="0" w:color="auto"/>
              <w:right w:val="single" w:sz="4" w:space="0" w:color="auto"/>
            </w:tcBorders>
            <w:vAlign w:val="center"/>
          </w:tcPr>
          <w:p w14:paraId="011437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w:t>
            </w:r>
          </w:p>
        </w:tc>
        <w:tc>
          <w:tcPr>
            <w:tcW w:w="600" w:type="dxa"/>
            <w:tcBorders>
              <w:top w:val="single" w:sz="4" w:space="0" w:color="auto"/>
              <w:left w:val="single" w:sz="4" w:space="0" w:color="auto"/>
              <w:bottom w:val="single" w:sz="4" w:space="0" w:color="auto"/>
              <w:right w:val="single" w:sz="4" w:space="0" w:color="auto"/>
            </w:tcBorders>
            <w:vAlign w:val="center"/>
          </w:tcPr>
          <w:p w14:paraId="7F9EAF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34,21</w:t>
            </w:r>
          </w:p>
        </w:tc>
      </w:tr>
      <w:tr w:rsidR="00267120" w:rsidRPr="00267120" w14:paraId="06B519D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60E69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w:t>
            </w:r>
          </w:p>
        </w:tc>
        <w:tc>
          <w:tcPr>
            <w:tcW w:w="567" w:type="dxa"/>
            <w:tcBorders>
              <w:top w:val="single" w:sz="4" w:space="0" w:color="auto"/>
              <w:left w:val="single" w:sz="4" w:space="0" w:color="auto"/>
              <w:bottom w:val="single" w:sz="4" w:space="0" w:color="auto"/>
              <w:right w:val="single" w:sz="4" w:space="0" w:color="auto"/>
            </w:tcBorders>
            <w:vAlign w:val="center"/>
          </w:tcPr>
          <w:p w14:paraId="4200CE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149</w:t>
            </w:r>
          </w:p>
        </w:tc>
        <w:tc>
          <w:tcPr>
            <w:tcW w:w="666" w:type="dxa"/>
            <w:tcBorders>
              <w:top w:val="single" w:sz="4" w:space="0" w:color="auto"/>
              <w:left w:val="single" w:sz="4" w:space="0" w:color="auto"/>
              <w:bottom w:val="single" w:sz="4" w:space="0" w:color="auto"/>
              <w:right w:val="single" w:sz="4" w:space="0" w:color="auto"/>
            </w:tcBorders>
            <w:vAlign w:val="center"/>
          </w:tcPr>
          <w:p w14:paraId="340F53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w:t>
            </w:r>
          </w:p>
        </w:tc>
        <w:tc>
          <w:tcPr>
            <w:tcW w:w="650" w:type="dxa"/>
            <w:tcBorders>
              <w:top w:val="single" w:sz="4" w:space="0" w:color="auto"/>
              <w:left w:val="single" w:sz="4" w:space="0" w:color="auto"/>
              <w:bottom w:val="single" w:sz="4" w:space="0" w:color="auto"/>
              <w:right w:val="single" w:sz="4" w:space="0" w:color="auto"/>
            </w:tcBorders>
            <w:vAlign w:val="center"/>
          </w:tcPr>
          <w:p w14:paraId="4AFF99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w:t>
            </w:r>
          </w:p>
        </w:tc>
        <w:tc>
          <w:tcPr>
            <w:tcW w:w="1250" w:type="dxa"/>
            <w:tcBorders>
              <w:top w:val="single" w:sz="4" w:space="0" w:color="auto"/>
              <w:left w:val="single" w:sz="4" w:space="0" w:color="auto"/>
              <w:bottom w:val="single" w:sz="4" w:space="0" w:color="auto"/>
              <w:right w:val="single" w:sz="4" w:space="0" w:color="auto"/>
            </w:tcBorders>
            <w:vAlign w:val="center"/>
          </w:tcPr>
          <w:p w14:paraId="4AB23E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331054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4849C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E790E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53D5B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DEE33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645F1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44CA8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BEA6E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2,254</w:t>
            </w:r>
          </w:p>
        </w:tc>
        <w:tc>
          <w:tcPr>
            <w:tcW w:w="600" w:type="dxa"/>
            <w:tcBorders>
              <w:top w:val="single" w:sz="4" w:space="0" w:color="auto"/>
              <w:left w:val="single" w:sz="4" w:space="0" w:color="auto"/>
              <w:bottom w:val="single" w:sz="4" w:space="0" w:color="auto"/>
              <w:right w:val="single" w:sz="4" w:space="0" w:color="auto"/>
            </w:tcBorders>
            <w:vAlign w:val="center"/>
          </w:tcPr>
          <w:p w14:paraId="4BAB8E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0,85</w:t>
            </w:r>
          </w:p>
        </w:tc>
        <w:tc>
          <w:tcPr>
            <w:tcW w:w="600" w:type="dxa"/>
            <w:tcBorders>
              <w:top w:val="single" w:sz="4" w:space="0" w:color="auto"/>
              <w:left w:val="single" w:sz="4" w:space="0" w:color="auto"/>
              <w:bottom w:val="single" w:sz="4" w:space="0" w:color="auto"/>
              <w:right w:val="single" w:sz="4" w:space="0" w:color="auto"/>
            </w:tcBorders>
            <w:vAlign w:val="center"/>
          </w:tcPr>
          <w:p w14:paraId="0F7E98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37,28</w:t>
            </w:r>
          </w:p>
        </w:tc>
      </w:tr>
      <w:tr w:rsidR="00267120" w:rsidRPr="00267120" w14:paraId="2F9E68E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CAD2E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53</w:t>
            </w:r>
          </w:p>
        </w:tc>
        <w:tc>
          <w:tcPr>
            <w:tcW w:w="567" w:type="dxa"/>
            <w:tcBorders>
              <w:top w:val="single" w:sz="4" w:space="0" w:color="auto"/>
              <w:left w:val="single" w:sz="4" w:space="0" w:color="auto"/>
              <w:bottom w:val="single" w:sz="4" w:space="0" w:color="auto"/>
              <w:right w:val="single" w:sz="4" w:space="0" w:color="auto"/>
            </w:tcBorders>
            <w:vAlign w:val="center"/>
          </w:tcPr>
          <w:p w14:paraId="4AEC95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w:t>
            </w:r>
          </w:p>
        </w:tc>
        <w:tc>
          <w:tcPr>
            <w:tcW w:w="666" w:type="dxa"/>
            <w:tcBorders>
              <w:top w:val="single" w:sz="4" w:space="0" w:color="auto"/>
              <w:left w:val="single" w:sz="4" w:space="0" w:color="auto"/>
              <w:bottom w:val="single" w:sz="4" w:space="0" w:color="auto"/>
              <w:right w:val="single" w:sz="4" w:space="0" w:color="auto"/>
            </w:tcBorders>
            <w:vAlign w:val="center"/>
          </w:tcPr>
          <w:p w14:paraId="713EA3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149</w:t>
            </w:r>
          </w:p>
        </w:tc>
        <w:tc>
          <w:tcPr>
            <w:tcW w:w="650" w:type="dxa"/>
            <w:tcBorders>
              <w:top w:val="single" w:sz="4" w:space="0" w:color="auto"/>
              <w:left w:val="single" w:sz="4" w:space="0" w:color="auto"/>
              <w:bottom w:val="single" w:sz="4" w:space="0" w:color="auto"/>
              <w:right w:val="single" w:sz="4" w:space="0" w:color="auto"/>
            </w:tcBorders>
            <w:vAlign w:val="center"/>
          </w:tcPr>
          <w:p w14:paraId="0B0B43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w:t>
            </w:r>
          </w:p>
        </w:tc>
        <w:tc>
          <w:tcPr>
            <w:tcW w:w="1250" w:type="dxa"/>
            <w:tcBorders>
              <w:top w:val="single" w:sz="4" w:space="0" w:color="auto"/>
              <w:left w:val="single" w:sz="4" w:space="0" w:color="auto"/>
              <w:bottom w:val="single" w:sz="4" w:space="0" w:color="auto"/>
              <w:right w:val="single" w:sz="4" w:space="0" w:color="auto"/>
            </w:tcBorders>
            <w:vAlign w:val="center"/>
          </w:tcPr>
          <w:p w14:paraId="4A35A5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71C2E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F3EDA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93F47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BA747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B7F39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ABC55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617CF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1A8BE3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1,151</w:t>
            </w:r>
          </w:p>
        </w:tc>
        <w:tc>
          <w:tcPr>
            <w:tcW w:w="600" w:type="dxa"/>
            <w:tcBorders>
              <w:top w:val="single" w:sz="4" w:space="0" w:color="auto"/>
              <w:left w:val="single" w:sz="4" w:space="0" w:color="auto"/>
              <w:bottom w:val="single" w:sz="4" w:space="0" w:color="auto"/>
              <w:right w:val="single" w:sz="4" w:space="0" w:color="auto"/>
            </w:tcBorders>
            <w:vAlign w:val="center"/>
          </w:tcPr>
          <w:p w14:paraId="03B22A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0,71</w:t>
            </w:r>
          </w:p>
        </w:tc>
        <w:tc>
          <w:tcPr>
            <w:tcW w:w="600" w:type="dxa"/>
            <w:tcBorders>
              <w:top w:val="single" w:sz="4" w:space="0" w:color="auto"/>
              <w:left w:val="single" w:sz="4" w:space="0" w:color="auto"/>
              <w:bottom w:val="single" w:sz="4" w:space="0" w:color="auto"/>
              <w:right w:val="single" w:sz="4" w:space="0" w:color="auto"/>
            </w:tcBorders>
            <w:vAlign w:val="center"/>
          </w:tcPr>
          <w:p w14:paraId="65274C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27,99</w:t>
            </w:r>
          </w:p>
        </w:tc>
      </w:tr>
      <w:tr w:rsidR="00267120" w:rsidRPr="00267120" w14:paraId="0627691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B2AD3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w:t>
            </w:r>
          </w:p>
        </w:tc>
        <w:tc>
          <w:tcPr>
            <w:tcW w:w="567" w:type="dxa"/>
            <w:tcBorders>
              <w:top w:val="single" w:sz="4" w:space="0" w:color="auto"/>
              <w:left w:val="single" w:sz="4" w:space="0" w:color="auto"/>
              <w:bottom w:val="single" w:sz="4" w:space="0" w:color="auto"/>
              <w:right w:val="single" w:sz="4" w:space="0" w:color="auto"/>
            </w:tcBorders>
            <w:vAlign w:val="center"/>
          </w:tcPr>
          <w:p w14:paraId="650301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w:t>
            </w:r>
          </w:p>
        </w:tc>
        <w:tc>
          <w:tcPr>
            <w:tcW w:w="666" w:type="dxa"/>
            <w:tcBorders>
              <w:top w:val="single" w:sz="4" w:space="0" w:color="auto"/>
              <w:left w:val="single" w:sz="4" w:space="0" w:color="auto"/>
              <w:bottom w:val="single" w:sz="4" w:space="0" w:color="auto"/>
              <w:right w:val="single" w:sz="4" w:space="0" w:color="auto"/>
            </w:tcBorders>
            <w:vAlign w:val="center"/>
          </w:tcPr>
          <w:p w14:paraId="3F6C8C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650" w:type="dxa"/>
            <w:tcBorders>
              <w:top w:val="single" w:sz="4" w:space="0" w:color="auto"/>
              <w:left w:val="single" w:sz="4" w:space="0" w:color="auto"/>
              <w:bottom w:val="single" w:sz="4" w:space="0" w:color="auto"/>
              <w:right w:val="single" w:sz="4" w:space="0" w:color="auto"/>
            </w:tcBorders>
            <w:vAlign w:val="center"/>
          </w:tcPr>
          <w:p w14:paraId="424C65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1,28</w:t>
            </w:r>
          </w:p>
        </w:tc>
        <w:tc>
          <w:tcPr>
            <w:tcW w:w="1250" w:type="dxa"/>
            <w:tcBorders>
              <w:top w:val="single" w:sz="4" w:space="0" w:color="auto"/>
              <w:left w:val="single" w:sz="4" w:space="0" w:color="auto"/>
              <w:bottom w:val="single" w:sz="4" w:space="0" w:color="auto"/>
              <w:right w:val="single" w:sz="4" w:space="0" w:color="auto"/>
            </w:tcBorders>
            <w:vAlign w:val="center"/>
          </w:tcPr>
          <w:p w14:paraId="07D86D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4DBAF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AD9B1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C8A67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4A4D9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433FA1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7B2D56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154E3B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54226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05D01E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1C1C56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4392CF2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0F77C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55</w:t>
            </w:r>
          </w:p>
        </w:tc>
        <w:tc>
          <w:tcPr>
            <w:tcW w:w="567" w:type="dxa"/>
            <w:tcBorders>
              <w:top w:val="single" w:sz="4" w:space="0" w:color="auto"/>
              <w:left w:val="single" w:sz="4" w:space="0" w:color="auto"/>
              <w:bottom w:val="single" w:sz="4" w:space="0" w:color="auto"/>
              <w:right w:val="single" w:sz="4" w:space="0" w:color="auto"/>
            </w:tcBorders>
            <w:vAlign w:val="center"/>
          </w:tcPr>
          <w:p w14:paraId="216209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150</w:t>
            </w:r>
          </w:p>
        </w:tc>
        <w:tc>
          <w:tcPr>
            <w:tcW w:w="666" w:type="dxa"/>
            <w:tcBorders>
              <w:top w:val="single" w:sz="4" w:space="0" w:color="auto"/>
              <w:left w:val="single" w:sz="4" w:space="0" w:color="auto"/>
              <w:bottom w:val="single" w:sz="4" w:space="0" w:color="auto"/>
              <w:right w:val="single" w:sz="4" w:space="0" w:color="auto"/>
            </w:tcBorders>
            <w:vAlign w:val="center"/>
          </w:tcPr>
          <w:p w14:paraId="4924BB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w:t>
            </w:r>
          </w:p>
        </w:tc>
        <w:tc>
          <w:tcPr>
            <w:tcW w:w="650" w:type="dxa"/>
            <w:tcBorders>
              <w:top w:val="single" w:sz="4" w:space="0" w:color="auto"/>
              <w:left w:val="single" w:sz="4" w:space="0" w:color="auto"/>
              <w:bottom w:val="single" w:sz="4" w:space="0" w:color="auto"/>
              <w:right w:val="single" w:sz="4" w:space="0" w:color="auto"/>
            </w:tcBorders>
            <w:vAlign w:val="center"/>
          </w:tcPr>
          <w:p w14:paraId="212D3F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5,77</w:t>
            </w:r>
          </w:p>
        </w:tc>
        <w:tc>
          <w:tcPr>
            <w:tcW w:w="1250" w:type="dxa"/>
            <w:tcBorders>
              <w:top w:val="single" w:sz="4" w:space="0" w:color="auto"/>
              <w:left w:val="single" w:sz="4" w:space="0" w:color="auto"/>
              <w:bottom w:val="single" w:sz="4" w:space="0" w:color="auto"/>
              <w:right w:val="single" w:sz="4" w:space="0" w:color="auto"/>
            </w:tcBorders>
            <w:vAlign w:val="center"/>
          </w:tcPr>
          <w:p w14:paraId="5FDDAA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5DEA0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8C54C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41B83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E8833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5A26E7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218BF1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17,158</w:t>
            </w:r>
          </w:p>
        </w:tc>
        <w:tc>
          <w:tcPr>
            <w:tcW w:w="650" w:type="dxa"/>
            <w:tcBorders>
              <w:top w:val="single" w:sz="4" w:space="0" w:color="auto"/>
              <w:left w:val="single" w:sz="4" w:space="0" w:color="auto"/>
              <w:bottom w:val="single" w:sz="4" w:space="0" w:color="auto"/>
              <w:right w:val="single" w:sz="4" w:space="0" w:color="auto"/>
            </w:tcBorders>
            <w:vAlign w:val="center"/>
          </w:tcPr>
          <w:p w14:paraId="10B2A5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700" w:type="dxa"/>
            <w:tcBorders>
              <w:top w:val="single" w:sz="4" w:space="0" w:color="auto"/>
              <w:left w:val="single" w:sz="4" w:space="0" w:color="auto"/>
              <w:bottom w:val="single" w:sz="4" w:space="0" w:color="auto"/>
              <w:right w:val="single" w:sz="4" w:space="0" w:color="auto"/>
            </w:tcBorders>
            <w:vAlign w:val="center"/>
          </w:tcPr>
          <w:p w14:paraId="309342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4,581</w:t>
            </w:r>
          </w:p>
        </w:tc>
        <w:tc>
          <w:tcPr>
            <w:tcW w:w="600" w:type="dxa"/>
            <w:tcBorders>
              <w:top w:val="single" w:sz="4" w:space="0" w:color="auto"/>
              <w:left w:val="single" w:sz="4" w:space="0" w:color="auto"/>
              <w:bottom w:val="single" w:sz="4" w:space="0" w:color="auto"/>
              <w:right w:val="single" w:sz="4" w:space="0" w:color="auto"/>
            </w:tcBorders>
            <w:vAlign w:val="center"/>
          </w:tcPr>
          <w:p w14:paraId="1C612E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w:t>
            </w:r>
          </w:p>
        </w:tc>
        <w:tc>
          <w:tcPr>
            <w:tcW w:w="600" w:type="dxa"/>
            <w:tcBorders>
              <w:top w:val="single" w:sz="4" w:space="0" w:color="auto"/>
              <w:left w:val="single" w:sz="4" w:space="0" w:color="auto"/>
              <w:bottom w:val="single" w:sz="4" w:space="0" w:color="auto"/>
              <w:right w:val="single" w:sz="4" w:space="0" w:color="auto"/>
            </w:tcBorders>
            <w:vAlign w:val="center"/>
          </w:tcPr>
          <w:p w14:paraId="57466B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42,36</w:t>
            </w:r>
          </w:p>
        </w:tc>
      </w:tr>
      <w:tr w:rsidR="00267120" w:rsidRPr="00267120" w14:paraId="4EC974A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22277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56</w:t>
            </w:r>
          </w:p>
        </w:tc>
        <w:tc>
          <w:tcPr>
            <w:tcW w:w="567" w:type="dxa"/>
            <w:tcBorders>
              <w:top w:val="single" w:sz="4" w:space="0" w:color="auto"/>
              <w:left w:val="single" w:sz="4" w:space="0" w:color="auto"/>
              <w:bottom w:val="single" w:sz="4" w:space="0" w:color="auto"/>
              <w:right w:val="single" w:sz="4" w:space="0" w:color="auto"/>
            </w:tcBorders>
            <w:vAlign w:val="center"/>
          </w:tcPr>
          <w:p w14:paraId="2F4C12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w:t>
            </w:r>
          </w:p>
        </w:tc>
        <w:tc>
          <w:tcPr>
            <w:tcW w:w="666" w:type="dxa"/>
            <w:tcBorders>
              <w:top w:val="single" w:sz="4" w:space="0" w:color="auto"/>
              <w:left w:val="single" w:sz="4" w:space="0" w:color="auto"/>
              <w:bottom w:val="single" w:sz="4" w:space="0" w:color="auto"/>
              <w:right w:val="single" w:sz="4" w:space="0" w:color="auto"/>
            </w:tcBorders>
            <w:vAlign w:val="center"/>
          </w:tcPr>
          <w:p w14:paraId="147613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650" w:type="dxa"/>
            <w:tcBorders>
              <w:top w:val="single" w:sz="4" w:space="0" w:color="auto"/>
              <w:left w:val="single" w:sz="4" w:space="0" w:color="auto"/>
              <w:bottom w:val="single" w:sz="4" w:space="0" w:color="auto"/>
              <w:right w:val="single" w:sz="4" w:space="0" w:color="auto"/>
            </w:tcBorders>
            <w:vAlign w:val="center"/>
          </w:tcPr>
          <w:p w14:paraId="10E270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4,54</w:t>
            </w:r>
          </w:p>
        </w:tc>
        <w:tc>
          <w:tcPr>
            <w:tcW w:w="1250" w:type="dxa"/>
            <w:tcBorders>
              <w:top w:val="single" w:sz="4" w:space="0" w:color="auto"/>
              <w:left w:val="single" w:sz="4" w:space="0" w:color="auto"/>
              <w:bottom w:val="single" w:sz="4" w:space="0" w:color="auto"/>
              <w:right w:val="single" w:sz="4" w:space="0" w:color="auto"/>
            </w:tcBorders>
            <w:vAlign w:val="center"/>
          </w:tcPr>
          <w:p w14:paraId="5A0FF2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0D11F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1A0B3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D0978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F597B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6E90F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60B5C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12,202</w:t>
            </w:r>
          </w:p>
        </w:tc>
        <w:tc>
          <w:tcPr>
            <w:tcW w:w="650" w:type="dxa"/>
            <w:tcBorders>
              <w:top w:val="single" w:sz="4" w:space="0" w:color="auto"/>
              <w:left w:val="single" w:sz="4" w:space="0" w:color="auto"/>
              <w:bottom w:val="single" w:sz="4" w:space="0" w:color="auto"/>
              <w:right w:val="single" w:sz="4" w:space="0" w:color="auto"/>
            </w:tcBorders>
            <w:vAlign w:val="center"/>
          </w:tcPr>
          <w:p w14:paraId="2CE98A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700" w:type="dxa"/>
            <w:tcBorders>
              <w:top w:val="single" w:sz="4" w:space="0" w:color="auto"/>
              <w:left w:val="single" w:sz="4" w:space="0" w:color="auto"/>
              <w:bottom w:val="single" w:sz="4" w:space="0" w:color="auto"/>
              <w:right w:val="single" w:sz="4" w:space="0" w:color="auto"/>
            </w:tcBorders>
            <w:vAlign w:val="center"/>
          </w:tcPr>
          <w:p w14:paraId="16721F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w:t>
            </w:r>
          </w:p>
        </w:tc>
        <w:tc>
          <w:tcPr>
            <w:tcW w:w="600" w:type="dxa"/>
            <w:tcBorders>
              <w:top w:val="single" w:sz="4" w:space="0" w:color="auto"/>
              <w:left w:val="single" w:sz="4" w:space="0" w:color="auto"/>
              <w:bottom w:val="single" w:sz="4" w:space="0" w:color="auto"/>
              <w:right w:val="single" w:sz="4" w:space="0" w:color="auto"/>
            </w:tcBorders>
            <w:vAlign w:val="center"/>
          </w:tcPr>
          <w:p w14:paraId="33276A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1,14</w:t>
            </w:r>
          </w:p>
        </w:tc>
        <w:tc>
          <w:tcPr>
            <w:tcW w:w="600" w:type="dxa"/>
            <w:tcBorders>
              <w:top w:val="single" w:sz="4" w:space="0" w:color="auto"/>
              <w:left w:val="single" w:sz="4" w:space="0" w:color="auto"/>
              <w:bottom w:val="single" w:sz="4" w:space="0" w:color="auto"/>
              <w:right w:val="single" w:sz="4" w:space="0" w:color="auto"/>
            </w:tcBorders>
            <w:vAlign w:val="center"/>
          </w:tcPr>
          <w:p w14:paraId="0A21D3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34,21</w:t>
            </w:r>
          </w:p>
        </w:tc>
      </w:tr>
      <w:tr w:rsidR="00267120" w:rsidRPr="00267120" w14:paraId="25D582E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18C89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57</w:t>
            </w:r>
          </w:p>
        </w:tc>
        <w:tc>
          <w:tcPr>
            <w:tcW w:w="567" w:type="dxa"/>
            <w:tcBorders>
              <w:top w:val="single" w:sz="4" w:space="0" w:color="auto"/>
              <w:left w:val="single" w:sz="4" w:space="0" w:color="auto"/>
              <w:bottom w:val="single" w:sz="4" w:space="0" w:color="auto"/>
              <w:right w:val="single" w:sz="4" w:space="0" w:color="auto"/>
            </w:tcBorders>
            <w:vAlign w:val="center"/>
          </w:tcPr>
          <w:p w14:paraId="278894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156</w:t>
            </w:r>
          </w:p>
        </w:tc>
        <w:tc>
          <w:tcPr>
            <w:tcW w:w="666" w:type="dxa"/>
            <w:tcBorders>
              <w:top w:val="single" w:sz="4" w:space="0" w:color="auto"/>
              <w:left w:val="single" w:sz="4" w:space="0" w:color="auto"/>
              <w:bottom w:val="single" w:sz="4" w:space="0" w:color="auto"/>
              <w:right w:val="single" w:sz="4" w:space="0" w:color="auto"/>
            </w:tcBorders>
            <w:vAlign w:val="center"/>
          </w:tcPr>
          <w:p w14:paraId="3DC8B4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w:t>
            </w:r>
          </w:p>
        </w:tc>
        <w:tc>
          <w:tcPr>
            <w:tcW w:w="650" w:type="dxa"/>
            <w:tcBorders>
              <w:top w:val="single" w:sz="4" w:space="0" w:color="auto"/>
              <w:left w:val="single" w:sz="4" w:space="0" w:color="auto"/>
              <w:bottom w:val="single" w:sz="4" w:space="0" w:color="auto"/>
              <w:right w:val="single" w:sz="4" w:space="0" w:color="auto"/>
            </w:tcBorders>
            <w:vAlign w:val="center"/>
          </w:tcPr>
          <w:p w14:paraId="57B815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1,97</w:t>
            </w:r>
          </w:p>
        </w:tc>
        <w:tc>
          <w:tcPr>
            <w:tcW w:w="1250" w:type="dxa"/>
            <w:tcBorders>
              <w:top w:val="single" w:sz="4" w:space="0" w:color="auto"/>
              <w:left w:val="single" w:sz="4" w:space="0" w:color="auto"/>
              <w:bottom w:val="single" w:sz="4" w:space="0" w:color="auto"/>
              <w:right w:val="single" w:sz="4" w:space="0" w:color="auto"/>
            </w:tcBorders>
            <w:vAlign w:val="center"/>
          </w:tcPr>
          <w:p w14:paraId="4C2195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F77FA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8DD1B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579E0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F9A25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7A6CC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4FF58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2E30F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BE2BE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1,994</w:t>
            </w:r>
          </w:p>
        </w:tc>
        <w:tc>
          <w:tcPr>
            <w:tcW w:w="600" w:type="dxa"/>
            <w:tcBorders>
              <w:top w:val="single" w:sz="4" w:space="0" w:color="auto"/>
              <w:left w:val="single" w:sz="4" w:space="0" w:color="auto"/>
              <w:bottom w:val="single" w:sz="4" w:space="0" w:color="auto"/>
              <w:right w:val="single" w:sz="4" w:space="0" w:color="auto"/>
            </w:tcBorders>
            <w:vAlign w:val="center"/>
          </w:tcPr>
          <w:p w14:paraId="24A8E0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600" w:type="dxa"/>
            <w:tcBorders>
              <w:top w:val="single" w:sz="4" w:space="0" w:color="auto"/>
              <w:left w:val="single" w:sz="4" w:space="0" w:color="auto"/>
              <w:bottom w:val="single" w:sz="4" w:space="0" w:color="auto"/>
              <w:right w:val="single" w:sz="4" w:space="0" w:color="auto"/>
            </w:tcBorders>
            <w:vAlign w:val="center"/>
          </w:tcPr>
          <w:p w14:paraId="7DBBB9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37,93</w:t>
            </w:r>
          </w:p>
        </w:tc>
      </w:tr>
      <w:tr w:rsidR="00267120" w:rsidRPr="00267120" w14:paraId="4C8D8F0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B0B1C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58</w:t>
            </w:r>
          </w:p>
        </w:tc>
        <w:tc>
          <w:tcPr>
            <w:tcW w:w="567" w:type="dxa"/>
            <w:tcBorders>
              <w:top w:val="single" w:sz="4" w:space="0" w:color="auto"/>
              <w:left w:val="single" w:sz="4" w:space="0" w:color="auto"/>
              <w:bottom w:val="single" w:sz="4" w:space="0" w:color="auto"/>
              <w:right w:val="single" w:sz="4" w:space="0" w:color="auto"/>
            </w:tcBorders>
            <w:vAlign w:val="center"/>
          </w:tcPr>
          <w:p w14:paraId="4445B3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w:t>
            </w:r>
          </w:p>
        </w:tc>
        <w:tc>
          <w:tcPr>
            <w:tcW w:w="666" w:type="dxa"/>
            <w:tcBorders>
              <w:top w:val="single" w:sz="4" w:space="0" w:color="auto"/>
              <w:left w:val="single" w:sz="4" w:space="0" w:color="auto"/>
              <w:bottom w:val="single" w:sz="4" w:space="0" w:color="auto"/>
              <w:right w:val="single" w:sz="4" w:space="0" w:color="auto"/>
            </w:tcBorders>
            <w:vAlign w:val="center"/>
          </w:tcPr>
          <w:p w14:paraId="40FBBA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156</w:t>
            </w:r>
          </w:p>
        </w:tc>
        <w:tc>
          <w:tcPr>
            <w:tcW w:w="650" w:type="dxa"/>
            <w:tcBorders>
              <w:top w:val="single" w:sz="4" w:space="0" w:color="auto"/>
              <w:left w:val="single" w:sz="4" w:space="0" w:color="auto"/>
              <w:bottom w:val="single" w:sz="4" w:space="0" w:color="auto"/>
              <w:right w:val="single" w:sz="4" w:space="0" w:color="auto"/>
            </w:tcBorders>
            <w:vAlign w:val="center"/>
          </w:tcPr>
          <w:p w14:paraId="142BEF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14,66</w:t>
            </w:r>
          </w:p>
        </w:tc>
        <w:tc>
          <w:tcPr>
            <w:tcW w:w="1250" w:type="dxa"/>
            <w:tcBorders>
              <w:top w:val="single" w:sz="4" w:space="0" w:color="auto"/>
              <w:left w:val="single" w:sz="4" w:space="0" w:color="auto"/>
              <w:bottom w:val="single" w:sz="4" w:space="0" w:color="auto"/>
              <w:right w:val="single" w:sz="4" w:space="0" w:color="auto"/>
            </w:tcBorders>
            <w:vAlign w:val="center"/>
          </w:tcPr>
          <w:p w14:paraId="749647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44454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C64D0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28E1D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1105E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C0FAB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0420F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21684A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90F9A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00" w:type="dxa"/>
            <w:tcBorders>
              <w:top w:val="single" w:sz="4" w:space="0" w:color="auto"/>
              <w:left w:val="single" w:sz="4" w:space="0" w:color="auto"/>
              <w:bottom w:val="single" w:sz="4" w:space="0" w:color="auto"/>
              <w:right w:val="single" w:sz="4" w:space="0" w:color="auto"/>
            </w:tcBorders>
            <w:vAlign w:val="center"/>
          </w:tcPr>
          <w:p w14:paraId="2693D0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0FAF20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36,29</w:t>
            </w:r>
          </w:p>
        </w:tc>
      </w:tr>
      <w:tr w:rsidR="00267120" w:rsidRPr="00267120" w14:paraId="2D7D487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DB44B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w:t>
            </w:r>
          </w:p>
        </w:tc>
        <w:tc>
          <w:tcPr>
            <w:tcW w:w="567" w:type="dxa"/>
            <w:tcBorders>
              <w:top w:val="single" w:sz="4" w:space="0" w:color="auto"/>
              <w:left w:val="single" w:sz="4" w:space="0" w:color="auto"/>
              <w:bottom w:val="single" w:sz="4" w:space="0" w:color="auto"/>
              <w:right w:val="single" w:sz="4" w:space="0" w:color="auto"/>
            </w:tcBorders>
            <w:vAlign w:val="center"/>
          </w:tcPr>
          <w:p w14:paraId="38B48B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w:t>
            </w:r>
          </w:p>
        </w:tc>
        <w:tc>
          <w:tcPr>
            <w:tcW w:w="666" w:type="dxa"/>
            <w:tcBorders>
              <w:top w:val="single" w:sz="4" w:space="0" w:color="auto"/>
              <w:left w:val="single" w:sz="4" w:space="0" w:color="auto"/>
              <w:bottom w:val="single" w:sz="4" w:space="0" w:color="auto"/>
              <w:right w:val="single" w:sz="4" w:space="0" w:color="auto"/>
            </w:tcBorders>
            <w:vAlign w:val="center"/>
          </w:tcPr>
          <w:p w14:paraId="016180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154</w:t>
            </w:r>
          </w:p>
        </w:tc>
        <w:tc>
          <w:tcPr>
            <w:tcW w:w="650" w:type="dxa"/>
            <w:tcBorders>
              <w:top w:val="single" w:sz="4" w:space="0" w:color="auto"/>
              <w:left w:val="single" w:sz="4" w:space="0" w:color="auto"/>
              <w:bottom w:val="single" w:sz="4" w:space="0" w:color="auto"/>
              <w:right w:val="single" w:sz="4" w:space="0" w:color="auto"/>
            </w:tcBorders>
            <w:vAlign w:val="center"/>
          </w:tcPr>
          <w:p w14:paraId="148569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0,95</w:t>
            </w:r>
          </w:p>
        </w:tc>
        <w:tc>
          <w:tcPr>
            <w:tcW w:w="1250" w:type="dxa"/>
            <w:tcBorders>
              <w:top w:val="single" w:sz="4" w:space="0" w:color="auto"/>
              <w:left w:val="single" w:sz="4" w:space="0" w:color="auto"/>
              <w:bottom w:val="single" w:sz="4" w:space="0" w:color="auto"/>
              <w:right w:val="single" w:sz="4" w:space="0" w:color="auto"/>
            </w:tcBorders>
            <w:vAlign w:val="center"/>
          </w:tcPr>
          <w:p w14:paraId="5D3373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9DD2B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4E679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8DA3E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7A350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F65A6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9A746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15516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850AE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600" w:type="dxa"/>
            <w:tcBorders>
              <w:top w:val="single" w:sz="4" w:space="0" w:color="auto"/>
              <w:left w:val="single" w:sz="4" w:space="0" w:color="auto"/>
              <w:bottom w:val="single" w:sz="4" w:space="0" w:color="auto"/>
              <w:right w:val="single" w:sz="4" w:space="0" w:color="auto"/>
            </w:tcBorders>
            <w:vAlign w:val="center"/>
          </w:tcPr>
          <w:p w14:paraId="5A4019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0,74</w:t>
            </w:r>
          </w:p>
        </w:tc>
        <w:tc>
          <w:tcPr>
            <w:tcW w:w="600" w:type="dxa"/>
            <w:tcBorders>
              <w:top w:val="single" w:sz="4" w:space="0" w:color="auto"/>
              <w:left w:val="single" w:sz="4" w:space="0" w:color="auto"/>
              <w:bottom w:val="single" w:sz="4" w:space="0" w:color="auto"/>
              <w:right w:val="single" w:sz="4" w:space="0" w:color="auto"/>
            </w:tcBorders>
            <w:vAlign w:val="center"/>
          </w:tcPr>
          <w:p w14:paraId="68234E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w:t>
            </w:r>
          </w:p>
        </w:tc>
      </w:tr>
      <w:tr w:rsidR="00267120" w:rsidRPr="00267120" w14:paraId="478FB64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A51A9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60</w:t>
            </w:r>
          </w:p>
        </w:tc>
        <w:tc>
          <w:tcPr>
            <w:tcW w:w="567" w:type="dxa"/>
            <w:tcBorders>
              <w:top w:val="single" w:sz="4" w:space="0" w:color="auto"/>
              <w:left w:val="single" w:sz="4" w:space="0" w:color="auto"/>
              <w:bottom w:val="single" w:sz="4" w:space="0" w:color="auto"/>
              <w:right w:val="single" w:sz="4" w:space="0" w:color="auto"/>
            </w:tcBorders>
            <w:vAlign w:val="center"/>
          </w:tcPr>
          <w:p w14:paraId="69E3CD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154</w:t>
            </w:r>
          </w:p>
        </w:tc>
        <w:tc>
          <w:tcPr>
            <w:tcW w:w="666" w:type="dxa"/>
            <w:tcBorders>
              <w:top w:val="single" w:sz="4" w:space="0" w:color="auto"/>
              <w:left w:val="single" w:sz="4" w:space="0" w:color="auto"/>
              <w:bottom w:val="single" w:sz="4" w:space="0" w:color="auto"/>
              <w:right w:val="single" w:sz="4" w:space="0" w:color="auto"/>
            </w:tcBorders>
            <w:vAlign w:val="center"/>
          </w:tcPr>
          <w:p w14:paraId="6357A0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w:t>
            </w:r>
          </w:p>
        </w:tc>
        <w:tc>
          <w:tcPr>
            <w:tcW w:w="650" w:type="dxa"/>
            <w:tcBorders>
              <w:top w:val="single" w:sz="4" w:space="0" w:color="auto"/>
              <w:left w:val="single" w:sz="4" w:space="0" w:color="auto"/>
              <w:bottom w:val="single" w:sz="4" w:space="0" w:color="auto"/>
              <w:right w:val="single" w:sz="4" w:space="0" w:color="auto"/>
            </w:tcBorders>
            <w:vAlign w:val="center"/>
          </w:tcPr>
          <w:p w14:paraId="33B053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6,53</w:t>
            </w:r>
          </w:p>
        </w:tc>
        <w:tc>
          <w:tcPr>
            <w:tcW w:w="1250" w:type="dxa"/>
            <w:tcBorders>
              <w:top w:val="single" w:sz="4" w:space="0" w:color="auto"/>
              <w:left w:val="single" w:sz="4" w:space="0" w:color="auto"/>
              <w:bottom w:val="single" w:sz="4" w:space="0" w:color="auto"/>
              <w:right w:val="single" w:sz="4" w:space="0" w:color="auto"/>
            </w:tcBorders>
            <w:vAlign w:val="center"/>
          </w:tcPr>
          <w:p w14:paraId="0E8E79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AD4A4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AB60B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4DA5B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7F757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6E333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54A8C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7FC8F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F1501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1,628</w:t>
            </w:r>
          </w:p>
        </w:tc>
        <w:tc>
          <w:tcPr>
            <w:tcW w:w="600" w:type="dxa"/>
            <w:tcBorders>
              <w:top w:val="single" w:sz="4" w:space="0" w:color="auto"/>
              <w:left w:val="single" w:sz="4" w:space="0" w:color="auto"/>
              <w:bottom w:val="single" w:sz="4" w:space="0" w:color="auto"/>
              <w:right w:val="single" w:sz="4" w:space="0" w:color="auto"/>
            </w:tcBorders>
            <w:vAlign w:val="center"/>
          </w:tcPr>
          <w:p w14:paraId="43F800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1C2B63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34,04</w:t>
            </w:r>
          </w:p>
        </w:tc>
      </w:tr>
      <w:tr w:rsidR="00267120" w:rsidRPr="00267120" w14:paraId="389B6CD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F50DD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61</w:t>
            </w:r>
          </w:p>
        </w:tc>
        <w:tc>
          <w:tcPr>
            <w:tcW w:w="567" w:type="dxa"/>
            <w:tcBorders>
              <w:top w:val="single" w:sz="4" w:space="0" w:color="auto"/>
              <w:left w:val="single" w:sz="4" w:space="0" w:color="auto"/>
              <w:bottom w:val="single" w:sz="4" w:space="0" w:color="auto"/>
              <w:right w:val="single" w:sz="4" w:space="0" w:color="auto"/>
            </w:tcBorders>
            <w:vAlign w:val="center"/>
          </w:tcPr>
          <w:p w14:paraId="0C53D5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666" w:type="dxa"/>
            <w:tcBorders>
              <w:top w:val="single" w:sz="4" w:space="0" w:color="auto"/>
              <w:left w:val="single" w:sz="4" w:space="0" w:color="auto"/>
              <w:bottom w:val="single" w:sz="4" w:space="0" w:color="auto"/>
              <w:right w:val="single" w:sz="4" w:space="0" w:color="auto"/>
            </w:tcBorders>
            <w:vAlign w:val="center"/>
          </w:tcPr>
          <w:p w14:paraId="0735C2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w:t>
            </w:r>
          </w:p>
        </w:tc>
        <w:tc>
          <w:tcPr>
            <w:tcW w:w="650" w:type="dxa"/>
            <w:tcBorders>
              <w:top w:val="single" w:sz="4" w:space="0" w:color="auto"/>
              <w:left w:val="single" w:sz="4" w:space="0" w:color="auto"/>
              <w:bottom w:val="single" w:sz="4" w:space="0" w:color="auto"/>
              <w:right w:val="single" w:sz="4" w:space="0" w:color="auto"/>
            </w:tcBorders>
            <w:vAlign w:val="center"/>
          </w:tcPr>
          <w:p w14:paraId="347FB8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3,32</w:t>
            </w:r>
          </w:p>
        </w:tc>
        <w:tc>
          <w:tcPr>
            <w:tcW w:w="1250" w:type="dxa"/>
            <w:tcBorders>
              <w:top w:val="single" w:sz="4" w:space="0" w:color="auto"/>
              <w:left w:val="single" w:sz="4" w:space="0" w:color="auto"/>
              <w:bottom w:val="single" w:sz="4" w:space="0" w:color="auto"/>
              <w:right w:val="single" w:sz="4" w:space="0" w:color="auto"/>
            </w:tcBorders>
            <w:vAlign w:val="center"/>
          </w:tcPr>
          <w:p w14:paraId="22CD21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29B92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559FA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7EC4B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F26E9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2D2DE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EB01A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4F51C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A5CEE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1,151</w:t>
            </w:r>
          </w:p>
        </w:tc>
        <w:tc>
          <w:tcPr>
            <w:tcW w:w="600" w:type="dxa"/>
            <w:tcBorders>
              <w:top w:val="single" w:sz="4" w:space="0" w:color="auto"/>
              <w:left w:val="single" w:sz="4" w:space="0" w:color="auto"/>
              <w:bottom w:val="single" w:sz="4" w:space="0" w:color="auto"/>
              <w:right w:val="single" w:sz="4" w:space="0" w:color="auto"/>
            </w:tcBorders>
            <w:vAlign w:val="center"/>
          </w:tcPr>
          <w:p w14:paraId="6A4234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0,71</w:t>
            </w:r>
          </w:p>
        </w:tc>
        <w:tc>
          <w:tcPr>
            <w:tcW w:w="600" w:type="dxa"/>
            <w:tcBorders>
              <w:top w:val="single" w:sz="4" w:space="0" w:color="auto"/>
              <w:left w:val="single" w:sz="4" w:space="0" w:color="auto"/>
              <w:bottom w:val="single" w:sz="4" w:space="0" w:color="auto"/>
              <w:right w:val="single" w:sz="4" w:space="0" w:color="auto"/>
            </w:tcBorders>
            <w:vAlign w:val="center"/>
          </w:tcPr>
          <w:p w14:paraId="08EE4A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27,99</w:t>
            </w:r>
          </w:p>
        </w:tc>
      </w:tr>
      <w:tr w:rsidR="00267120" w:rsidRPr="00267120" w14:paraId="66BBF2A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DABAD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62</w:t>
            </w:r>
          </w:p>
        </w:tc>
        <w:tc>
          <w:tcPr>
            <w:tcW w:w="567" w:type="dxa"/>
            <w:tcBorders>
              <w:top w:val="single" w:sz="4" w:space="0" w:color="auto"/>
              <w:left w:val="single" w:sz="4" w:space="0" w:color="auto"/>
              <w:bottom w:val="single" w:sz="4" w:space="0" w:color="auto"/>
              <w:right w:val="single" w:sz="4" w:space="0" w:color="auto"/>
            </w:tcBorders>
            <w:vAlign w:val="center"/>
          </w:tcPr>
          <w:p w14:paraId="7E2829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w:t>
            </w:r>
          </w:p>
        </w:tc>
        <w:tc>
          <w:tcPr>
            <w:tcW w:w="666" w:type="dxa"/>
            <w:tcBorders>
              <w:top w:val="single" w:sz="4" w:space="0" w:color="auto"/>
              <w:left w:val="single" w:sz="4" w:space="0" w:color="auto"/>
              <w:bottom w:val="single" w:sz="4" w:space="0" w:color="auto"/>
              <w:right w:val="single" w:sz="4" w:space="0" w:color="auto"/>
            </w:tcBorders>
            <w:vAlign w:val="center"/>
          </w:tcPr>
          <w:p w14:paraId="65D962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158</w:t>
            </w:r>
          </w:p>
        </w:tc>
        <w:tc>
          <w:tcPr>
            <w:tcW w:w="650" w:type="dxa"/>
            <w:tcBorders>
              <w:top w:val="single" w:sz="4" w:space="0" w:color="auto"/>
              <w:left w:val="single" w:sz="4" w:space="0" w:color="auto"/>
              <w:bottom w:val="single" w:sz="4" w:space="0" w:color="auto"/>
              <w:right w:val="single" w:sz="4" w:space="0" w:color="auto"/>
            </w:tcBorders>
            <w:vAlign w:val="center"/>
          </w:tcPr>
          <w:p w14:paraId="5FA7F3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w:t>
            </w:r>
          </w:p>
        </w:tc>
        <w:tc>
          <w:tcPr>
            <w:tcW w:w="1250" w:type="dxa"/>
            <w:tcBorders>
              <w:top w:val="single" w:sz="4" w:space="0" w:color="auto"/>
              <w:left w:val="single" w:sz="4" w:space="0" w:color="auto"/>
              <w:bottom w:val="single" w:sz="4" w:space="0" w:color="auto"/>
              <w:right w:val="single" w:sz="4" w:space="0" w:color="auto"/>
            </w:tcBorders>
            <w:vAlign w:val="center"/>
          </w:tcPr>
          <w:p w14:paraId="493DFB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9DC36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02CD9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3AEA7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E62D6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0DD69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92B97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86D01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18D8AE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2,154</w:t>
            </w:r>
          </w:p>
        </w:tc>
        <w:tc>
          <w:tcPr>
            <w:tcW w:w="600" w:type="dxa"/>
            <w:tcBorders>
              <w:top w:val="single" w:sz="4" w:space="0" w:color="auto"/>
              <w:left w:val="single" w:sz="4" w:space="0" w:color="auto"/>
              <w:bottom w:val="single" w:sz="4" w:space="0" w:color="auto"/>
              <w:right w:val="single" w:sz="4" w:space="0" w:color="auto"/>
            </w:tcBorders>
            <w:vAlign w:val="center"/>
          </w:tcPr>
          <w:p w14:paraId="4BA7C3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7DF623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39,57</w:t>
            </w:r>
          </w:p>
        </w:tc>
      </w:tr>
      <w:tr w:rsidR="00267120" w:rsidRPr="00267120" w14:paraId="4F6E6BD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3581F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63</w:t>
            </w:r>
          </w:p>
        </w:tc>
        <w:tc>
          <w:tcPr>
            <w:tcW w:w="567" w:type="dxa"/>
            <w:tcBorders>
              <w:top w:val="single" w:sz="4" w:space="0" w:color="auto"/>
              <w:left w:val="single" w:sz="4" w:space="0" w:color="auto"/>
              <w:bottom w:val="single" w:sz="4" w:space="0" w:color="auto"/>
              <w:right w:val="single" w:sz="4" w:space="0" w:color="auto"/>
            </w:tcBorders>
            <w:vAlign w:val="center"/>
          </w:tcPr>
          <w:p w14:paraId="76C3D5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158</w:t>
            </w:r>
          </w:p>
        </w:tc>
        <w:tc>
          <w:tcPr>
            <w:tcW w:w="666" w:type="dxa"/>
            <w:tcBorders>
              <w:top w:val="single" w:sz="4" w:space="0" w:color="auto"/>
              <w:left w:val="single" w:sz="4" w:space="0" w:color="auto"/>
              <w:bottom w:val="single" w:sz="4" w:space="0" w:color="auto"/>
              <w:right w:val="single" w:sz="4" w:space="0" w:color="auto"/>
            </w:tcBorders>
            <w:vAlign w:val="center"/>
          </w:tcPr>
          <w:p w14:paraId="51EC70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159</w:t>
            </w:r>
          </w:p>
        </w:tc>
        <w:tc>
          <w:tcPr>
            <w:tcW w:w="650" w:type="dxa"/>
            <w:tcBorders>
              <w:top w:val="single" w:sz="4" w:space="0" w:color="auto"/>
              <w:left w:val="single" w:sz="4" w:space="0" w:color="auto"/>
              <w:bottom w:val="single" w:sz="4" w:space="0" w:color="auto"/>
              <w:right w:val="single" w:sz="4" w:space="0" w:color="auto"/>
            </w:tcBorders>
            <w:vAlign w:val="center"/>
          </w:tcPr>
          <w:p w14:paraId="769A71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2,08</w:t>
            </w:r>
          </w:p>
        </w:tc>
        <w:tc>
          <w:tcPr>
            <w:tcW w:w="1250" w:type="dxa"/>
            <w:tcBorders>
              <w:top w:val="single" w:sz="4" w:space="0" w:color="auto"/>
              <w:left w:val="single" w:sz="4" w:space="0" w:color="auto"/>
              <w:bottom w:val="single" w:sz="4" w:space="0" w:color="auto"/>
              <w:right w:val="single" w:sz="4" w:space="0" w:color="auto"/>
            </w:tcBorders>
            <w:vAlign w:val="center"/>
          </w:tcPr>
          <w:p w14:paraId="1E10AF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1256E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40F5E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CBBA6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5F97B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F0546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86F35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D5DCF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2F30D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2,303</w:t>
            </w:r>
          </w:p>
        </w:tc>
        <w:tc>
          <w:tcPr>
            <w:tcW w:w="600" w:type="dxa"/>
            <w:tcBorders>
              <w:top w:val="single" w:sz="4" w:space="0" w:color="auto"/>
              <w:left w:val="single" w:sz="4" w:space="0" w:color="auto"/>
              <w:bottom w:val="single" w:sz="4" w:space="0" w:color="auto"/>
              <w:right w:val="single" w:sz="4" w:space="0" w:color="auto"/>
            </w:tcBorders>
            <w:vAlign w:val="center"/>
          </w:tcPr>
          <w:p w14:paraId="015918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0,84</w:t>
            </w:r>
          </w:p>
        </w:tc>
        <w:tc>
          <w:tcPr>
            <w:tcW w:w="600" w:type="dxa"/>
            <w:tcBorders>
              <w:top w:val="single" w:sz="4" w:space="0" w:color="auto"/>
              <w:left w:val="single" w:sz="4" w:space="0" w:color="auto"/>
              <w:bottom w:val="single" w:sz="4" w:space="0" w:color="auto"/>
              <w:right w:val="single" w:sz="4" w:space="0" w:color="auto"/>
            </w:tcBorders>
            <w:vAlign w:val="center"/>
          </w:tcPr>
          <w:p w14:paraId="52061C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41,13</w:t>
            </w:r>
          </w:p>
        </w:tc>
      </w:tr>
      <w:tr w:rsidR="00267120" w:rsidRPr="00267120" w14:paraId="13E56AC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A2C3C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64</w:t>
            </w:r>
          </w:p>
        </w:tc>
        <w:tc>
          <w:tcPr>
            <w:tcW w:w="567" w:type="dxa"/>
            <w:tcBorders>
              <w:top w:val="single" w:sz="4" w:space="0" w:color="auto"/>
              <w:left w:val="single" w:sz="4" w:space="0" w:color="auto"/>
              <w:bottom w:val="single" w:sz="4" w:space="0" w:color="auto"/>
              <w:right w:val="single" w:sz="4" w:space="0" w:color="auto"/>
            </w:tcBorders>
            <w:vAlign w:val="center"/>
          </w:tcPr>
          <w:p w14:paraId="6E1303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159</w:t>
            </w:r>
          </w:p>
        </w:tc>
        <w:tc>
          <w:tcPr>
            <w:tcW w:w="666" w:type="dxa"/>
            <w:tcBorders>
              <w:top w:val="single" w:sz="4" w:space="0" w:color="auto"/>
              <w:left w:val="single" w:sz="4" w:space="0" w:color="auto"/>
              <w:bottom w:val="single" w:sz="4" w:space="0" w:color="auto"/>
              <w:right w:val="single" w:sz="4" w:space="0" w:color="auto"/>
            </w:tcBorders>
            <w:vAlign w:val="center"/>
          </w:tcPr>
          <w:p w14:paraId="6A7982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650" w:type="dxa"/>
            <w:tcBorders>
              <w:top w:val="single" w:sz="4" w:space="0" w:color="auto"/>
              <w:left w:val="single" w:sz="4" w:space="0" w:color="auto"/>
              <w:bottom w:val="single" w:sz="4" w:space="0" w:color="auto"/>
              <w:right w:val="single" w:sz="4" w:space="0" w:color="auto"/>
            </w:tcBorders>
            <w:vAlign w:val="center"/>
          </w:tcPr>
          <w:p w14:paraId="529F2C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w:t>
            </w:r>
          </w:p>
        </w:tc>
        <w:tc>
          <w:tcPr>
            <w:tcW w:w="1250" w:type="dxa"/>
            <w:tcBorders>
              <w:top w:val="single" w:sz="4" w:space="0" w:color="auto"/>
              <w:left w:val="single" w:sz="4" w:space="0" w:color="auto"/>
              <w:bottom w:val="single" w:sz="4" w:space="0" w:color="auto"/>
              <w:right w:val="single" w:sz="4" w:space="0" w:color="auto"/>
            </w:tcBorders>
            <w:vAlign w:val="center"/>
          </w:tcPr>
          <w:p w14:paraId="3F7697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39912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2739B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81FFF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E90C8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35AF1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2E645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6F96F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2A2F92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2,442</w:t>
            </w:r>
          </w:p>
        </w:tc>
        <w:tc>
          <w:tcPr>
            <w:tcW w:w="600" w:type="dxa"/>
            <w:tcBorders>
              <w:top w:val="single" w:sz="4" w:space="0" w:color="auto"/>
              <w:left w:val="single" w:sz="4" w:space="0" w:color="auto"/>
              <w:bottom w:val="single" w:sz="4" w:space="0" w:color="auto"/>
              <w:right w:val="single" w:sz="4" w:space="0" w:color="auto"/>
            </w:tcBorders>
            <w:vAlign w:val="center"/>
          </w:tcPr>
          <w:p w14:paraId="7E0A5A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600" w:type="dxa"/>
            <w:tcBorders>
              <w:top w:val="single" w:sz="4" w:space="0" w:color="auto"/>
              <w:left w:val="single" w:sz="4" w:space="0" w:color="auto"/>
              <w:bottom w:val="single" w:sz="4" w:space="0" w:color="auto"/>
              <w:right w:val="single" w:sz="4" w:space="0" w:color="auto"/>
            </w:tcBorders>
            <w:vAlign w:val="center"/>
          </w:tcPr>
          <w:p w14:paraId="6E38CB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42,68</w:t>
            </w:r>
          </w:p>
        </w:tc>
      </w:tr>
      <w:tr w:rsidR="00267120" w:rsidRPr="00267120" w14:paraId="3C346F2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33E92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65</w:t>
            </w:r>
          </w:p>
        </w:tc>
        <w:tc>
          <w:tcPr>
            <w:tcW w:w="567" w:type="dxa"/>
            <w:tcBorders>
              <w:top w:val="single" w:sz="4" w:space="0" w:color="auto"/>
              <w:left w:val="single" w:sz="4" w:space="0" w:color="auto"/>
              <w:bottom w:val="single" w:sz="4" w:space="0" w:color="auto"/>
              <w:right w:val="single" w:sz="4" w:space="0" w:color="auto"/>
            </w:tcBorders>
            <w:vAlign w:val="center"/>
          </w:tcPr>
          <w:p w14:paraId="7282B2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666" w:type="dxa"/>
            <w:tcBorders>
              <w:top w:val="single" w:sz="4" w:space="0" w:color="auto"/>
              <w:left w:val="single" w:sz="4" w:space="0" w:color="auto"/>
              <w:bottom w:val="single" w:sz="4" w:space="0" w:color="auto"/>
              <w:right w:val="single" w:sz="4" w:space="0" w:color="auto"/>
            </w:tcBorders>
            <w:vAlign w:val="center"/>
          </w:tcPr>
          <w:p w14:paraId="1B1951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161</w:t>
            </w:r>
          </w:p>
        </w:tc>
        <w:tc>
          <w:tcPr>
            <w:tcW w:w="650" w:type="dxa"/>
            <w:tcBorders>
              <w:top w:val="single" w:sz="4" w:space="0" w:color="auto"/>
              <w:left w:val="single" w:sz="4" w:space="0" w:color="auto"/>
              <w:bottom w:val="single" w:sz="4" w:space="0" w:color="auto"/>
              <w:right w:val="single" w:sz="4" w:space="0" w:color="auto"/>
            </w:tcBorders>
            <w:vAlign w:val="center"/>
          </w:tcPr>
          <w:p w14:paraId="354FE1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2,07</w:t>
            </w:r>
          </w:p>
        </w:tc>
        <w:tc>
          <w:tcPr>
            <w:tcW w:w="1250" w:type="dxa"/>
            <w:tcBorders>
              <w:top w:val="single" w:sz="4" w:space="0" w:color="auto"/>
              <w:left w:val="single" w:sz="4" w:space="0" w:color="auto"/>
              <w:bottom w:val="single" w:sz="4" w:space="0" w:color="auto"/>
              <w:right w:val="single" w:sz="4" w:space="0" w:color="auto"/>
            </w:tcBorders>
            <w:vAlign w:val="center"/>
          </w:tcPr>
          <w:p w14:paraId="54902A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9A9BD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FCBC8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7D516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4D3C8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BB47F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68D5B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80C4C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7AE23C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2,574</w:t>
            </w:r>
          </w:p>
        </w:tc>
        <w:tc>
          <w:tcPr>
            <w:tcW w:w="600" w:type="dxa"/>
            <w:tcBorders>
              <w:top w:val="single" w:sz="4" w:space="0" w:color="auto"/>
              <w:left w:val="single" w:sz="4" w:space="0" w:color="auto"/>
              <w:bottom w:val="single" w:sz="4" w:space="0" w:color="auto"/>
              <w:right w:val="single" w:sz="4" w:space="0" w:color="auto"/>
            </w:tcBorders>
            <w:vAlign w:val="center"/>
          </w:tcPr>
          <w:p w14:paraId="544374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0,87</w:t>
            </w:r>
          </w:p>
        </w:tc>
        <w:tc>
          <w:tcPr>
            <w:tcW w:w="600" w:type="dxa"/>
            <w:tcBorders>
              <w:top w:val="single" w:sz="4" w:space="0" w:color="auto"/>
              <w:left w:val="single" w:sz="4" w:space="0" w:color="auto"/>
              <w:bottom w:val="single" w:sz="4" w:space="0" w:color="auto"/>
              <w:right w:val="single" w:sz="4" w:space="0" w:color="auto"/>
            </w:tcBorders>
            <w:vAlign w:val="center"/>
          </w:tcPr>
          <w:p w14:paraId="3AD5EE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39,49</w:t>
            </w:r>
          </w:p>
        </w:tc>
      </w:tr>
      <w:tr w:rsidR="00267120" w:rsidRPr="00267120" w14:paraId="6435D34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299D2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w:t>
            </w:r>
          </w:p>
        </w:tc>
        <w:tc>
          <w:tcPr>
            <w:tcW w:w="567" w:type="dxa"/>
            <w:tcBorders>
              <w:top w:val="single" w:sz="4" w:space="0" w:color="auto"/>
              <w:left w:val="single" w:sz="4" w:space="0" w:color="auto"/>
              <w:bottom w:val="single" w:sz="4" w:space="0" w:color="auto"/>
              <w:right w:val="single" w:sz="4" w:space="0" w:color="auto"/>
            </w:tcBorders>
            <w:vAlign w:val="center"/>
          </w:tcPr>
          <w:p w14:paraId="22374C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161</w:t>
            </w:r>
          </w:p>
        </w:tc>
        <w:tc>
          <w:tcPr>
            <w:tcW w:w="666" w:type="dxa"/>
            <w:tcBorders>
              <w:top w:val="single" w:sz="4" w:space="0" w:color="auto"/>
              <w:left w:val="single" w:sz="4" w:space="0" w:color="auto"/>
              <w:bottom w:val="single" w:sz="4" w:space="0" w:color="auto"/>
              <w:right w:val="single" w:sz="4" w:space="0" w:color="auto"/>
            </w:tcBorders>
            <w:vAlign w:val="center"/>
          </w:tcPr>
          <w:p w14:paraId="3E75CD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650" w:type="dxa"/>
            <w:tcBorders>
              <w:top w:val="single" w:sz="4" w:space="0" w:color="auto"/>
              <w:left w:val="single" w:sz="4" w:space="0" w:color="auto"/>
              <w:bottom w:val="single" w:sz="4" w:space="0" w:color="auto"/>
              <w:right w:val="single" w:sz="4" w:space="0" w:color="auto"/>
            </w:tcBorders>
            <w:vAlign w:val="center"/>
          </w:tcPr>
          <w:p w14:paraId="484E31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7,69</w:t>
            </w:r>
          </w:p>
        </w:tc>
        <w:tc>
          <w:tcPr>
            <w:tcW w:w="1250" w:type="dxa"/>
            <w:tcBorders>
              <w:top w:val="single" w:sz="4" w:space="0" w:color="auto"/>
              <w:left w:val="single" w:sz="4" w:space="0" w:color="auto"/>
              <w:bottom w:val="single" w:sz="4" w:space="0" w:color="auto"/>
              <w:right w:val="single" w:sz="4" w:space="0" w:color="auto"/>
            </w:tcBorders>
            <w:vAlign w:val="center"/>
          </w:tcPr>
          <w:p w14:paraId="7ACB5E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6F8BC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F754D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22E13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CAB8B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C1A07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DACE4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12,202</w:t>
            </w:r>
          </w:p>
        </w:tc>
        <w:tc>
          <w:tcPr>
            <w:tcW w:w="650" w:type="dxa"/>
            <w:tcBorders>
              <w:top w:val="single" w:sz="4" w:space="0" w:color="auto"/>
              <w:left w:val="single" w:sz="4" w:space="0" w:color="auto"/>
              <w:bottom w:val="single" w:sz="4" w:space="0" w:color="auto"/>
              <w:right w:val="single" w:sz="4" w:space="0" w:color="auto"/>
            </w:tcBorders>
            <w:vAlign w:val="center"/>
          </w:tcPr>
          <w:p w14:paraId="5CBF6C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700" w:type="dxa"/>
            <w:tcBorders>
              <w:top w:val="single" w:sz="4" w:space="0" w:color="auto"/>
              <w:left w:val="single" w:sz="4" w:space="0" w:color="auto"/>
              <w:bottom w:val="single" w:sz="4" w:space="0" w:color="auto"/>
              <w:right w:val="single" w:sz="4" w:space="0" w:color="auto"/>
            </w:tcBorders>
            <w:vAlign w:val="center"/>
          </w:tcPr>
          <w:p w14:paraId="36B49D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w:t>
            </w:r>
          </w:p>
        </w:tc>
        <w:tc>
          <w:tcPr>
            <w:tcW w:w="600" w:type="dxa"/>
            <w:tcBorders>
              <w:top w:val="single" w:sz="4" w:space="0" w:color="auto"/>
              <w:left w:val="single" w:sz="4" w:space="0" w:color="auto"/>
              <w:bottom w:val="single" w:sz="4" w:space="0" w:color="auto"/>
              <w:right w:val="single" w:sz="4" w:space="0" w:color="auto"/>
            </w:tcBorders>
            <w:vAlign w:val="center"/>
          </w:tcPr>
          <w:p w14:paraId="49FF22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1,14</w:t>
            </w:r>
          </w:p>
        </w:tc>
        <w:tc>
          <w:tcPr>
            <w:tcW w:w="600" w:type="dxa"/>
            <w:tcBorders>
              <w:top w:val="single" w:sz="4" w:space="0" w:color="auto"/>
              <w:left w:val="single" w:sz="4" w:space="0" w:color="auto"/>
              <w:bottom w:val="single" w:sz="4" w:space="0" w:color="auto"/>
              <w:right w:val="single" w:sz="4" w:space="0" w:color="auto"/>
            </w:tcBorders>
            <w:vAlign w:val="center"/>
          </w:tcPr>
          <w:p w14:paraId="5BD061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34,21</w:t>
            </w:r>
          </w:p>
        </w:tc>
      </w:tr>
      <w:tr w:rsidR="00267120" w:rsidRPr="00267120" w14:paraId="2088DB3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FF75E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67</w:t>
            </w:r>
          </w:p>
        </w:tc>
        <w:tc>
          <w:tcPr>
            <w:tcW w:w="567" w:type="dxa"/>
            <w:tcBorders>
              <w:top w:val="single" w:sz="4" w:space="0" w:color="auto"/>
              <w:left w:val="single" w:sz="4" w:space="0" w:color="auto"/>
              <w:bottom w:val="single" w:sz="4" w:space="0" w:color="auto"/>
              <w:right w:val="single" w:sz="4" w:space="0" w:color="auto"/>
            </w:tcBorders>
            <w:vAlign w:val="center"/>
          </w:tcPr>
          <w:p w14:paraId="4FF8E8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82</w:t>
            </w:r>
          </w:p>
        </w:tc>
        <w:tc>
          <w:tcPr>
            <w:tcW w:w="666" w:type="dxa"/>
            <w:tcBorders>
              <w:top w:val="single" w:sz="4" w:space="0" w:color="auto"/>
              <w:left w:val="single" w:sz="4" w:space="0" w:color="auto"/>
              <w:bottom w:val="single" w:sz="4" w:space="0" w:color="auto"/>
              <w:right w:val="single" w:sz="4" w:space="0" w:color="auto"/>
            </w:tcBorders>
            <w:vAlign w:val="center"/>
          </w:tcPr>
          <w:p w14:paraId="1AF47B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161</w:t>
            </w:r>
          </w:p>
        </w:tc>
        <w:tc>
          <w:tcPr>
            <w:tcW w:w="650" w:type="dxa"/>
            <w:tcBorders>
              <w:top w:val="single" w:sz="4" w:space="0" w:color="auto"/>
              <w:left w:val="single" w:sz="4" w:space="0" w:color="auto"/>
              <w:bottom w:val="single" w:sz="4" w:space="0" w:color="auto"/>
              <w:right w:val="single" w:sz="4" w:space="0" w:color="auto"/>
            </w:tcBorders>
            <w:vAlign w:val="center"/>
          </w:tcPr>
          <w:p w14:paraId="302F2F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1250" w:type="dxa"/>
            <w:tcBorders>
              <w:top w:val="single" w:sz="4" w:space="0" w:color="auto"/>
              <w:left w:val="single" w:sz="4" w:space="0" w:color="auto"/>
              <w:bottom w:val="single" w:sz="4" w:space="0" w:color="auto"/>
              <w:right w:val="single" w:sz="4" w:space="0" w:color="auto"/>
            </w:tcBorders>
            <w:vAlign w:val="center"/>
          </w:tcPr>
          <w:p w14:paraId="1D48CD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D0CB3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B55CB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55EEF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603EB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F7919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3C670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2EE3BE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20199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425E65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3A671B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34,24</w:t>
            </w:r>
          </w:p>
        </w:tc>
      </w:tr>
      <w:tr w:rsidR="00267120" w:rsidRPr="00267120" w14:paraId="1FB059B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D4DB9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68</w:t>
            </w:r>
          </w:p>
        </w:tc>
        <w:tc>
          <w:tcPr>
            <w:tcW w:w="567" w:type="dxa"/>
            <w:tcBorders>
              <w:top w:val="single" w:sz="4" w:space="0" w:color="auto"/>
              <w:left w:val="single" w:sz="4" w:space="0" w:color="auto"/>
              <w:bottom w:val="single" w:sz="4" w:space="0" w:color="auto"/>
              <w:right w:val="single" w:sz="4" w:space="0" w:color="auto"/>
            </w:tcBorders>
            <w:vAlign w:val="center"/>
          </w:tcPr>
          <w:p w14:paraId="69D5F1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159</w:t>
            </w:r>
          </w:p>
        </w:tc>
        <w:tc>
          <w:tcPr>
            <w:tcW w:w="666" w:type="dxa"/>
            <w:tcBorders>
              <w:top w:val="single" w:sz="4" w:space="0" w:color="auto"/>
              <w:left w:val="single" w:sz="4" w:space="0" w:color="auto"/>
              <w:bottom w:val="single" w:sz="4" w:space="0" w:color="auto"/>
              <w:right w:val="single" w:sz="4" w:space="0" w:color="auto"/>
            </w:tcBorders>
            <w:vAlign w:val="center"/>
          </w:tcPr>
          <w:p w14:paraId="4F9AFF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81</w:t>
            </w:r>
          </w:p>
        </w:tc>
        <w:tc>
          <w:tcPr>
            <w:tcW w:w="650" w:type="dxa"/>
            <w:tcBorders>
              <w:top w:val="single" w:sz="4" w:space="0" w:color="auto"/>
              <w:left w:val="single" w:sz="4" w:space="0" w:color="auto"/>
              <w:bottom w:val="single" w:sz="4" w:space="0" w:color="auto"/>
              <w:right w:val="single" w:sz="4" w:space="0" w:color="auto"/>
            </w:tcBorders>
            <w:vAlign w:val="center"/>
          </w:tcPr>
          <w:p w14:paraId="0858AB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0,62</w:t>
            </w:r>
          </w:p>
        </w:tc>
        <w:tc>
          <w:tcPr>
            <w:tcW w:w="1250" w:type="dxa"/>
            <w:tcBorders>
              <w:top w:val="single" w:sz="4" w:space="0" w:color="auto"/>
              <w:left w:val="single" w:sz="4" w:space="0" w:color="auto"/>
              <w:bottom w:val="single" w:sz="4" w:space="0" w:color="auto"/>
              <w:right w:val="single" w:sz="4" w:space="0" w:color="auto"/>
            </w:tcBorders>
            <w:vAlign w:val="center"/>
          </w:tcPr>
          <w:p w14:paraId="4CC17B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5BB2B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88589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60218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962EA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2CDB0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7E84B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75A63B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53B21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487A2D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122B3C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34,24</w:t>
            </w:r>
          </w:p>
        </w:tc>
      </w:tr>
      <w:tr w:rsidR="00267120" w:rsidRPr="00267120" w14:paraId="4DF6629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B6DE9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69</w:t>
            </w:r>
          </w:p>
        </w:tc>
        <w:tc>
          <w:tcPr>
            <w:tcW w:w="567" w:type="dxa"/>
            <w:tcBorders>
              <w:top w:val="single" w:sz="4" w:space="0" w:color="auto"/>
              <w:left w:val="single" w:sz="4" w:space="0" w:color="auto"/>
              <w:bottom w:val="single" w:sz="4" w:space="0" w:color="auto"/>
              <w:right w:val="single" w:sz="4" w:space="0" w:color="auto"/>
            </w:tcBorders>
            <w:vAlign w:val="center"/>
          </w:tcPr>
          <w:p w14:paraId="5298BD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w:t>
            </w:r>
          </w:p>
        </w:tc>
        <w:tc>
          <w:tcPr>
            <w:tcW w:w="666" w:type="dxa"/>
            <w:tcBorders>
              <w:top w:val="single" w:sz="4" w:space="0" w:color="auto"/>
              <w:left w:val="single" w:sz="4" w:space="0" w:color="auto"/>
              <w:bottom w:val="single" w:sz="4" w:space="0" w:color="auto"/>
              <w:right w:val="single" w:sz="4" w:space="0" w:color="auto"/>
            </w:tcBorders>
            <w:vAlign w:val="center"/>
          </w:tcPr>
          <w:p w14:paraId="48B8D4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c>
          <w:tcPr>
            <w:tcW w:w="650" w:type="dxa"/>
            <w:tcBorders>
              <w:top w:val="single" w:sz="4" w:space="0" w:color="auto"/>
              <w:left w:val="single" w:sz="4" w:space="0" w:color="auto"/>
              <w:bottom w:val="single" w:sz="4" w:space="0" w:color="auto"/>
              <w:right w:val="single" w:sz="4" w:space="0" w:color="auto"/>
            </w:tcBorders>
            <w:vAlign w:val="center"/>
          </w:tcPr>
          <w:p w14:paraId="75AFA2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0,63</w:t>
            </w:r>
          </w:p>
        </w:tc>
        <w:tc>
          <w:tcPr>
            <w:tcW w:w="1250" w:type="dxa"/>
            <w:tcBorders>
              <w:top w:val="single" w:sz="4" w:space="0" w:color="auto"/>
              <w:left w:val="single" w:sz="4" w:space="0" w:color="auto"/>
              <w:bottom w:val="single" w:sz="4" w:space="0" w:color="auto"/>
              <w:right w:val="single" w:sz="4" w:space="0" w:color="auto"/>
            </w:tcBorders>
            <w:vAlign w:val="center"/>
          </w:tcPr>
          <w:p w14:paraId="6DEF5E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30ABB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DC663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EF44E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D76F7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380F44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CC7C3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5692B4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551AA0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797E86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05FCCA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34,24</w:t>
            </w:r>
          </w:p>
        </w:tc>
      </w:tr>
      <w:tr w:rsidR="00267120" w:rsidRPr="00267120" w14:paraId="5EEB95E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03249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70</w:t>
            </w:r>
          </w:p>
        </w:tc>
        <w:tc>
          <w:tcPr>
            <w:tcW w:w="567" w:type="dxa"/>
            <w:tcBorders>
              <w:top w:val="single" w:sz="4" w:space="0" w:color="auto"/>
              <w:left w:val="single" w:sz="4" w:space="0" w:color="auto"/>
              <w:bottom w:val="single" w:sz="4" w:space="0" w:color="auto"/>
              <w:right w:val="single" w:sz="4" w:space="0" w:color="auto"/>
            </w:tcBorders>
            <w:vAlign w:val="center"/>
          </w:tcPr>
          <w:p w14:paraId="2433CD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w:t>
            </w:r>
          </w:p>
        </w:tc>
        <w:tc>
          <w:tcPr>
            <w:tcW w:w="666" w:type="dxa"/>
            <w:tcBorders>
              <w:top w:val="single" w:sz="4" w:space="0" w:color="auto"/>
              <w:left w:val="single" w:sz="4" w:space="0" w:color="auto"/>
              <w:bottom w:val="single" w:sz="4" w:space="0" w:color="auto"/>
              <w:right w:val="single" w:sz="4" w:space="0" w:color="auto"/>
            </w:tcBorders>
            <w:vAlign w:val="center"/>
          </w:tcPr>
          <w:p w14:paraId="7264FA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163</w:t>
            </w:r>
          </w:p>
        </w:tc>
        <w:tc>
          <w:tcPr>
            <w:tcW w:w="650" w:type="dxa"/>
            <w:tcBorders>
              <w:top w:val="single" w:sz="4" w:space="0" w:color="auto"/>
              <w:left w:val="single" w:sz="4" w:space="0" w:color="auto"/>
              <w:bottom w:val="single" w:sz="4" w:space="0" w:color="auto"/>
              <w:right w:val="single" w:sz="4" w:space="0" w:color="auto"/>
            </w:tcBorders>
            <w:vAlign w:val="center"/>
          </w:tcPr>
          <w:p w14:paraId="26E234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3,67</w:t>
            </w:r>
          </w:p>
        </w:tc>
        <w:tc>
          <w:tcPr>
            <w:tcW w:w="1250" w:type="dxa"/>
            <w:tcBorders>
              <w:top w:val="single" w:sz="4" w:space="0" w:color="auto"/>
              <w:left w:val="single" w:sz="4" w:space="0" w:color="auto"/>
              <w:bottom w:val="single" w:sz="4" w:space="0" w:color="auto"/>
              <w:right w:val="single" w:sz="4" w:space="0" w:color="auto"/>
            </w:tcBorders>
            <w:vAlign w:val="center"/>
          </w:tcPr>
          <w:p w14:paraId="4F0AFA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32BA4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C4AFA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37EF3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84C46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14BC4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2B001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53B36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BACBB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6CA4E0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0C4570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086173A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EE298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w:t>
            </w:r>
          </w:p>
        </w:tc>
        <w:tc>
          <w:tcPr>
            <w:tcW w:w="567" w:type="dxa"/>
            <w:tcBorders>
              <w:top w:val="single" w:sz="4" w:space="0" w:color="auto"/>
              <w:left w:val="single" w:sz="4" w:space="0" w:color="auto"/>
              <w:bottom w:val="single" w:sz="4" w:space="0" w:color="auto"/>
              <w:right w:val="single" w:sz="4" w:space="0" w:color="auto"/>
            </w:tcBorders>
            <w:vAlign w:val="center"/>
          </w:tcPr>
          <w:p w14:paraId="26083C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163</w:t>
            </w:r>
          </w:p>
        </w:tc>
        <w:tc>
          <w:tcPr>
            <w:tcW w:w="666" w:type="dxa"/>
            <w:tcBorders>
              <w:top w:val="single" w:sz="4" w:space="0" w:color="auto"/>
              <w:left w:val="single" w:sz="4" w:space="0" w:color="auto"/>
              <w:bottom w:val="single" w:sz="4" w:space="0" w:color="auto"/>
              <w:right w:val="single" w:sz="4" w:space="0" w:color="auto"/>
            </w:tcBorders>
            <w:vAlign w:val="center"/>
          </w:tcPr>
          <w:p w14:paraId="24FD4D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164</w:t>
            </w:r>
          </w:p>
        </w:tc>
        <w:tc>
          <w:tcPr>
            <w:tcW w:w="650" w:type="dxa"/>
            <w:tcBorders>
              <w:top w:val="single" w:sz="4" w:space="0" w:color="auto"/>
              <w:left w:val="single" w:sz="4" w:space="0" w:color="auto"/>
              <w:bottom w:val="single" w:sz="4" w:space="0" w:color="auto"/>
              <w:right w:val="single" w:sz="4" w:space="0" w:color="auto"/>
            </w:tcBorders>
            <w:vAlign w:val="center"/>
          </w:tcPr>
          <w:p w14:paraId="248B77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3,56</w:t>
            </w:r>
          </w:p>
        </w:tc>
        <w:tc>
          <w:tcPr>
            <w:tcW w:w="1250" w:type="dxa"/>
            <w:tcBorders>
              <w:top w:val="single" w:sz="4" w:space="0" w:color="auto"/>
              <w:left w:val="single" w:sz="4" w:space="0" w:color="auto"/>
              <w:bottom w:val="single" w:sz="4" w:space="0" w:color="auto"/>
              <w:right w:val="single" w:sz="4" w:space="0" w:color="auto"/>
            </w:tcBorders>
            <w:vAlign w:val="center"/>
          </w:tcPr>
          <w:p w14:paraId="15683B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AC795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5C6D3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79AE6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C85A0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D704E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890BF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40E7B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AB5B7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1,151</w:t>
            </w:r>
          </w:p>
        </w:tc>
        <w:tc>
          <w:tcPr>
            <w:tcW w:w="600" w:type="dxa"/>
            <w:tcBorders>
              <w:top w:val="single" w:sz="4" w:space="0" w:color="auto"/>
              <w:left w:val="single" w:sz="4" w:space="0" w:color="auto"/>
              <w:bottom w:val="single" w:sz="4" w:space="0" w:color="auto"/>
              <w:right w:val="single" w:sz="4" w:space="0" w:color="auto"/>
            </w:tcBorders>
            <w:vAlign w:val="center"/>
          </w:tcPr>
          <w:p w14:paraId="584C7E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0,71</w:t>
            </w:r>
          </w:p>
        </w:tc>
        <w:tc>
          <w:tcPr>
            <w:tcW w:w="600" w:type="dxa"/>
            <w:tcBorders>
              <w:top w:val="single" w:sz="4" w:space="0" w:color="auto"/>
              <w:left w:val="single" w:sz="4" w:space="0" w:color="auto"/>
              <w:bottom w:val="single" w:sz="4" w:space="0" w:color="auto"/>
              <w:right w:val="single" w:sz="4" w:space="0" w:color="auto"/>
            </w:tcBorders>
            <w:vAlign w:val="center"/>
          </w:tcPr>
          <w:p w14:paraId="09A134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27,99</w:t>
            </w:r>
          </w:p>
        </w:tc>
      </w:tr>
      <w:tr w:rsidR="00267120" w:rsidRPr="00267120" w14:paraId="138F7C1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D9F82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72</w:t>
            </w:r>
          </w:p>
        </w:tc>
        <w:tc>
          <w:tcPr>
            <w:tcW w:w="567" w:type="dxa"/>
            <w:tcBorders>
              <w:top w:val="single" w:sz="4" w:space="0" w:color="auto"/>
              <w:left w:val="single" w:sz="4" w:space="0" w:color="auto"/>
              <w:bottom w:val="single" w:sz="4" w:space="0" w:color="auto"/>
              <w:right w:val="single" w:sz="4" w:space="0" w:color="auto"/>
            </w:tcBorders>
            <w:vAlign w:val="center"/>
          </w:tcPr>
          <w:p w14:paraId="0B64DD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164</w:t>
            </w:r>
          </w:p>
        </w:tc>
        <w:tc>
          <w:tcPr>
            <w:tcW w:w="666" w:type="dxa"/>
            <w:tcBorders>
              <w:top w:val="single" w:sz="4" w:space="0" w:color="auto"/>
              <w:left w:val="single" w:sz="4" w:space="0" w:color="auto"/>
              <w:bottom w:val="single" w:sz="4" w:space="0" w:color="auto"/>
              <w:right w:val="single" w:sz="4" w:space="0" w:color="auto"/>
            </w:tcBorders>
            <w:vAlign w:val="center"/>
          </w:tcPr>
          <w:p w14:paraId="3796EE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165</w:t>
            </w:r>
          </w:p>
        </w:tc>
        <w:tc>
          <w:tcPr>
            <w:tcW w:w="650" w:type="dxa"/>
            <w:tcBorders>
              <w:top w:val="single" w:sz="4" w:space="0" w:color="auto"/>
              <w:left w:val="single" w:sz="4" w:space="0" w:color="auto"/>
              <w:bottom w:val="single" w:sz="4" w:space="0" w:color="auto"/>
              <w:right w:val="single" w:sz="4" w:space="0" w:color="auto"/>
            </w:tcBorders>
            <w:vAlign w:val="center"/>
          </w:tcPr>
          <w:p w14:paraId="343A72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3,68</w:t>
            </w:r>
          </w:p>
        </w:tc>
        <w:tc>
          <w:tcPr>
            <w:tcW w:w="1250" w:type="dxa"/>
            <w:tcBorders>
              <w:top w:val="single" w:sz="4" w:space="0" w:color="auto"/>
              <w:left w:val="single" w:sz="4" w:space="0" w:color="auto"/>
              <w:bottom w:val="single" w:sz="4" w:space="0" w:color="auto"/>
              <w:right w:val="single" w:sz="4" w:space="0" w:color="auto"/>
            </w:tcBorders>
            <w:vAlign w:val="center"/>
          </w:tcPr>
          <w:p w14:paraId="413D20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106F5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30C87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2BFD1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3C76B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48099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4965C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758EC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296854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600" w:type="dxa"/>
            <w:tcBorders>
              <w:top w:val="single" w:sz="4" w:space="0" w:color="auto"/>
              <w:left w:val="single" w:sz="4" w:space="0" w:color="auto"/>
              <w:bottom w:val="single" w:sz="4" w:space="0" w:color="auto"/>
              <w:right w:val="single" w:sz="4" w:space="0" w:color="auto"/>
            </w:tcBorders>
            <w:vAlign w:val="center"/>
          </w:tcPr>
          <w:p w14:paraId="227720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0,74</w:t>
            </w:r>
          </w:p>
        </w:tc>
        <w:tc>
          <w:tcPr>
            <w:tcW w:w="600" w:type="dxa"/>
            <w:tcBorders>
              <w:top w:val="single" w:sz="4" w:space="0" w:color="auto"/>
              <w:left w:val="single" w:sz="4" w:space="0" w:color="auto"/>
              <w:bottom w:val="single" w:sz="4" w:space="0" w:color="auto"/>
              <w:right w:val="single" w:sz="4" w:space="0" w:color="auto"/>
            </w:tcBorders>
            <w:vAlign w:val="center"/>
          </w:tcPr>
          <w:p w14:paraId="4F3085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w:t>
            </w:r>
          </w:p>
        </w:tc>
      </w:tr>
      <w:tr w:rsidR="00267120" w:rsidRPr="00267120" w14:paraId="639FDCA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2985C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w:t>
            </w:r>
          </w:p>
        </w:tc>
        <w:tc>
          <w:tcPr>
            <w:tcW w:w="567" w:type="dxa"/>
            <w:tcBorders>
              <w:top w:val="single" w:sz="4" w:space="0" w:color="auto"/>
              <w:left w:val="single" w:sz="4" w:space="0" w:color="auto"/>
              <w:bottom w:val="single" w:sz="4" w:space="0" w:color="auto"/>
              <w:right w:val="single" w:sz="4" w:space="0" w:color="auto"/>
            </w:tcBorders>
            <w:vAlign w:val="center"/>
          </w:tcPr>
          <w:p w14:paraId="2A2B9F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165</w:t>
            </w:r>
          </w:p>
        </w:tc>
        <w:tc>
          <w:tcPr>
            <w:tcW w:w="666" w:type="dxa"/>
            <w:tcBorders>
              <w:top w:val="single" w:sz="4" w:space="0" w:color="auto"/>
              <w:left w:val="single" w:sz="4" w:space="0" w:color="auto"/>
              <w:bottom w:val="single" w:sz="4" w:space="0" w:color="auto"/>
              <w:right w:val="single" w:sz="4" w:space="0" w:color="auto"/>
            </w:tcBorders>
            <w:vAlign w:val="center"/>
          </w:tcPr>
          <w:p w14:paraId="66A3F1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w:t>
            </w:r>
          </w:p>
        </w:tc>
        <w:tc>
          <w:tcPr>
            <w:tcW w:w="650" w:type="dxa"/>
            <w:tcBorders>
              <w:top w:val="single" w:sz="4" w:space="0" w:color="auto"/>
              <w:left w:val="single" w:sz="4" w:space="0" w:color="auto"/>
              <w:bottom w:val="single" w:sz="4" w:space="0" w:color="auto"/>
              <w:right w:val="single" w:sz="4" w:space="0" w:color="auto"/>
            </w:tcBorders>
            <w:vAlign w:val="center"/>
          </w:tcPr>
          <w:p w14:paraId="3A7337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3,62</w:t>
            </w:r>
          </w:p>
        </w:tc>
        <w:tc>
          <w:tcPr>
            <w:tcW w:w="1250" w:type="dxa"/>
            <w:tcBorders>
              <w:top w:val="single" w:sz="4" w:space="0" w:color="auto"/>
              <w:left w:val="single" w:sz="4" w:space="0" w:color="auto"/>
              <w:bottom w:val="single" w:sz="4" w:space="0" w:color="auto"/>
              <w:right w:val="single" w:sz="4" w:space="0" w:color="auto"/>
            </w:tcBorders>
            <w:vAlign w:val="center"/>
          </w:tcPr>
          <w:p w14:paraId="713637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7F541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6CC3C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44B11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EF83D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45FDD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CD130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04BE2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A43EB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1,628</w:t>
            </w:r>
          </w:p>
        </w:tc>
        <w:tc>
          <w:tcPr>
            <w:tcW w:w="600" w:type="dxa"/>
            <w:tcBorders>
              <w:top w:val="single" w:sz="4" w:space="0" w:color="auto"/>
              <w:left w:val="single" w:sz="4" w:space="0" w:color="auto"/>
              <w:bottom w:val="single" w:sz="4" w:space="0" w:color="auto"/>
              <w:right w:val="single" w:sz="4" w:space="0" w:color="auto"/>
            </w:tcBorders>
            <w:vAlign w:val="center"/>
          </w:tcPr>
          <w:p w14:paraId="6AB33E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797A4B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34,04</w:t>
            </w:r>
          </w:p>
        </w:tc>
      </w:tr>
      <w:tr w:rsidR="00267120" w:rsidRPr="00267120" w14:paraId="1521E9C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6E062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74</w:t>
            </w:r>
          </w:p>
        </w:tc>
        <w:tc>
          <w:tcPr>
            <w:tcW w:w="567" w:type="dxa"/>
            <w:tcBorders>
              <w:top w:val="single" w:sz="4" w:space="0" w:color="auto"/>
              <w:left w:val="single" w:sz="4" w:space="0" w:color="auto"/>
              <w:bottom w:val="single" w:sz="4" w:space="0" w:color="auto"/>
              <w:right w:val="single" w:sz="4" w:space="0" w:color="auto"/>
            </w:tcBorders>
            <w:vAlign w:val="center"/>
          </w:tcPr>
          <w:p w14:paraId="692C20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w:t>
            </w:r>
          </w:p>
        </w:tc>
        <w:tc>
          <w:tcPr>
            <w:tcW w:w="666" w:type="dxa"/>
            <w:tcBorders>
              <w:top w:val="single" w:sz="4" w:space="0" w:color="auto"/>
              <w:left w:val="single" w:sz="4" w:space="0" w:color="auto"/>
              <w:bottom w:val="single" w:sz="4" w:space="0" w:color="auto"/>
              <w:right w:val="single" w:sz="4" w:space="0" w:color="auto"/>
            </w:tcBorders>
            <w:vAlign w:val="center"/>
          </w:tcPr>
          <w:p w14:paraId="5CD563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167</w:t>
            </w:r>
          </w:p>
        </w:tc>
        <w:tc>
          <w:tcPr>
            <w:tcW w:w="650" w:type="dxa"/>
            <w:tcBorders>
              <w:top w:val="single" w:sz="4" w:space="0" w:color="auto"/>
              <w:left w:val="single" w:sz="4" w:space="0" w:color="auto"/>
              <w:bottom w:val="single" w:sz="4" w:space="0" w:color="auto"/>
              <w:right w:val="single" w:sz="4" w:space="0" w:color="auto"/>
            </w:tcBorders>
            <w:vAlign w:val="center"/>
          </w:tcPr>
          <w:p w14:paraId="01612B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3,62</w:t>
            </w:r>
          </w:p>
        </w:tc>
        <w:tc>
          <w:tcPr>
            <w:tcW w:w="1250" w:type="dxa"/>
            <w:tcBorders>
              <w:top w:val="single" w:sz="4" w:space="0" w:color="auto"/>
              <w:left w:val="single" w:sz="4" w:space="0" w:color="auto"/>
              <w:bottom w:val="single" w:sz="4" w:space="0" w:color="auto"/>
              <w:right w:val="single" w:sz="4" w:space="0" w:color="auto"/>
            </w:tcBorders>
            <w:vAlign w:val="center"/>
          </w:tcPr>
          <w:p w14:paraId="07BC50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E62AD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AB3D1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F81D3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28DEE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A07AB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53398C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1D7A8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297027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00" w:type="dxa"/>
            <w:tcBorders>
              <w:top w:val="single" w:sz="4" w:space="0" w:color="auto"/>
              <w:left w:val="single" w:sz="4" w:space="0" w:color="auto"/>
              <w:bottom w:val="single" w:sz="4" w:space="0" w:color="auto"/>
              <w:right w:val="single" w:sz="4" w:space="0" w:color="auto"/>
            </w:tcBorders>
            <w:vAlign w:val="center"/>
          </w:tcPr>
          <w:p w14:paraId="4EA2B4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52FB7E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36,29</w:t>
            </w:r>
          </w:p>
        </w:tc>
      </w:tr>
      <w:tr w:rsidR="00267120" w:rsidRPr="00267120" w14:paraId="51E8F56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111C5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567" w:type="dxa"/>
            <w:tcBorders>
              <w:top w:val="single" w:sz="4" w:space="0" w:color="auto"/>
              <w:left w:val="single" w:sz="4" w:space="0" w:color="auto"/>
              <w:bottom w:val="single" w:sz="4" w:space="0" w:color="auto"/>
              <w:right w:val="single" w:sz="4" w:space="0" w:color="auto"/>
            </w:tcBorders>
            <w:vAlign w:val="center"/>
          </w:tcPr>
          <w:p w14:paraId="31DCC7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167</w:t>
            </w:r>
          </w:p>
        </w:tc>
        <w:tc>
          <w:tcPr>
            <w:tcW w:w="666" w:type="dxa"/>
            <w:tcBorders>
              <w:top w:val="single" w:sz="4" w:space="0" w:color="auto"/>
              <w:left w:val="single" w:sz="4" w:space="0" w:color="auto"/>
              <w:bottom w:val="single" w:sz="4" w:space="0" w:color="auto"/>
              <w:right w:val="single" w:sz="4" w:space="0" w:color="auto"/>
            </w:tcBorders>
            <w:vAlign w:val="center"/>
          </w:tcPr>
          <w:p w14:paraId="7DE0FD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w:t>
            </w:r>
          </w:p>
        </w:tc>
        <w:tc>
          <w:tcPr>
            <w:tcW w:w="650" w:type="dxa"/>
            <w:tcBorders>
              <w:top w:val="single" w:sz="4" w:space="0" w:color="auto"/>
              <w:left w:val="single" w:sz="4" w:space="0" w:color="auto"/>
              <w:bottom w:val="single" w:sz="4" w:space="0" w:color="auto"/>
              <w:right w:val="single" w:sz="4" w:space="0" w:color="auto"/>
            </w:tcBorders>
            <w:vAlign w:val="center"/>
          </w:tcPr>
          <w:p w14:paraId="3B7AA8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5,61</w:t>
            </w:r>
          </w:p>
        </w:tc>
        <w:tc>
          <w:tcPr>
            <w:tcW w:w="1250" w:type="dxa"/>
            <w:tcBorders>
              <w:top w:val="single" w:sz="4" w:space="0" w:color="auto"/>
              <w:left w:val="single" w:sz="4" w:space="0" w:color="auto"/>
              <w:bottom w:val="single" w:sz="4" w:space="0" w:color="auto"/>
              <w:right w:val="single" w:sz="4" w:space="0" w:color="auto"/>
            </w:tcBorders>
            <w:vAlign w:val="center"/>
          </w:tcPr>
          <w:p w14:paraId="6B906F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F03EB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46E75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C9BAD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B6DAE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9D6DE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315AA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14947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3439B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1,994</w:t>
            </w:r>
          </w:p>
        </w:tc>
        <w:tc>
          <w:tcPr>
            <w:tcW w:w="600" w:type="dxa"/>
            <w:tcBorders>
              <w:top w:val="single" w:sz="4" w:space="0" w:color="auto"/>
              <w:left w:val="single" w:sz="4" w:space="0" w:color="auto"/>
              <w:bottom w:val="single" w:sz="4" w:space="0" w:color="auto"/>
              <w:right w:val="single" w:sz="4" w:space="0" w:color="auto"/>
            </w:tcBorders>
            <w:vAlign w:val="center"/>
          </w:tcPr>
          <w:p w14:paraId="43B203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600" w:type="dxa"/>
            <w:tcBorders>
              <w:top w:val="single" w:sz="4" w:space="0" w:color="auto"/>
              <w:left w:val="single" w:sz="4" w:space="0" w:color="auto"/>
              <w:bottom w:val="single" w:sz="4" w:space="0" w:color="auto"/>
              <w:right w:val="single" w:sz="4" w:space="0" w:color="auto"/>
            </w:tcBorders>
            <w:vAlign w:val="center"/>
          </w:tcPr>
          <w:p w14:paraId="1F4C6C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37,93</w:t>
            </w:r>
          </w:p>
        </w:tc>
      </w:tr>
      <w:tr w:rsidR="00267120" w:rsidRPr="00267120" w14:paraId="68825CA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11A6B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76</w:t>
            </w:r>
          </w:p>
        </w:tc>
        <w:tc>
          <w:tcPr>
            <w:tcW w:w="567" w:type="dxa"/>
            <w:tcBorders>
              <w:top w:val="single" w:sz="4" w:space="0" w:color="auto"/>
              <w:left w:val="single" w:sz="4" w:space="0" w:color="auto"/>
              <w:bottom w:val="single" w:sz="4" w:space="0" w:color="auto"/>
              <w:right w:val="single" w:sz="4" w:space="0" w:color="auto"/>
            </w:tcBorders>
            <w:vAlign w:val="center"/>
          </w:tcPr>
          <w:p w14:paraId="1D9218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w:t>
            </w:r>
          </w:p>
        </w:tc>
        <w:tc>
          <w:tcPr>
            <w:tcW w:w="666" w:type="dxa"/>
            <w:tcBorders>
              <w:top w:val="single" w:sz="4" w:space="0" w:color="auto"/>
              <w:left w:val="single" w:sz="4" w:space="0" w:color="auto"/>
              <w:bottom w:val="single" w:sz="4" w:space="0" w:color="auto"/>
              <w:right w:val="single" w:sz="4" w:space="0" w:color="auto"/>
            </w:tcBorders>
            <w:vAlign w:val="center"/>
          </w:tcPr>
          <w:p w14:paraId="08C39A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169</w:t>
            </w:r>
          </w:p>
        </w:tc>
        <w:tc>
          <w:tcPr>
            <w:tcW w:w="650" w:type="dxa"/>
            <w:tcBorders>
              <w:top w:val="single" w:sz="4" w:space="0" w:color="auto"/>
              <w:left w:val="single" w:sz="4" w:space="0" w:color="auto"/>
              <w:bottom w:val="single" w:sz="4" w:space="0" w:color="auto"/>
              <w:right w:val="single" w:sz="4" w:space="0" w:color="auto"/>
            </w:tcBorders>
            <w:vAlign w:val="center"/>
          </w:tcPr>
          <w:p w14:paraId="5300A3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1,09</w:t>
            </w:r>
          </w:p>
        </w:tc>
        <w:tc>
          <w:tcPr>
            <w:tcW w:w="1250" w:type="dxa"/>
            <w:tcBorders>
              <w:top w:val="single" w:sz="4" w:space="0" w:color="auto"/>
              <w:left w:val="single" w:sz="4" w:space="0" w:color="auto"/>
              <w:bottom w:val="single" w:sz="4" w:space="0" w:color="auto"/>
              <w:right w:val="single" w:sz="4" w:space="0" w:color="auto"/>
            </w:tcBorders>
            <w:vAlign w:val="center"/>
          </w:tcPr>
          <w:p w14:paraId="5A81A6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AD302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C24CB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AA9ED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40841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BD519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9507F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502D9D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108B1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2,659</w:t>
            </w:r>
          </w:p>
        </w:tc>
        <w:tc>
          <w:tcPr>
            <w:tcW w:w="600" w:type="dxa"/>
            <w:tcBorders>
              <w:top w:val="single" w:sz="4" w:space="0" w:color="auto"/>
              <w:left w:val="single" w:sz="4" w:space="0" w:color="auto"/>
              <w:bottom w:val="single" w:sz="4" w:space="0" w:color="auto"/>
              <w:right w:val="single" w:sz="4" w:space="0" w:color="auto"/>
            </w:tcBorders>
            <w:vAlign w:val="center"/>
          </w:tcPr>
          <w:p w14:paraId="4584C5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0,88</w:t>
            </w:r>
          </w:p>
        </w:tc>
        <w:tc>
          <w:tcPr>
            <w:tcW w:w="600" w:type="dxa"/>
            <w:tcBorders>
              <w:top w:val="single" w:sz="4" w:space="0" w:color="auto"/>
              <w:left w:val="single" w:sz="4" w:space="0" w:color="auto"/>
              <w:bottom w:val="single" w:sz="4" w:space="0" w:color="auto"/>
              <w:right w:val="single" w:sz="4" w:space="0" w:color="auto"/>
            </w:tcBorders>
            <w:vAlign w:val="center"/>
          </w:tcPr>
          <w:p w14:paraId="1196FD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40,23</w:t>
            </w:r>
          </w:p>
        </w:tc>
      </w:tr>
      <w:tr w:rsidR="00267120" w:rsidRPr="00267120" w14:paraId="6D31991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C2A6A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77</w:t>
            </w:r>
          </w:p>
        </w:tc>
        <w:tc>
          <w:tcPr>
            <w:tcW w:w="567" w:type="dxa"/>
            <w:tcBorders>
              <w:top w:val="single" w:sz="4" w:space="0" w:color="auto"/>
              <w:left w:val="single" w:sz="4" w:space="0" w:color="auto"/>
              <w:bottom w:val="single" w:sz="4" w:space="0" w:color="auto"/>
              <w:right w:val="single" w:sz="4" w:space="0" w:color="auto"/>
            </w:tcBorders>
            <w:vAlign w:val="center"/>
          </w:tcPr>
          <w:p w14:paraId="32367B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170</w:t>
            </w:r>
          </w:p>
        </w:tc>
        <w:tc>
          <w:tcPr>
            <w:tcW w:w="666" w:type="dxa"/>
            <w:tcBorders>
              <w:top w:val="single" w:sz="4" w:space="0" w:color="auto"/>
              <w:left w:val="single" w:sz="4" w:space="0" w:color="auto"/>
              <w:bottom w:val="single" w:sz="4" w:space="0" w:color="auto"/>
              <w:right w:val="single" w:sz="4" w:space="0" w:color="auto"/>
            </w:tcBorders>
            <w:vAlign w:val="center"/>
          </w:tcPr>
          <w:p w14:paraId="6F3C60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w:t>
            </w:r>
          </w:p>
        </w:tc>
        <w:tc>
          <w:tcPr>
            <w:tcW w:w="650" w:type="dxa"/>
            <w:tcBorders>
              <w:top w:val="single" w:sz="4" w:space="0" w:color="auto"/>
              <w:left w:val="single" w:sz="4" w:space="0" w:color="auto"/>
              <w:bottom w:val="single" w:sz="4" w:space="0" w:color="auto"/>
              <w:right w:val="single" w:sz="4" w:space="0" w:color="auto"/>
            </w:tcBorders>
            <w:vAlign w:val="center"/>
          </w:tcPr>
          <w:p w14:paraId="7A474E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7,64</w:t>
            </w:r>
          </w:p>
        </w:tc>
        <w:tc>
          <w:tcPr>
            <w:tcW w:w="1250" w:type="dxa"/>
            <w:tcBorders>
              <w:top w:val="single" w:sz="4" w:space="0" w:color="auto"/>
              <w:left w:val="single" w:sz="4" w:space="0" w:color="auto"/>
              <w:bottom w:val="single" w:sz="4" w:space="0" w:color="auto"/>
              <w:right w:val="single" w:sz="4" w:space="0" w:color="auto"/>
            </w:tcBorders>
            <w:vAlign w:val="center"/>
          </w:tcPr>
          <w:p w14:paraId="1CA7E1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F7DE8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C5DD0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60611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71CEA6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FD62F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6DE9C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12,202</w:t>
            </w:r>
          </w:p>
        </w:tc>
        <w:tc>
          <w:tcPr>
            <w:tcW w:w="650" w:type="dxa"/>
            <w:tcBorders>
              <w:top w:val="single" w:sz="4" w:space="0" w:color="auto"/>
              <w:left w:val="single" w:sz="4" w:space="0" w:color="auto"/>
              <w:bottom w:val="single" w:sz="4" w:space="0" w:color="auto"/>
              <w:right w:val="single" w:sz="4" w:space="0" w:color="auto"/>
            </w:tcBorders>
            <w:vAlign w:val="center"/>
          </w:tcPr>
          <w:p w14:paraId="553487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700" w:type="dxa"/>
            <w:tcBorders>
              <w:top w:val="single" w:sz="4" w:space="0" w:color="auto"/>
              <w:left w:val="single" w:sz="4" w:space="0" w:color="auto"/>
              <w:bottom w:val="single" w:sz="4" w:space="0" w:color="auto"/>
              <w:right w:val="single" w:sz="4" w:space="0" w:color="auto"/>
            </w:tcBorders>
            <w:vAlign w:val="center"/>
          </w:tcPr>
          <w:p w14:paraId="5B30C3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4,282</w:t>
            </w:r>
          </w:p>
        </w:tc>
        <w:tc>
          <w:tcPr>
            <w:tcW w:w="600" w:type="dxa"/>
            <w:tcBorders>
              <w:top w:val="single" w:sz="4" w:space="0" w:color="auto"/>
              <w:left w:val="single" w:sz="4" w:space="0" w:color="auto"/>
              <w:bottom w:val="single" w:sz="4" w:space="0" w:color="auto"/>
              <w:right w:val="single" w:sz="4" w:space="0" w:color="auto"/>
            </w:tcBorders>
            <w:vAlign w:val="center"/>
          </w:tcPr>
          <w:p w14:paraId="78C2F6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1,28</w:t>
            </w:r>
          </w:p>
        </w:tc>
        <w:tc>
          <w:tcPr>
            <w:tcW w:w="600" w:type="dxa"/>
            <w:tcBorders>
              <w:top w:val="single" w:sz="4" w:space="0" w:color="auto"/>
              <w:left w:val="single" w:sz="4" w:space="0" w:color="auto"/>
              <w:bottom w:val="single" w:sz="4" w:space="0" w:color="auto"/>
              <w:right w:val="single" w:sz="4" w:space="0" w:color="auto"/>
            </w:tcBorders>
            <w:vAlign w:val="center"/>
          </w:tcPr>
          <w:p w14:paraId="6A7031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43,72</w:t>
            </w:r>
          </w:p>
        </w:tc>
      </w:tr>
      <w:tr w:rsidR="00267120" w:rsidRPr="00267120" w14:paraId="5BFFBFD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2CB21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78</w:t>
            </w:r>
          </w:p>
        </w:tc>
        <w:tc>
          <w:tcPr>
            <w:tcW w:w="567" w:type="dxa"/>
            <w:tcBorders>
              <w:top w:val="single" w:sz="4" w:space="0" w:color="auto"/>
              <w:left w:val="single" w:sz="4" w:space="0" w:color="auto"/>
              <w:bottom w:val="single" w:sz="4" w:space="0" w:color="auto"/>
              <w:right w:val="single" w:sz="4" w:space="0" w:color="auto"/>
            </w:tcBorders>
            <w:vAlign w:val="center"/>
          </w:tcPr>
          <w:p w14:paraId="65D8FD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123</w:t>
            </w:r>
          </w:p>
        </w:tc>
        <w:tc>
          <w:tcPr>
            <w:tcW w:w="666" w:type="dxa"/>
            <w:tcBorders>
              <w:top w:val="single" w:sz="4" w:space="0" w:color="auto"/>
              <w:left w:val="single" w:sz="4" w:space="0" w:color="auto"/>
              <w:bottom w:val="single" w:sz="4" w:space="0" w:color="auto"/>
              <w:right w:val="single" w:sz="4" w:space="0" w:color="auto"/>
            </w:tcBorders>
            <w:vAlign w:val="center"/>
          </w:tcPr>
          <w:p w14:paraId="50816A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172</w:t>
            </w:r>
          </w:p>
        </w:tc>
        <w:tc>
          <w:tcPr>
            <w:tcW w:w="650" w:type="dxa"/>
            <w:tcBorders>
              <w:top w:val="single" w:sz="4" w:space="0" w:color="auto"/>
              <w:left w:val="single" w:sz="4" w:space="0" w:color="auto"/>
              <w:bottom w:val="single" w:sz="4" w:space="0" w:color="auto"/>
              <w:right w:val="single" w:sz="4" w:space="0" w:color="auto"/>
            </w:tcBorders>
            <w:vAlign w:val="center"/>
          </w:tcPr>
          <w:p w14:paraId="0FF270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w:t>
            </w:r>
          </w:p>
        </w:tc>
        <w:tc>
          <w:tcPr>
            <w:tcW w:w="1250" w:type="dxa"/>
            <w:tcBorders>
              <w:top w:val="single" w:sz="4" w:space="0" w:color="auto"/>
              <w:left w:val="single" w:sz="4" w:space="0" w:color="auto"/>
              <w:bottom w:val="single" w:sz="4" w:space="0" w:color="auto"/>
              <w:right w:val="single" w:sz="4" w:space="0" w:color="auto"/>
            </w:tcBorders>
            <w:vAlign w:val="center"/>
          </w:tcPr>
          <w:p w14:paraId="62C59F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27A2E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45FEB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ECBAB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67774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FC8AF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00FE78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D66B3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81038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114ACF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7DFFDE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670A0FA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D7021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79</w:t>
            </w:r>
          </w:p>
        </w:tc>
        <w:tc>
          <w:tcPr>
            <w:tcW w:w="567" w:type="dxa"/>
            <w:tcBorders>
              <w:top w:val="single" w:sz="4" w:space="0" w:color="auto"/>
              <w:left w:val="single" w:sz="4" w:space="0" w:color="auto"/>
              <w:bottom w:val="single" w:sz="4" w:space="0" w:color="auto"/>
              <w:right w:val="single" w:sz="4" w:space="0" w:color="auto"/>
            </w:tcBorders>
            <w:vAlign w:val="center"/>
          </w:tcPr>
          <w:p w14:paraId="51D08F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172</w:t>
            </w:r>
          </w:p>
        </w:tc>
        <w:tc>
          <w:tcPr>
            <w:tcW w:w="666" w:type="dxa"/>
            <w:tcBorders>
              <w:top w:val="single" w:sz="4" w:space="0" w:color="auto"/>
              <w:left w:val="single" w:sz="4" w:space="0" w:color="auto"/>
              <w:bottom w:val="single" w:sz="4" w:space="0" w:color="auto"/>
              <w:right w:val="single" w:sz="4" w:space="0" w:color="auto"/>
            </w:tcBorders>
            <w:vAlign w:val="center"/>
          </w:tcPr>
          <w:p w14:paraId="490EB4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173</w:t>
            </w:r>
          </w:p>
        </w:tc>
        <w:tc>
          <w:tcPr>
            <w:tcW w:w="650" w:type="dxa"/>
            <w:tcBorders>
              <w:top w:val="single" w:sz="4" w:space="0" w:color="auto"/>
              <w:left w:val="single" w:sz="4" w:space="0" w:color="auto"/>
              <w:bottom w:val="single" w:sz="4" w:space="0" w:color="auto"/>
              <w:right w:val="single" w:sz="4" w:space="0" w:color="auto"/>
            </w:tcBorders>
            <w:vAlign w:val="center"/>
          </w:tcPr>
          <w:p w14:paraId="543668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250" w:type="dxa"/>
            <w:tcBorders>
              <w:top w:val="single" w:sz="4" w:space="0" w:color="auto"/>
              <w:left w:val="single" w:sz="4" w:space="0" w:color="auto"/>
              <w:bottom w:val="single" w:sz="4" w:space="0" w:color="auto"/>
              <w:right w:val="single" w:sz="4" w:space="0" w:color="auto"/>
            </w:tcBorders>
            <w:vAlign w:val="center"/>
          </w:tcPr>
          <w:p w14:paraId="4642A9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674C5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8CA27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E4AFB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DA2C6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89EF1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4B435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08349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7A8D5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63259D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3506F5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1D6DF37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80694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c>
          <w:tcPr>
            <w:tcW w:w="567" w:type="dxa"/>
            <w:tcBorders>
              <w:top w:val="single" w:sz="4" w:space="0" w:color="auto"/>
              <w:left w:val="single" w:sz="4" w:space="0" w:color="auto"/>
              <w:bottom w:val="single" w:sz="4" w:space="0" w:color="auto"/>
              <w:right w:val="single" w:sz="4" w:space="0" w:color="auto"/>
            </w:tcBorders>
            <w:vAlign w:val="center"/>
          </w:tcPr>
          <w:p w14:paraId="7F6DFE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173</w:t>
            </w:r>
          </w:p>
        </w:tc>
        <w:tc>
          <w:tcPr>
            <w:tcW w:w="666" w:type="dxa"/>
            <w:tcBorders>
              <w:top w:val="single" w:sz="4" w:space="0" w:color="auto"/>
              <w:left w:val="single" w:sz="4" w:space="0" w:color="auto"/>
              <w:bottom w:val="single" w:sz="4" w:space="0" w:color="auto"/>
              <w:right w:val="single" w:sz="4" w:space="0" w:color="auto"/>
            </w:tcBorders>
            <w:vAlign w:val="center"/>
          </w:tcPr>
          <w:p w14:paraId="39BDAB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174</w:t>
            </w:r>
          </w:p>
        </w:tc>
        <w:tc>
          <w:tcPr>
            <w:tcW w:w="650" w:type="dxa"/>
            <w:tcBorders>
              <w:top w:val="single" w:sz="4" w:space="0" w:color="auto"/>
              <w:left w:val="single" w:sz="4" w:space="0" w:color="auto"/>
              <w:bottom w:val="single" w:sz="4" w:space="0" w:color="auto"/>
              <w:right w:val="single" w:sz="4" w:space="0" w:color="auto"/>
            </w:tcBorders>
            <w:vAlign w:val="center"/>
          </w:tcPr>
          <w:p w14:paraId="3C5D47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1250" w:type="dxa"/>
            <w:tcBorders>
              <w:top w:val="single" w:sz="4" w:space="0" w:color="auto"/>
              <w:left w:val="single" w:sz="4" w:space="0" w:color="auto"/>
              <w:bottom w:val="single" w:sz="4" w:space="0" w:color="auto"/>
              <w:right w:val="single" w:sz="4" w:space="0" w:color="auto"/>
            </w:tcBorders>
            <w:vAlign w:val="center"/>
          </w:tcPr>
          <w:p w14:paraId="618705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3E2A7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93515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48CCE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8E7A4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99EF4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2290E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C15DC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DC5E1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1,486</w:t>
            </w:r>
          </w:p>
        </w:tc>
        <w:tc>
          <w:tcPr>
            <w:tcW w:w="600" w:type="dxa"/>
            <w:tcBorders>
              <w:top w:val="single" w:sz="4" w:space="0" w:color="auto"/>
              <w:left w:val="single" w:sz="4" w:space="0" w:color="auto"/>
              <w:bottom w:val="single" w:sz="4" w:space="0" w:color="auto"/>
              <w:right w:val="single" w:sz="4" w:space="0" w:color="auto"/>
            </w:tcBorders>
            <w:vAlign w:val="center"/>
          </w:tcPr>
          <w:p w14:paraId="1B5C30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600" w:type="dxa"/>
            <w:tcBorders>
              <w:top w:val="single" w:sz="4" w:space="0" w:color="auto"/>
              <w:left w:val="single" w:sz="4" w:space="0" w:color="auto"/>
              <w:bottom w:val="single" w:sz="4" w:space="0" w:color="auto"/>
              <w:right w:val="single" w:sz="4" w:space="0" w:color="auto"/>
            </w:tcBorders>
            <w:vAlign w:val="center"/>
          </w:tcPr>
          <w:p w14:paraId="3AB3C3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29,67</w:t>
            </w:r>
          </w:p>
        </w:tc>
      </w:tr>
      <w:tr w:rsidR="00267120" w:rsidRPr="00267120" w14:paraId="13483AF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E21F1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81</w:t>
            </w:r>
          </w:p>
        </w:tc>
        <w:tc>
          <w:tcPr>
            <w:tcW w:w="567" w:type="dxa"/>
            <w:tcBorders>
              <w:top w:val="single" w:sz="4" w:space="0" w:color="auto"/>
              <w:left w:val="single" w:sz="4" w:space="0" w:color="auto"/>
              <w:bottom w:val="single" w:sz="4" w:space="0" w:color="auto"/>
              <w:right w:val="single" w:sz="4" w:space="0" w:color="auto"/>
            </w:tcBorders>
            <w:vAlign w:val="center"/>
          </w:tcPr>
          <w:p w14:paraId="173D69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174</w:t>
            </w:r>
          </w:p>
        </w:tc>
        <w:tc>
          <w:tcPr>
            <w:tcW w:w="666" w:type="dxa"/>
            <w:tcBorders>
              <w:top w:val="single" w:sz="4" w:space="0" w:color="auto"/>
              <w:left w:val="single" w:sz="4" w:space="0" w:color="auto"/>
              <w:bottom w:val="single" w:sz="4" w:space="0" w:color="auto"/>
              <w:right w:val="single" w:sz="4" w:space="0" w:color="auto"/>
            </w:tcBorders>
            <w:vAlign w:val="center"/>
          </w:tcPr>
          <w:p w14:paraId="2A1739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50" w:type="dxa"/>
            <w:tcBorders>
              <w:top w:val="single" w:sz="4" w:space="0" w:color="auto"/>
              <w:left w:val="single" w:sz="4" w:space="0" w:color="auto"/>
              <w:bottom w:val="single" w:sz="4" w:space="0" w:color="auto"/>
              <w:right w:val="single" w:sz="4" w:space="0" w:color="auto"/>
            </w:tcBorders>
            <w:vAlign w:val="center"/>
          </w:tcPr>
          <w:p w14:paraId="58084D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0,92</w:t>
            </w:r>
          </w:p>
        </w:tc>
        <w:tc>
          <w:tcPr>
            <w:tcW w:w="1250" w:type="dxa"/>
            <w:tcBorders>
              <w:top w:val="single" w:sz="4" w:space="0" w:color="auto"/>
              <w:left w:val="single" w:sz="4" w:space="0" w:color="auto"/>
              <w:bottom w:val="single" w:sz="4" w:space="0" w:color="auto"/>
              <w:right w:val="single" w:sz="4" w:space="0" w:color="auto"/>
            </w:tcBorders>
            <w:vAlign w:val="center"/>
          </w:tcPr>
          <w:p w14:paraId="519CF7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DC64D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B8FA6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0FC63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D81D9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9903E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DCB71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0DB8A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416D21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00" w:type="dxa"/>
            <w:tcBorders>
              <w:top w:val="single" w:sz="4" w:space="0" w:color="auto"/>
              <w:left w:val="single" w:sz="4" w:space="0" w:color="auto"/>
              <w:bottom w:val="single" w:sz="4" w:space="0" w:color="auto"/>
              <w:right w:val="single" w:sz="4" w:space="0" w:color="auto"/>
            </w:tcBorders>
            <w:vAlign w:val="center"/>
          </w:tcPr>
          <w:p w14:paraId="12A08F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34A75A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33,37</w:t>
            </w:r>
          </w:p>
        </w:tc>
      </w:tr>
      <w:tr w:rsidR="00267120" w:rsidRPr="00267120" w14:paraId="4916E86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50BEF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82</w:t>
            </w:r>
          </w:p>
        </w:tc>
        <w:tc>
          <w:tcPr>
            <w:tcW w:w="567" w:type="dxa"/>
            <w:tcBorders>
              <w:top w:val="single" w:sz="4" w:space="0" w:color="auto"/>
              <w:left w:val="single" w:sz="4" w:space="0" w:color="auto"/>
              <w:bottom w:val="single" w:sz="4" w:space="0" w:color="auto"/>
              <w:right w:val="single" w:sz="4" w:space="0" w:color="auto"/>
            </w:tcBorders>
            <w:vAlign w:val="center"/>
          </w:tcPr>
          <w:p w14:paraId="45E54C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176</w:t>
            </w:r>
          </w:p>
        </w:tc>
        <w:tc>
          <w:tcPr>
            <w:tcW w:w="666" w:type="dxa"/>
            <w:tcBorders>
              <w:top w:val="single" w:sz="4" w:space="0" w:color="auto"/>
              <w:left w:val="single" w:sz="4" w:space="0" w:color="auto"/>
              <w:bottom w:val="single" w:sz="4" w:space="0" w:color="auto"/>
              <w:right w:val="single" w:sz="4" w:space="0" w:color="auto"/>
            </w:tcBorders>
            <w:vAlign w:val="center"/>
          </w:tcPr>
          <w:p w14:paraId="08B2C3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177</w:t>
            </w:r>
          </w:p>
        </w:tc>
        <w:tc>
          <w:tcPr>
            <w:tcW w:w="650" w:type="dxa"/>
            <w:tcBorders>
              <w:top w:val="single" w:sz="4" w:space="0" w:color="auto"/>
              <w:left w:val="single" w:sz="4" w:space="0" w:color="auto"/>
              <w:bottom w:val="single" w:sz="4" w:space="0" w:color="auto"/>
              <w:right w:val="single" w:sz="4" w:space="0" w:color="auto"/>
            </w:tcBorders>
            <w:vAlign w:val="center"/>
          </w:tcPr>
          <w:p w14:paraId="4D00ED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11,96</w:t>
            </w:r>
          </w:p>
        </w:tc>
        <w:tc>
          <w:tcPr>
            <w:tcW w:w="1250" w:type="dxa"/>
            <w:tcBorders>
              <w:top w:val="single" w:sz="4" w:space="0" w:color="auto"/>
              <w:left w:val="single" w:sz="4" w:space="0" w:color="auto"/>
              <w:bottom w:val="single" w:sz="4" w:space="0" w:color="auto"/>
              <w:right w:val="single" w:sz="4" w:space="0" w:color="auto"/>
            </w:tcBorders>
            <w:vAlign w:val="center"/>
          </w:tcPr>
          <w:p w14:paraId="379C19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A9AB3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BF61C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BB0A0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1FA45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941AE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7E1BC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A17CF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E7A21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3,082</w:t>
            </w:r>
          </w:p>
        </w:tc>
        <w:tc>
          <w:tcPr>
            <w:tcW w:w="600" w:type="dxa"/>
            <w:tcBorders>
              <w:top w:val="single" w:sz="4" w:space="0" w:color="auto"/>
              <w:left w:val="single" w:sz="4" w:space="0" w:color="auto"/>
              <w:bottom w:val="single" w:sz="4" w:space="0" w:color="auto"/>
              <w:right w:val="single" w:sz="4" w:space="0" w:color="auto"/>
            </w:tcBorders>
            <w:vAlign w:val="center"/>
          </w:tcPr>
          <w:p w14:paraId="1E5132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0,91</w:t>
            </w:r>
          </w:p>
        </w:tc>
        <w:tc>
          <w:tcPr>
            <w:tcW w:w="600" w:type="dxa"/>
            <w:tcBorders>
              <w:top w:val="single" w:sz="4" w:space="0" w:color="auto"/>
              <w:left w:val="single" w:sz="4" w:space="0" w:color="auto"/>
              <w:bottom w:val="single" w:sz="4" w:space="0" w:color="auto"/>
              <w:right w:val="single" w:sz="4" w:space="0" w:color="auto"/>
            </w:tcBorders>
            <w:vAlign w:val="center"/>
          </w:tcPr>
          <w:p w14:paraId="2C18A8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43,72</w:t>
            </w:r>
          </w:p>
        </w:tc>
      </w:tr>
      <w:tr w:rsidR="00267120" w:rsidRPr="00267120" w14:paraId="0F3229D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EDF1E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83</w:t>
            </w:r>
          </w:p>
        </w:tc>
        <w:tc>
          <w:tcPr>
            <w:tcW w:w="567" w:type="dxa"/>
            <w:tcBorders>
              <w:top w:val="single" w:sz="4" w:space="0" w:color="auto"/>
              <w:left w:val="single" w:sz="4" w:space="0" w:color="auto"/>
              <w:bottom w:val="single" w:sz="4" w:space="0" w:color="auto"/>
              <w:right w:val="single" w:sz="4" w:space="0" w:color="auto"/>
            </w:tcBorders>
            <w:vAlign w:val="center"/>
          </w:tcPr>
          <w:p w14:paraId="20AD4E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169</w:t>
            </w:r>
          </w:p>
        </w:tc>
        <w:tc>
          <w:tcPr>
            <w:tcW w:w="666" w:type="dxa"/>
            <w:tcBorders>
              <w:top w:val="single" w:sz="4" w:space="0" w:color="auto"/>
              <w:left w:val="single" w:sz="4" w:space="0" w:color="auto"/>
              <w:bottom w:val="single" w:sz="4" w:space="0" w:color="auto"/>
              <w:right w:val="single" w:sz="4" w:space="0" w:color="auto"/>
            </w:tcBorders>
            <w:vAlign w:val="center"/>
          </w:tcPr>
          <w:p w14:paraId="33A3AF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177</w:t>
            </w:r>
          </w:p>
        </w:tc>
        <w:tc>
          <w:tcPr>
            <w:tcW w:w="650" w:type="dxa"/>
            <w:tcBorders>
              <w:top w:val="single" w:sz="4" w:space="0" w:color="auto"/>
              <w:left w:val="single" w:sz="4" w:space="0" w:color="auto"/>
              <w:bottom w:val="single" w:sz="4" w:space="0" w:color="auto"/>
              <w:right w:val="single" w:sz="4" w:space="0" w:color="auto"/>
            </w:tcBorders>
            <w:vAlign w:val="center"/>
          </w:tcPr>
          <w:p w14:paraId="298370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1250" w:type="dxa"/>
            <w:tcBorders>
              <w:top w:val="single" w:sz="4" w:space="0" w:color="auto"/>
              <w:left w:val="single" w:sz="4" w:space="0" w:color="auto"/>
              <w:bottom w:val="single" w:sz="4" w:space="0" w:color="auto"/>
              <w:right w:val="single" w:sz="4" w:space="0" w:color="auto"/>
            </w:tcBorders>
            <w:vAlign w:val="center"/>
          </w:tcPr>
          <w:p w14:paraId="328FA3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B8499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8FCBB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2B071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60177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1403F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8E249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C2AE0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3E845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2,973</w:t>
            </w:r>
          </w:p>
        </w:tc>
        <w:tc>
          <w:tcPr>
            <w:tcW w:w="600" w:type="dxa"/>
            <w:tcBorders>
              <w:top w:val="single" w:sz="4" w:space="0" w:color="auto"/>
              <w:left w:val="single" w:sz="4" w:space="0" w:color="auto"/>
              <w:bottom w:val="single" w:sz="4" w:space="0" w:color="auto"/>
              <w:right w:val="single" w:sz="4" w:space="0" w:color="auto"/>
            </w:tcBorders>
            <w:vAlign w:val="center"/>
          </w:tcPr>
          <w:p w14:paraId="20B53C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0,91</w:t>
            </w:r>
          </w:p>
        </w:tc>
        <w:tc>
          <w:tcPr>
            <w:tcW w:w="600" w:type="dxa"/>
            <w:tcBorders>
              <w:top w:val="single" w:sz="4" w:space="0" w:color="auto"/>
              <w:left w:val="single" w:sz="4" w:space="0" w:color="auto"/>
              <w:bottom w:val="single" w:sz="4" w:space="0" w:color="auto"/>
              <w:right w:val="single" w:sz="4" w:space="0" w:color="auto"/>
            </w:tcBorders>
            <w:vAlign w:val="center"/>
          </w:tcPr>
          <w:p w14:paraId="63D576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42,98</w:t>
            </w:r>
          </w:p>
        </w:tc>
      </w:tr>
      <w:tr w:rsidR="00267120" w:rsidRPr="00267120" w14:paraId="14F597E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27BC1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84</w:t>
            </w:r>
          </w:p>
        </w:tc>
        <w:tc>
          <w:tcPr>
            <w:tcW w:w="567" w:type="dxa"/>
            <w:tcBorders>
              <w:top w:val="single" w:sz="4" w:space="0" w:color="auto"/>
              <w:left w:val="single" w:sz="4" w:space="0" w:color="auto"/>
              <w:bottom w:val="single" w:sz="4" w:space="0" w:color="auto"/>
              <w:right w:val="single" w:sz="4" w:space="0" w:color="auto"/>
            </w:tcBorders>
            <w:vAlign w:val="center"/>
          </w:tcPr>
          <w:p w14:paraId="30AAB0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177</w:t>
            </w:r>
          </w:p>
        </w:tc>
        <w:tc>
          <w:tcPr>
            <w:tcW w:w="666" w:type="dxa"/>
            <w:tcBorders>
              <w:top w:val="single" w:sz="4" w:space="0" w:color="auto"/>
              <w:left w:val="single" w:sz="4" w:space="0" w:color="auto"/>
              <w:bottom w:val="single" w:sz="4" w:space="0" w:color="auto"/>
              <w:right w:val="single" w:sz="4" w:space="0" w:color="auto"/>
            </w:tcBorders>
            <w:vAlign w:val="center"/>
          </w:tcPr>
          <w:p w14:paraId="1F44B3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170</w:t>
            </w:r>
          </w:p>
        </w:tc>
        <w:tc>
          <w:tcPr>
            <w:tcW w:w="650" w:type="dxa"/>
            <w:tcBorders>
              <w:top w:val="single" w:sz="4" w:space="0" w:color="auto"/>
              <w:left w:val="single" w:sz="4" w:space="0" w:color="auto"/>
              <w:bottom w:val="single" w:sz="4" w:space="0" w:color="auto"/>
              <w:right w:val="single" w:sz="4" w:space="0" w:color="auto"/>
            </w:tcBorders>
            <w:vAlign w:val="center"/>
          </w:tcPr>
          <w:p w14:paraId="29A6DC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16,29</w:t>
            </w:r>
          </w:p>
        </w:tc>
        <w:tc>
          <w:tcPr>
            <w:tcW w:w="1250" w:type="dxa"/>
            <w:tcBorders>
              <w:top w:val="single" w:sz="4" w:space="0" w:color="auto"/>
              <w:left w:val="single" w:sz="4" w:space="0" w:color="auto"/>
              <w:bottom w:val="single" w:sz="4" w:space="0" w:color="auto"/>
              <w:right w:val="single" w:sz="4" w:space="0" w:color="auto"/>
            </w:tcBorders>
            <w:vAlign w:val="center"/>
          </w:tcPr>
          <w:p w14:paraId="016765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6BF61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70516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9497D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35086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33402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D448D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A04C6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42E2F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4,282</w:t>
            </w:r>
          </w:p>
        </w:tc>
        <w:tc>
          <w:tcPr>
            <w:tcW w:w="600" w:type="dxa"/>
            <w:tcBorders>
              <w:top w:val="single" w:sz="4" w:space="0" w:color="auto"/>
              <w:left w:val="single" w:sz="4" w:space="0" w:color="auto"/>
              <w:bottom w:val="single" w:sz="4" w:space="0" w:color="auto"/>
              <w:right w:val="single" w:sz="4" w:space="0" w:color="auto"/>
            </w:tcBorders>
            <w:vAlign w:val="center"/>
          </w:tcPr>
          <w:p w14:paraId="0ADE08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600" w:type="dxa"/>
            <w:tcBorders>
              <w:top w:val="single" w:sz="4" w:space="0" w:color="auto"/>
              <w:left w:val="single" w:sz="4" w:space="0" w:color="auto"/>
              <w:bottom w:val="single" w:sz="4" w:space="0" w:color="auto"/>
              <w:right w:val="single" w:sz="4" w:space="0" w:color="auto"/>
            </w:tcBorders>
            <w:vAlign w:val="center"/>
          </w:tcPr>
          <w:p w14:paraId="02EB38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52,8</w:t>
            </w:r>
          </w:p>
        </w:tc>
      </w:tr>
      <w:tr w:rsidR="00267120" w:rsidRPr="00267120" w14:paraId="4B650C0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CD04A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85</w:t>
            </w:r>
          </w:p>
        </w:tc>
        <w:tc>
          <w:tcPr>
            <w:tcW w:w="567" w:type="dxa"/>
            <w:tcBorders>
              <w:top w:val="single" w:sz="4" w:space="0" w:color="auto"/>
              <w:left w:val="single" w:sz="4" w:space="0" w:color="auto"/>
              <w:bottom w:val="single" w:sz="4" w:space="0" w:color="auto"/>
              <w:right w:val="single" w:sz="4" w:space="0" w:color="auto"/>
            </w:tcBorders>
            <w:vAlign w:val="center"/>
          </w:tcPr>
          <w:p w14:paraId="4DB52E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91</w:t>
            </w:r>
          </w:p>
        </w:tc>
        <w:tc>
          <w:tcPr>
            <w:tcW w:w="666" w:type="dxa"/>
            <w:tcBorders>
              <w:top w:val="single" w:sz="4" w:space="0" w:color="auto"/>
              <w:left w:val="single" w:sz="4" w:space="0" w:color="auto"/>
              <w:bottom w:val="single" w:sz="4" w:space="0" w:color="auto"/>
              <w:right w:val="single" w:sz="4" w:space="0" w:color="auto"/>
            </w:tcBorders>
            <w:vAlign w:val="center"/>
          </w:tcPr>
          <w:p w14:paraId="3AB4D9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169</w:t>
            </w:r>
          </w:p>
        </w:tc>
        <w:tc>
          <w:tcPr>
            <w:tcW w:w="650" w:type="dxa"/>
            <w:tcBorders>
              <w:top w:val="single" w:sz="4" w:space="0" w:color="auto"/>
              <w:left w:val="single" w:sz="4" w:space="0" w:color="auto"/>
              <w:bottom w:val="single" w:sz="4" w:space="0" w:color="auto"/>
              <w:right w:val="single" w:sz="4" w:space="0" w:color="auto"/>
            </w:tcBorders>
            <w:vAlign w:val="center"/>
          </w:tcPr>
          <w:p w14:paraId="471389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1250" w:type="dxa"/>
            <w:tcBorders>
              <w:top w:val="single" w:sz="4" w:space="0" w:color="auto"/>
              <w:left w:val="single" w:sz="4" w:space="0" w:color="auto"/>
              <w:bottom w:val="single" w:sz="4" w:space="0" w:color="auto"/>
              <w:right w:val="single" w:sz="4" w:space="0" w:color="auto"/>
            </w:tcBorders>
            <w:vAlign w:val="center"/>
          </w:tcPr>
          <w:p w14:paraId="538CD8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D60F4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B8E17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532CB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8B27C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25555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EBC11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FF5EE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8D600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1,329</w:t>
            </w:r>
          </w:p>
        </w:tc>
        <w:tc>
          <w:tcPr>
            <w:tcW w:w="600" w:type="dxa"/>
            <w:tcBorders>
              <w:top w:val="single" w:sz="4" w:space="0" w:color="auto"/>
              <w:left w:val="single" w:sz="4" w:space="0" w:color="auto"/>
              <w:bottom w:val="single" w:sz="4" w:space="0" w:color="auto"/>
              <w:right w:val="single" w:sz="4" w:space="0" w:color="auto"/>
            </w:tcBorders>
            <w:vAlign w:val="center"/>
          </w:tcPr>
          <w:p w14:paraId="14E91D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0,73</w:t>
            </w:r>
          </w:p>
        </w:tc>
        <w:tc>
          <w:tcPr>
            <w:tcW w:w="600" w:type="dxa"/>
            <w:tcBorders>
              <w:top w:val="single" w:sz="4" w:space="0" w:color="auto"/>
              <w:left w:val="single" w:sz="4" w:space="0" w:color="auto"/>
              <w:bottom w:val="single" w:sz="4" w:space="0" w:color="auto"/>
              <w:right w:val="single" w:sz="4" w:space="0" w:color="auto"/>
            </w:tcBorders>
            <w:vAlign w:val="center"/>
          </w:tcPr>
          <w:p w14:paraId="4E2062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27,77</w:t>
            </w:r>
          </w:p>
        </w:tc>
      </w:tr>
      <w:tr w:rsidR="00267120" w:rsidRPr="00267120" w14:paraId="525B195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E8B7B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w:t>
            </w:r>
          </w:p>
        </w:tc>
        <w:tc>
          <w:tcPr>
            <w:tcW w:w="567" w:type="dxa"/>
            <w:tcBorders>
              <w:top w:val="single" w:sz="4" w:space="0" w:color="auto"/>
              <w:left w:val="single" w:sz="4" w:space="0" w:color="auto"/>
              <w:bottom w:val="single" w:sz="4" w:space="0" w:color="auto"/>
              <w:right w:val="single" w:sz="4" w:space="0" w:color="auto"/>
            </w:tcBorders>
            <w:vAlign w:val="center"/>
          </w:tcPr>
          <w:p w14:paraId="480439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117</w:t>
            </w:r>
          </w:p>
        </w:tc>
        <w:tc>
          <w:tcPr>
            <w:tcW w:w="666" w:type="dxa"/>
            <w:tcBorders>
              <w:top w:val="single" w:sz="4" w:space="0" w:color="auto"/>
              <w:left w:val="single" w:sz="4" w:space="0" w:color="auto"/>
              <w:bottom w:val="single" w:sz="4" w:space="0" w:color="auto"/>
              <w:right w:val="single" w:sz="4" w:space="0" w:color="auto"/>
            </w:tcBorders>
            <w:vAlign w:val="center"/>
          </w:tcPr>
          <w:p w14:paraId="650FF8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178</w:t>
            </w:r>
          </w:p>
        </w:tc>
        <w:tc>
          <w:tcPr>
            <w:tcW w:w="650" w:type="dxa"/>
            <w:tcBorders>
              <w:top w:val="single" w:sz="4" w:space="0" w:color="auto"/>
              <w:left w:val="single" w:sz="4" w:space="0" w:color="auto"/>
              <w:bottom w:val="single" w:sz="4" w:space="0" w:color="auto"/>
              <w:right w:val="single" w:sz="4" w:space="0" w:color="auto"/>
            </w:tcBorders>
            <w:vAlign w:val="center"/>
          </w:tcPr>
          <w:p w14:paraId="30CCC1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1,19</w:t>
            </w:r>
          </w:p>
        </w:tc>
        <w:tc>
          <w:tcPr>
            <w:tcW w:w="1250" w:type="dxa"/>
            <w:tcBorders>
              <w:top w:val="single" w:sz="4" w:space="0" w:color="auto"/>
              <w:left w:val="single" w:sz="4" w:space="0" w:color="auto"/>
              <w:bottom w:val="single" w:sz="4" w:space="0" w:color="auto"/>
              <w:right w:val="single" w:sz="4" w:space="0" w:color="auto"/>
            </w:tcBorders>
            <w:vAlign w:val="center"/>
          </w:tcPr>
          <w:p w14:paraId="3A1FE1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4210F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36CB0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BB8D1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C3924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73F42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0DAA4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EED0D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71EEF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48D8F8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46C6C4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688B46A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BE7B5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87</w:t>
            </w:r>
          </w:p>
        </w:tc>
        <w:tc>
          <w:tcPr>
            <w:tcW w:w="567" w:type="dxa"/>
            <w:tcBorders>
              <w:top w:val="single" w:sz="4" w:space="0" w:color="auto"/>
              <w:left w:val="single" w:sz="4" w:space="0" w:color="auto"/>
              <w:bottom w:val="single" w:sz="4" w:space="0" w:color="auto"/>
              <w:right w:val="single" w:sz="4" w:space="0" w:color="auto"/>
            </w:tcBorders>
            <w:vAlign w:val="center"/>
          </w:tcPr>
          <w:p w14:paraId="531AD3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178</w:t>
            </w:r>
          </w:p>
        </w:tc>
        <w:tc>
          <w:tcPr>
            <w:tcW w:w="666" w:type="dxa"/>
            <w:tcBorders>
              <w:top w:val="single" w:sz="4" w:space="0" w:color="auto"/>
              <w:left w:val="single" w:sz="4" w:space="0" w:color="auto"/>
              <w:bottom w:val="single" w:sz="4" w:space="0" w:color="auto"/>
              <w:right w:val="single" w:sz="4" w:space="0" w:color="auto"/>
            </w:tcBorders>
            <w:vAlign w:val="center"/>
          </w:tcPr>
          <w:p w14:paraId="472AEC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w:t>
            </w:r>
          </w:p>
        </w:tc>
        <w:tc>
          <w:tcPr>
            <w:tcW w:w="650" w:type="dxa"/>
            <w:tcBorders>
              <w:top w:val="single" w:sz="4" w:space="0" w:color="auto"/>
              <w:left w:val="single" w:sz="4" w:space="0" w:color="auto"/>
              <w:bottom w:val="single" w:sz="4" w:space="0" w:color="auto"/>
              <w:right w:val="single" w:sz="4" w:space="0" w:color="auto"/>
            </w:tcBorders>
            <w:vAlign w:val="center"/>
          </w:tcPr>
          <w:p w14:paraId="54C67F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1,42</w:t>
            </w:r>
          </w:p>
        </w:tc>
        <w:tc>
          <w:tcPr>
            <w:tcW w:w="1250" w:type="dxa"/>
            <w:tcBorders>
              <w:top w:val="single" w:sz="4" w:space="0" w:color="auto"/>
              <w:left w:val="single" w:sz="4" w:space="0" w:color="auto"/>
              <w:bottom w:val="single" w:sz="4" w:space="0" w:color="auto"/>
              <w:right w:val="single" w:sz="4" w:space="0" w:color="auto"/>
            </w:tcBorders>
            <w:vAlign w:val="center"/>
          </w:tcPr>
          <w:p w14:paraId="5E17B1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DEFB9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0B220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C967A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3F537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16D50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9B2A3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52F0A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8C107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005012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1AD7EC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0118530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22306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88</w:t>
            </w:r>
          </w:p>
        </w:tc>
        <w:tc>
          <w:tcPr>
            <w:tcW w:w="567" w:type="dxa"/>
            <w:tcBorders>
              <w:top w:val="single" w:sz="4" w:space="0" w:color="auto"/>
              <w:left w:val="single" w:sz="4" w:space="0" w:color="auto"/>
              <w:bottom w:val="single" w:sz="4" w:space="0" w:color="auto"/>
              <w:right w:val="single" w:sz="4" w:space="0" w:color="auto"/>
            </w:tcBorders>
            <w:vAlign w:val="center"/>
          </w:tcPr>
          <w:p w14:paraId="54C425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178</w:t>
            </w:r>
          </w:p>
        </w:tc>
        <w:tc>
          <w:tcPr>
            <w:tcW w:w="666" w:type="dxa"/>
            <w:tcBorders>
              <w:top w:val="single" w:sz="4" w:space="0" w:color="auto"/>
              <w:left w:val="single" w:sz="4" w:space="0" w:color="auto"/>
              <w:bottom w:val="single" w:sz="4" w:space="0" w:color="auto"/>
              <w:right w:val="single" w:sz="4" w:space="0" w:color="auto"/>
            </w:tcBorders>
            <w:vAlign w:val="center"/>
          </w:tcPr>
          <w:p w14:paraId="03CCE2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650" w:type="dxa"/>
            <w:tcBorders>
              <w:top w:val="single" w:sz="4" w:space="0" w:color="auto"/>
              <w:left w:val="single" w:sz="4" w:space="0" w:color="auto"/>
              <w:bottom w:val="single" w:sz="4" w:space="0" w:color="auto"/>
              <w:right w:val="single" w:sz="4" w:space="0" w:color="auto"/>
            </w:tcBorders>
            <w:vAlign w:val="center"/>
          </w:tcPr>
          <w:p w14:paraId="660E66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1,24</w:t>
            </w:r>
          </w:p>
        </w:tc>
        <w:tc>
          <w:tcPr>
            <w:tcW w:w="1250" w:type="dxa"/>
            <w:tcBorders>
              <w:top w:val="single" w:sz="4" w:space="0" w:color="auto"/>
              <w:left w:val="single" w:sz="4" w:space="0" w:color="auto"/>
              <w:bottom w:val="single" w:sz="4" w:space="0" w:color="auto"/>
              <w:right w:val="single" w:sz="4" w:space="0" w:color="auto"/>
            </w:tcBorders>
            <w:vAlign w:val="center"/>
          </w:tcPr>
          <w:p w14:paraId="518095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D0083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7BD4E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47D11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D043F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6FB22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B6F7D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7F24F7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484A62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1,486</w:t>
            </w:r>
          </w:p>
        </w:tc>
        <w:tc>
          <w:tcPr>
            <w:tcW w:w="600" w:type="dxa"/>
            <w:tcBorders>
              <w:top w:val="single" w:sz="4" w:space="0" w:color="auto"/>
              <w:left w:val="single" w:sz="4" w:space="0" w:color="auto"/>
              <w:bottom w:val="single" w:sz="4" w:space="0" w:color="auto"/>
              <w:right w:val="single" w:sz="4" w:space="0" w:color="auto"/>
            </w:tcBorders>
            <w:vAlign w:val="center"/>
          </w:tcPr>
          <w:p w14:paraId="68B48E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600" w:type="dxa"/>
            <w:tcBorders>
              <w:top w:val="single" w:sz="4" w:space="0" w:color="auto"/>
              <w:left w:val="single" w:sz="4" w:space="0" w:color="auto"/>
              <w:bottom w:val="single" w:sz="4" w:space="0" w:color="auto"/>
              <w:right w:val="single" w:sz="4" w:space="0" w:color="auto"/>
            </w:tcBorders>
            <w:vAlign w:val="center"/>
          </w:tcPr>
          <w:p w14:paraId="71BD2A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29,67</w:t>
            </w:r>
          </w:p>
        </w:tc>
      </w:tr>
      <w:tr w:rsidR="00267120" w:rsidRPr="00267120" w14:paraId="169F198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D3506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89</w:t>
            </w:r>
          </w:p>
        </w:tc>
        <w:tc>
          <w:tcPr>
            <w:tcW w:w="567" w:type="dxa"/>
            <w:tcBorders>
              <w:top w:val="single" w:sz="4" w:space="0" w:color="auto"/>
              <w:left w:val="single" w:sz="4" w:space="0" w:color="auto"/>
              <w:bottom w:val="single" w:sz="4" w:space="0" w:color="auto"/>
              <w:right w:val="single" w:sz="4" w:space="0" w:color="auto"/>
            </w:tcBorders>
            <w:vAlign w:val="center"/>
          </w:tcPr>
          <w:p w14:paraId="1659BF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666" w:type="dxa"/>
            <w:tcBorders>
              <w:top w:val="single" w:sz="4" w:space="0" w:color="auto"/>
              <w:left w:val="single" w:sz="4" w:space="0" w:color="auto"/>
              <w:bottom w:val="single" w:sz="4" w:space="0" w:color="auto"/>
              <w:right w:val="single" w:sz="4" w:space="0" w:color="auto"/>
            </w:tcBorders>
            <w:vAlign w:val="center"/>
          </w:tcPr>
          <w:p w14:paraId="0C07E7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c>
          <w:tcPr>
            <w:tcW w:w="650" w:type="dxa"/>
            <w:tcBorders>
              <w:top w:val="single" w:sz="4" w:space="0" w:color="auto"/>
              <w:left w:val="single" w:sz="4" w:space="0" w:color="auto"/>
              <w:bottom w:val="single" w:sz="4" w:space="0" w:color="auto"/>
              <w:right w:val="single" w:sz="4" w:space="0" w:color="auto"/>
            </w:tcBorders>
            <w:vAlign w:val="center"/>
          </w:tcPr>
          <w:p w14:paraId="263E24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1250" w:type="dxa"/>
            <w:tcBorders>
              <w:top w:val="single" w:sz="4" w:space="0" w:color="auto"/>
              <w:left w:val="single" w:sz="4" w:space="0" w:color="auto"/>
              <w:bottom w:val="single" w:sz="4" w:space="0" w:color="auto"/>
              <w:right w:val="single" w:sz="4" w:space="0" w:color="auto"/>
            </w:tcBorders>
            <w:vAlign w:val="center"/>
          </w:tcPr>
          <w:p w14:paraId="390DF9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83125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0787D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960A9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C6451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FA3EC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EAA98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71B4FC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475959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1,628</w:t>
            </w:r>
          </w:p>
        </w:tc>
        <w:tc>
          <w:tcPr>
            <w:tcW w:w="600" w:type="dxa"/>
            <w:tcBorders>
              <w:top w:val="single" w:sz="4" w:space="0" w:color="auto"/>
              <w:left w:val="single" w:sz="4" w:space="0" w:color="auto"/>
              <w:bottom w:val="single" w:sz="4" w:space="0" w:color="auto"/>
              <w:right w:val="single" w:sz="4" w:space="0" w:color="auto"/>
            </w:tcBorders>
            <w:vAlign w:val="center"/>
          </w:tcPr>
          <w:p w14:paraId="49C6F3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0,77</w:t>
            </w:r>
          </w:p>
        </w:tc>
        <w:tc>
          <w:tcPr>
            <w:tcW w:w="600" w:type="dxa"/>
            <w:tcBorders>
              <w:top w:val="single" w:sz="4" w:space="0" w:color="auto"/>
              <w:left w:val="single" w:sz="4" w:space="0" w:color="auto"/>
              <w:bottom w:val="single" w:sz="4" w:space="0" w:color="auto"/>
              <w:right w:val="single" w:sz="4" w:space="0" w:color="auto"/>
            </w:tcBorders>
            <w:vAlign w:val="center"/>
          </w:tcPr>
          <w:p w14:paraId="7080C1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30,94</w:t>
            </w:r>
          </w:p>
        </w:tc>
      </w:tr>
      <w:tr w:rsidR="00267120" w:rsidRPr="00267120" w14:paraId="7DB16A6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0A3D5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567" w:type="dxa"/>
            <w:tcBorders>
              <w:top w:val="single" w:sz="4" w:space="0" w:color="auto"/>
              <w:left w:val="single" w:sz="4" w:space="0" w:color="auto"/>
              <w:bottom w:val="single" w:sz="4" w:space="0" w:color="auto"/>
              <w:right w:val="single" w:sz="4" w:space="0" w:color="auto"/>
            </w:tcBorders>
            <w:vAlign w:val="center"/>
          </w:tcPr>
          <w:p w14:paraId="58412C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c>
          <w:tcPr>
            <w:tcW w:w="666" w:type="dxa"/>
            <w:tcBorders>
              <w:top w:val="single" w:sz="4" w:space="0" w:color="auto"/>
              <w:left w:val="single" w:sz="4" w:space="0" w:color="auto"/>
              <w:bottom w:val="single" w:sz="4" w:space="0" w:color="auto"/>
              <w:right w:val="single" w:sz="4" w:space="0" w:color="auto"/>
            </w:tcBorders>
            <w:vAlign w:val="center"/>
          </w:tcPr>
          <w:p w14:paraId="575982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w:t>
            </w:r>
          </w:p>
        </w:tc>
        <w:tc>
          <w:tcPr>
            <w:tcW w:w="650" w:type="dxa"/>
            <w:tcBorders>
              <w:top w:val="single" w:sz="4" w:space="0" w:color="auto"/>
              <w:left w:val="single" w:sz="4" w:space="0" w:color="auto"/>
              <w:bottom w:val="single" w:sz="4" w:space="0" w:color="auto"/>
              <w:right w:val="single" w:sz="4" w:space="0" w:color="auto"/>
            </w:tcBorders>
            <w:vAlign w:val="center"/>
          </w:tcPr>
          <w:p w14:paraId="20010D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1,12</w:t>
            </w:r>
          </w:p>
        </w:tc>
        <w:tc>
          <w:tcPr>
            <w:tcW w:w="1250" w:type="dxa"/>
            <w:tcBorders>
              <w:top w:val="single" w:sz="4" w:space="0" w:color="auto"/>
              <w:left w:val="single" w:sz="4" w:space="0" w:color="auto"/>
              <w:bottom w:val="single" w:sz="4" w:space="0" w:color="auto"/>
              <w:right w:val="single" w:sz="4" w:space="0" w:color="auto"/>
            </w:tcBorders>
            <w:vAlign w:val="center"/>
          </w:tcPr>
          <w:p w14:paraId="6369F9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38A32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7D2A1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67834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C9348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94F7A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091F7E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85046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ABDE4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1,759</w:t>
            </w:r>
          </w:p>
        </w:tc>
        <w:tc>
          <w:tcPr>
            <w:tcW w:w="600" w:type="dxa"/>
            <w:tcBorders>
              <w:top w:val="single" w:sz="4" w:space="0" w:color="auto"/>
              <w:left w:val="single" w:sz="4" w:space="0" w:color="auto"/>
              <w:bottom w:val="single" w:sz="4" w:space="0" w:color="auto"/>
              <w:right w:val="single" w:sz="4" w:space="0" w:color="auto"/>
            </w:tcBorders>
            <w:vAlign w:val="center"/>
          </w:tcPr>
          <w:p w14:paraId="41FCFD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2184C6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32,63</w:t>
            </w:r>
          </w:p>
        </w:tc>
      </w:tr>
      <w:tr w:rsidR="00267120" w:rsidRPr="00267120" w14:paraId="4C14792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A4BD4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91</w:t>
            </w:r>
          </w:p>
        </w:tc>
        <w:tc>
          <w:tcPr>
            <w:tcW w:w="567" w:type="dxa"/>
            <w:tcBorders>
              <w:top w:val="single" w:sz="4" w:space="0" w:color="auto"/>
              <w:left w:val="single" w:sz="4" w:space="0" w:color="auto"/>
              <w:bottom w:val="single" w:sz="4" w:space="0" w:color="auto"/>
              <w:right w:val="single" w:sz="4" w:space="0" w:color="auto"/>
            </w:tcBorders>
            <w:vAlign w:val="center"/>
          </w:tcPr>
          <w:p w14:paraId="6A2E84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108</w:t>
            </w:r>
          </w:p>
        </w:tc>
        <w:tc>
          <w:tcPr>
            <w:tcW w:w="666" w:type="dxa"/>
            <w:tcBorders>
              <w:top w:val="single" w:sz="4" w:space="0" w:color="auto"/>
              <w:left w:val="single" w:sz="4" w:space="0" w:color="auto"/>
              <w:bottom w:val="single" w:sz="4" w:space="0" w:color="auto"/>
              <w:right w:val="single" w:sz="4" w:space="0" w:color="auto"/>
            </w:tcBorders>
            <w:vAlign w:val="center"/>
          </w:tcPr>
          <w:p w14:paraId="159925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c>
          <w:tcPr>
            <w:tcW w:w="650" w:type="dxa"/>
            <w:tcBorders>
              <w:top w:val="single" w:sz="4" w:space="0" w:color="auto"/>
              <w:left w:val="single" w:sz="4" w:space="0" w:color="auto"/>
              <w:bottom w:val="single" w:sz="4" w:space="0" w:color="auto"/>
              <w:right w:val="single" w:sz="4" w:space="0" w:color="auto"/>
            </w:tcBorders>
            <w:vAlign w:val="center"/>
          </w:tcPr>
          <w:p w14:paraId="2F4261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1,46</w:t>
            </w:r>
          </w:p>
        </w:tc>
        <w:tc>
          <w:tcPr>
            <w:tcW w:w="1250" w:type="dxa"/>
            <w:tcBorders>
              <w:top w:val="single" w:sz="4" w:space="0" w:color="auto"/>
              <w:left w:val="single" w:sz="4" w:space="0" w:color="auto"/>
              <w:bottom w:val="single" w:sz="4" w:space="0" w:color="auto"/>
              <w:right w:val="single" w:sz="4" w:space="0" w:color="auto"/>
            </w:tcBorders>
            <w:vAlign w:val="center"/>
          </w:tcPr>
          <w:p w14:paraId="20A045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FA478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3C15B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BD181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F5CA3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FE9FF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2F0A0F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3006C3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E7B2C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6796E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1B9206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785F0C0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8785E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92</w:t>
            </w:r>
          </w:p>
        </w:tc>
        <w:tc>
          <w:tcPr>
            <w:tcW w:w="567" w:type="dxa"/>
            <w:tcBorders>
              <w:top w:val="single" w:sz="4" w:space="0" w:color="auto"/>
              <w:left w:val="single" w:sz="4" w:space="0" w:color="auto"/>
              <w:bottom w:val="single" w:sz="4" w:space="0" w:color="auto"/>
              <w:right w:val="single" w:sz="4" w:space="0" w:color="auto"/>
            </w:tcBorders>
            <w:vAlign w:val="center"/>
          </w:tcPr>
          <w:p w14:paraId="4CD026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109</w:t>
            </w:r>
          </w:p>
        </w:tc>
        <w:tc>
          <w:tcPr>
            <w:tcW w:w="666" w:type="dxa"/>
            <w:tcBorders>
              <w:top w:val="single" w:sz="4" w:space="0" w:color="auto"/>
              <w:left w:val="single" w:sz="4" w:space="0" w:color="auto"/>
              <w:bottom w:val="single" w:sz="4" w:space="0" w:color="auto"/>
              <w:right w:val="single" w:sz="4" w:space="0" w:color="auto"/>
            </w:tcBorders>
            <w:vAlign w:val="center"/>
          </w:tcPr>
          <w:p w14:paraId="68602B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650" w:type="dxa"/>
            <w:tcBorders>
              <w:top w:val="single" w:sz="4" w:space="0" w:color="auto"/>
              <w:left w:val="single" w:sz="4" w:space="0" w:color="auto"/>
              <w:bottom w:val="single" w:sz="4" w:space="0" w:color="auto"/>
              <w:right w:val="single" w:sz="4" w:space="0" w:color="auto"/>
            </w:tcBorders>
            <w:vAlign w:val="center"/>
          </w:tcPr>
          <w:p w14:paraId="4C651A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1250" w:type="dxa"/>
            <w:tcBorders>
              <w:top w:val="single" w:sz="4" w:space="0" w:color="auto"/>
              <w:left w:val="single" w:sz="4" w:space="0" w:color="auto"/>
              <w:bottom w:val="single" w:sz="4" w:space="0" w:color="auto"/>
              <w:right w:val="single" w:sz="4" w:space="0" w:color="auto"/>
            </w:tcBorders>
            <w:vAlign w:val="center"/>
          </w:tcPr>
          <w:p w14:paraId="5DB8EF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AC94F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7F522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2294D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59F76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185B0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20E17B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055412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563A9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5B6AAD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68286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4A57777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15D43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93</w:t>
            </w:r>
          </w:p>
        </w:tc>
        <w:tc>
          <w:tcPr>
            <w:tcW w:w="567" w:type="dxa"/>
            <w:tcBorders>
              <w:top w:val="single" w:sz="4" w:space="0" w:color="auto"/>
              <w:left w:val="single" w:sz="4" w:space="0" w:color="auto"/>
              <w:bottom w:val="single" w:sz="4" w:space="0" w:color="auto"/>
              <w:right w:val="single" w:sz="4" w:space="0" w:color="auto"/>
            </w:tcBorders>
            <w:vAlign w:val="center"/>
          </w:tcPr>
          <w:p w14:paraId="21E25A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119</w:t>
            </w:r>
          </w:p>
        </w:tc>
        <w:tc>
          <w:tcPr>
            <w:tcW w:w="666" w:type="dxa"/>
            <w:tcBorders>
              <w:top w:val="single" w:sz="4" w:space="0" w:color="auto"/>
              <w:left w:val="single" w:sz="4" w:space="0" w:color="auto"/>
              <w:bottom w:val="single" w:sz="4" w:space="0" w:color="auto"/>
              <w:right w:val="single" w:sz="4" w:space="0" w:color="auto"/>
            </w:tcBorders>
            <w:vAlign w:val="center"/>
          </w:tcPr>
          <w:p w14:paraId="03A7BE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181</w:t>
            </w:r>
          </w:p>
        </w:tc>
        <w:tc>
          <w:tcPr>
            <w:tcW w:w="650" w:type="dxa"/>
            <w:tcBorders>
              <w:top w:val="single" w:sz="4" w:space="0" w:color="auto"/>
              <w:left w:val="single" w:sz="4" w:space="0" w:color="auto"/>
              <w:bottom w:val="single" w:sz="4" w:space="0" w:color="auto"/>
              <w:right w:val="single" w:sz="4" w:space="0" w:color="auto"/>
            </w:tcBorders>
            <w:vAlign w:val="center"/>
          </w:tcPr>
          <w:p w14:paraId="5553C9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w:t>
            </w:r>
          </w:p>
        </w:tc>
        <w:tc>
          <w:tcPr>
            <w:tcW w:w="1250" w:type="dxa"/>
            <w:tcBorders>
              <w:top w:val="single" w:sz="4" w:space="0" w:color="auto"/>
              <w:left w:val="single" w:sz="4" w:space="0" w:color="auto"/>
              <w:bottom w:val="single" w:sz="4" w:space="0" w:color="auto"/>
              <w:right w:val="single" w:sz="4" w:space="0" w:color="auto"/>
            </w:tcBorders>
            <w:vAlign w:val="center"/>
          </w:tcPr>
          <w:p w14:paraId="0A5AEA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CF30C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323BC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D0634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21F08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B978B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FCE65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C1F1A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7041CD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277F12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50EDB5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47EB997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88FC7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94</w:t>
            </w:r>
          </w:p>
        </w:tc>
        <w:tc>
          <w:tcPr>
            <w:tcW w:w="567" w:type="dxa"/>
            <w:tcBorders>
              <w:top w:val="single" w:sz="4" w:space="0" w:color="auto"/>
              <w:left w:val="single" w:sz="4" w:space="0" w:color="auto"/>
              <w:bottom w:val="single" w:sz="4" w:space="0" w:color="auto"/>
              <w:right w:val="single" w:sz="4" w:space="0" w:color="auto"/>
            </w:tcBorders>
            <w:vAlign w:val="center"/>
          </w:tcPr>
          <w:p w14:paraId="5EE1C8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181</w:t>
            </w:r>
          </w:p>
        </w:tc>
        <w:tc>
          <w:tcPr>
            <w:tcW w:w="666" w:type="dxa"/>
            <w:tcBorders>
              <w:top w:val="single" w:sz="4" w:space="0" w:color="auto"/>
              <w:left w:val="single" w:sz="4" w:space="0" w:color="auto"/>
              <w:bottom w:val="single" w:sz="4" w:space="0" w:color="auto"/>
              <w:right w:val="single" w:sz="4" w:space="0" w:color="auto"/>
            </w:tcBorders>
            <w:vAlign w:val="center"/>
          </w:tcPr>
          <w:p w14:paraId="16C980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50" w:type="dxa"/>
            <w:tcBorders>
              <w:top w:val="single" w:sz="4" w:space="0" w:color="auto"/>
              <w:left w:val="single" w:sz="4" w:space="0" w:color="auto"/>
              <w:bottom w:val="single" w:sz="4" w:space="0" w:color="auto"/>
              <w:right w:val="single" w:sz="4" w:space="0" w:color="auto"/>
            </w:tcBorders>
            <w:vAlign w:val="center"/>
          </w:tcPr>
          <w:p w14:paraId="4B4154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0,58</w:t>
            </w:r>
          </w:p>
        </w:tc>
        <w:tc>
          <w:tcPr>
            <w:tcW w:w="1250" w:type="dxa"/>
            <w:tcBorders>
              <w:top w:val="single" w:sz="4" w:space="0" w:color="auto"/>
              <w:left w:val="single" w:sz="4" w:space="0" w:color="auto"/>
              <w:bottom w:val="single" w:sz="4" w:space="0" w:color="auto"/>
              <w:right w:val="single" w:sz="4" w:space="0" w:color="auto"/>
            </w:tcBorders>
            <w:vAlign w:val="center"/>
          </w:tcPr>
          <w:p w14:paraId="2463CD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3CBE9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0C1CC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5C64D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3A0D0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B6CC3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6A16E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A13B1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08347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675FB6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5DE8D2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31C70DB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46BAE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95</w:t>
            </w:r>
          </w:p>
        </w:tc>
        <w:tc>
          <w:tcPr>
            <w:tcW w:w="567" w:type="dxa"/>
            <w:tcBorders>
              <w:top w:val="single" w:sz="4" w:space="0" w:color="auto"/>
              <w:left w:val="single" w:sz="4" w:space="0" w:color="auto"/>
              <w:bottom w:val="single" w:sz="4" w:space="0" w:color="auto"/>
              <w:right w:val="single" w:sz="4" w:space="0" w:color="auto"/>
            </w:tcBorders>
            <w:vAlign w:val="center"/>
          </w:tcPr>
          <w:p w14:paraId="2202A1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66" w:type="dxa"/>
            <w:tcBorders>
              <w:top w:val="single" w:sz="4" w:space="0" w:color="auto"/>
              <w:left w:val="single" w:sz="4" w:space="0" w:color="auto"/>
              <w:bottom w:val="single" w:sz="4" w:space="0" w:color="auto"/>
              <w:right w:val="single" w:sz="4" w:space="0" w:color="auto"/>
            </w:tcBorders>
            <w:vAlign w:val="center"/>
          </w:tcPr>
          <w:p w14:paraId="59EF94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183</w:t>
            </w:r>
          </w:p>
        </w:tc>
        <w:tc>
          <w:tcPr>
            <w:tcW w:w="650" w:type="dxa"/>
            <w:tcBorders>
              <w:top w:val="single" w:sz="4" w:space="0" w:color="auto"/>
              <w:left w:val="single" w:sz="4" w:space="0" w:color="auto"/>
              <w:bottom w:val="single" w:sz="4" w:space="0" w:color="auto"/>
              <w:right w:val="single" w:sz="4" w:space="0" w:color="auto"/>
            </w:tcBorders>
            <w:vAlign w:val="center"/>
          </w:tcPr>
          <w:p w14:paraId="5718EE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1,59</w:t>
            </w:r>
          </w:p>
        </w:tc>
        <w:tc>
          <w:tcPr>
            <w:tcW w:w="1250" w:type="dxa"/>
            <w:tcBorders>
              <w:top w:val="single" w:sz="4" w:space="0" w:color="auto"/>
              <w:left w:val="single" w:sz="4" w:space="0" w:color="auto"/>
              <w:bottom w:val="single" w:sz="4" w:space="0" w:color="auto"/>
              <w:right w:val="single" w:sz="4" w:space="0" w:color="auto"/>
            </w:tcBorders>
            <w:vAlign w:val="center"/>
          </w:tcPr>
          <w:p w14:paraId="72908A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E1F02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6A768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F65FE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6F259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A62C6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A611B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A605A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D87FC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600" w:type="dxa"/>
            <w:tcBorders>
              <w:top w:val="single" w:sz="4" w:space="0" w:color="auto"/>
              <w:left w:val="single" w:sz="4" w:space="0" w:color="auto"/>
              <w:bottom w:val="single" w:sz="4" w:space="0" w:color="auto"/>
              <w:right w:val="single" w:sz="4" w:space="0" w:color="auto"/>
            </w:tcBorders>
            <w:vAlign w:val="center"/>
          </w:tcPr>
          <w:p w14:paraId="34DE7F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0,74</w:t>
            </w:r>
          </w:p>
        </w:tc>
        <w:tc>
          <w:tcPr>
            <w:tcW w:w="600" w:type="dxa"/>
            <w:tcBorders>
              <w:top w:val="single" w:sz="4" w:space="0" w:color="auto"/>
              <w:left w:val="single" w:sz="4" w:space="0" w:color="auto"/>
              <w:bottom w:val="single" w:sz="4" w:space="0" w:color="auto"/>
              <w:right w:val="single" w:sz="4" w:space="0" w:color="auto"/>
            </w:tcBorders>
            <w:vAlign w:val="center"/>
          </w:tcPr>
          <w:p w14:paraId="56CA81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28,72</w:t>
            </w:r>
          </w:p>
        </w:tc>
      </w:tr>
      <w:tr w:rsidR="00267120" w:rsidRPr="00267120" w14:paraId="65EABC1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C6544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96</w:t>
            </w:r>
          </w:p>
        </w:tc>
        <w:tc>
          <w:tcPr>
            <w:tcW w:w="567" w:type="dxa"/>
            <w:tcBorders>
              <w:top w:val="single" w:sz="4" w:space="0" w:color="auto"/>
              <w:left w:val="single" w:sz="4" w:space="0" w:color="auto"/>
              <w:bottom w:val="single" w:sz="4" w:space="0" w:color="auto"/>
              <w:right w:val="single" w:sz="4" w:space="0" w:color="auto"/>
            </w:tcBorders>
            <w:vAlign w:val="center"/>
          </w:tcPr>
          <w:p w14:paraId="13FA01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183</w:t>
            </w:r>
          </w:p>
        </w:tc>
        <w:tc>
          <w:tcPr>
            <w:tcW w:w="666" w:type="dxa"/>
            <w:tcBorders>
              <w:top w:val="single" w:sz="4" w:space="0" w:color="auto"/>
              <w:left w:val="single" w:sz="4" w:space="0" w:color="auto"/>
              <w:bottom w:val="single" w:sz="4" w:space="0" w:color="auto"/>
              <w:right w:val="single" w:sz="4" w:space="0" w:color="auto"/>
            </w:tcBorders>
            <w:vAlign w:val="center"/>
          </w:tcPr>
          <w:p w14:paraId="790F1F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176</w:t>
            </w:r>
          </w:p>
        </w:tc>
        <w:tc>
          <w:tcPr>
            <w:tcW w:w="650" w:type="dxa"/>
            <w:tcBorders>
              <w:top w:val="single" w:sz="4" w:space="0" w:color="auto"/>
              <w:left w:val="single" w:sz="4" w:space="0" w:color="auto"/>
              <w:bottom w:val="single" w:sz="4" w:space="0" w:color="auto"/>
              <w:right w:val="single" w:sz="4" w:space="0" w:color="auto"/>
            </w:tcBorders>
            <w:vAlign w:val="center"/>
          </w:tcPr>
          <w:p w14:paraId="542B4E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1,85</w:t>
            </w:r>
          </w:p>
        </w:tc>
        <w:tc>
          <w:tcPr>
            <w:tcW w:w="1250" w:type="dxa"/>
            <w:tcBorders>
              <w:top w:val="single" w:sz="4" w:space="0" w:color="auto"/>
              <w:left w:val="single" w:sz="4" w:space="0" w:color="auto"/>
              <w:bottom w:val="single" w:sz="4" w:space="0" w:color="auto"/>
              <w:right w:val="single" w:sz="4" w:space="0" w:color="auto"/>
            </w:tcBorders>
            <w:vAlign w:val="center"/>
          </w:tcPr>
          <w:p w14:paraId="1C5FE5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5F935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48415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A426D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15EFF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4810D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5E00A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EF1D8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F03D7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00" w:type="dxa"/>
            <w:tcBorders>
              <w:top w:val="single" w:sz="4" w:space="0" w:color="auto"/>
              <w:left w:val="single" w:sz="4" w:space="0" w:color="auto"/>
              <w:bottom w:val="single" w:sz="4" w:space="0" w:color="auto"/>
              <w:right w:val="single" w:sz="4" w:space="0" w:color="auto"/>
            </w:tcBorders>
            <w:vAlign w:val="center"/>
          </w:tcPr>
          <w:p w14:paraId="217F12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230730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33,37</w:t>
            </w:r>
          </w:p>
        </w:tc>
      </w:tr>
      <w:tr w:rsidR="00267120" w:rsidRPr="00267120" w14:paraId="2A223F5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93FB4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97</w:t>
            </w:r>
          </w:p>
        </w:tc>
        <w:tc>
          <w:tcPr>
            <w:tcW w:w="567" w:type="dxa"/>
            <w:tcBorders>
              <w:top w:val="single" w:sz="4" w:space="0" w:color="auto"/>
              <w:left w:val="single" w:sz="4" w:space="0" w:color="auto"/>
              <w:bottom w:val="single" w:sz="4" w:space="0" w:color="auto"/>
              <w:right w:val="single" w:sz="4" w:space="0" w:color="auto"/>
            </w:tcBorders>
            <w:vAlign w:val="center"/>
          </w:tcPr>
          <w:p w14:paraId="1BF59D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666" w:type="dxa"/>
            <w:tcBorders>
              <w:top w:val="single" w:sz="4" w:space="0" w:color="auto"/>
              <w:left w:val="single" w:sz="4" w:space="0" w:color="auto"/>
              <w:bottom w:val="single" w:sz="4" w:space="0" w:color="auto"/>
              <w:right w:val="single" w:sz="4" w:space="0" w:color="auto"/>
            </w:tcBorders>
            <w:vAlign w:val="center"/>
          </w:tcPr>
          <w:p w14:paraId="38A577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w:t>
            </w:r>
          </w:p>
        </w:tc>
        <w:tc>
          <w:tcPr>
            <w:tcW w:w="650" w:type="dxa"/>
            <w:tcBorders>
              <w:top w:val="single" w:sz="4" w:space="0" w:color="auto"/>
              <w:left w:val="single" w:sz="4" w:space="0" w:color="auto"/>
              <w:bottom w:val="single" w:sz="4" w:space="0" w:color="auto"/>
              <w:right w:val="single" w:sz="4" w:space="0" w:color="auto"/>
            </w:tcBorders>
            <w:vAlign w:val="center"/>
          </w:tcPr>
          <w:p w14:paraId="3EED05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0,44</w:t>
            </w:r>
          </w:p>
        </w:tc>
        <w:tc>
          <w:tcPr>
            <w:tcW w:w="1250" w:type="dxa"/>
            <w:tcBorders>
              <w:top w:val="single" w:sz="4" w:space="0" w:color="auto"/>
              <w:left w:val="single" w:sz="4" w:space="0" w:color="auto"/>
              <w:bottom w:val="single" w:sz="4" w:space="0" w:color="auto"/>
              <w:right w:val="single" w:sz="4" w:space="0" w:color="auto"/>
            </w:tcBorders>
            <w:vAlign w:val="center"/>
          </w:tcPr>
          <w:p w14:paraId="25EDA8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96740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9327D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10809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C6A0D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1B9C39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535434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605C25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4A04E0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382CE9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DF850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1004DF8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EE47B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w:t>
            </w:r>
          </w:p>
        </w:tc>
        <w:tc>
          <w:tcPr>
            <w:tcW w:w="567" w:type="dxa"/>
            <w:tcBorders>
              <w:top w:val="single" w:sz="4" w:space="0" w:color="auto"/>
              <w:left w:val="single" w:sz="4" w:space="0" w:color="auto"/>
              <w:bottom w:val="single" w:sz="4" w:space="0" w:color="auto"/>
              <w:right w:val="single" w:sz="4" w:space="0" w:color="auto"/>
            </w:tcBorders>
            <w:vAlign w:val="center"/>
          </w:tcPr>
          <w:p w14:paraId="1E57D6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w:t>
            </w:r>
          </w:p>
        </w:tc>
        <w:tc>
          <w:tcPr>
            <w:tcW w:w="666" w:type="dxa"/>
            <w:tcBorders>
              <w:top w:val="single" w:sz="4" w:space="0" w:color="auto"/>
              <w:left w:val="single" w:sz="4" w:space="0" w:color="auto"/>
              <w:bottom w:val="single" w:sz="4" w:space="0" w:color="auto"/>
              <w:right w:val="single" w:sz="4" w:space="0" w:color="auto"/>
            </w:tcBorders>
            <w:vAlign w:val="center"/>
          </w:tcPr>
          <w:p w14:paraId="2ADD3C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185</w:t>
            </w:r>
          </w:p>
        </w:tc>
        <w:tc>
          <w:tcPr>
            <w:tcW w:w="650" w:type="dxa"/>
            <w:tcBorders>
              <w:top w:val="single" w:sz="4" w:space="0" w:color="auto"/>
              <w:left w:val="single" w:sz="4" w:space="0" w:color="auto"/>
              <w:bottom w:val="single" w:sz="4" w:space="0" w:color="auto"/>
              <w:right w:val="single" w:sz="4" w:space="0" w:color="auto"/>
            </w:tcBorders>
            <w:vAlign w:val="center"/>
          </w:tcPr>
          <w:p w14:paraId="045F5F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0,41</w:t>
            </w:r>
          </w:p>
        </w:tc>
        <w:tc>
          <w:tcPr>
            <w:tcW w:w="1250" w:type="dxa"/>
            <w:tcBorders>
              <w:top w:val="single" w:sz="4" w:space="0" w:color="auto"/>
              <w:left w:val="single" w:sz="4" w:space="0" w:color="auto"/>
              <w:bottom w:val="single" w:sz="4" w:space="0" w:color="auto"/>
              <w:right w:val="single" w:sz="4" w:space="0" w:color="auto"/>
            </w:tcBorders>
            <w:vAlign w:val="center"/>
          </w:tcPr>
          <w:p w14:paraId="59F25D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1E99E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A811D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643F9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8D205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C2656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55DF9F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EE486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1FFEC2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0B88E6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1DF30B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21,17</w:t>
            </w:r>
          </w:p>
        </w:tc>
      </w:tr>
      <w:tr w:rsidR="00267120" w:rsidRPr="00267120" w14:paraId="18E381E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60079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99</w:t>
            </w:r>
          </w:p>
        </w:tc>
        <w:tc>
          <w:tcPr>
            <w:tcW w:w="567" w:type="dxa"/>
            <w:tcBorders>
              <w:top w:val="single" w:sz="4" w:space="0" w:color="auto"/>
              <w:left w:val="single" w:sz="4" w:space="0" w:color="auto"/>
              <w:bottom w:val="single" w:sz="4" w:space="0" w:color="auto"/>
              <w:right w:val="single" w:sz="4" w:space="0" w:color="auto"/>
            </w:tcBorders>
            <w:vAlign w:val="center"/>
          </w:tcPr>
          <w:p w14:paraId="7B4E01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185</w:t>
            </w:r>
          </w:p>
        </w:tc>
        <w:tc>
          <w:tcPr>
            <w:tcW w:w="666" w:type="dxa"/>
            <w:tcBorders>
              <w:top w:val="single" w:sz="4" w:space="0" w:color="auto"/>
              <w:left w:val="single" w:sz="4" w:space="0" w:color="auto"/>
              <w:bottom w:val="single" w:sz="4" w:space="0" w:color="auto"/>
              <w:right w:val="single" w:sz="4" w:space="0" w:color="auto"/>
            </w:tcBorders>
            <w:vAlign w:val="center"/>
          </w:tcPr>
          <w:p w14:paraId="7AA5C6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186</w:t>
            </w:r>
          </w:p>
        </w:tc>
        <w:tc>
          <w:tcPr>
            <w:tcW w:w="650" w:type="dxa"/>
            <w:tcBorders>
              <w:top w:val="single" w:sz="4" w:space="0" w:color="auto"/>
              <w:left w:val="single" w:sz="4" w:space="0" w:color="auto"/>
              <w:bottom w:val="single" w:sz="4" w:space="0" w:color="auto"/>
              <w:right w:val="single" w:sz="4" w:space="0" w:color="auto"/>
            </w:tcBorders>
            <w:vAlign w:val="center"/>
          </w:tcPr>
          <w:p w14:paraId="44B9BC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0,46</w:t>
            </w:r>
          </w:p>
        </w:tc>
        <w:tc>
          <w:tcPr>
            <w:tcW w:w="1250" w:type="dxa"/>
            <w:tcBorders>
              <w:top w:val="single" w:sz="4" w:space="0" w:color="auto"/>
              <w:left w:val="single" w:sz="4" w:space="0" w:color="auto"/>
              <w:bottom w:val="single" w:sz="4" w:space="0" w:color="auto"/>
              <w:right w:val="single" w:sz="4" w:space="0" w:color="auto"/>
            </w:tcBorders>
            <w:vAlign w:val="center"/>
          </w:tcPr>
          <w:p w14:paraId="246F4B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CB27F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6DE71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EA50B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CBC8A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82162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3C4C7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F3443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30893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5B1F1E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0,67</w:t>
            </w:r>
          </w:p>
        </w:tc>
        <w:tc>
          <w:tcPr>
            <w:tcW w:w="600" w:type="dxa"/>
            <w:tcBorders>
              <w:top w:val="single" w:sz="4" w:space="0" w:color="auto"/>
              <w:left w:val="single" w:sz="4" w:space="0" w:color="auto"/>
              <w:bottom w:val="single" w:sz="4" w:space="0" w:color="auto"/>
              <w:right w:val="single" w:sz="4" w:space="0" w:color="auto"/>
            </w:tcBorders>
            <w:vAlign w:val="center"/>
          </w:tcPr>
          <w:p w14:paraId="53E87B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25,32</w:t>
            </w:r>
          </w:p>
        </w:tc>
      </w:tr>
      <w:tr w:rsidR="00267120" w:rsidRPr="00267120" w14:paraId="4B58D54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AFC62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100</w:t>
            </w:r>
          </w:p>
        </w:tc>
        <w:tc>
          <w:tcPr>
            <w:tcW w:w="567" w:type="dxa"/>
            <w:tcBorders>
              <w:top w:val="single" w:sz="4" w:space="0" w:color="auto"/>
              <w:left w:val="single" w:sz="4" w:space="0" w:color="auto"/>
              <w:bottom w:val="single" w:sz="4" w:space="0" w:color="auto"/>
              <w:right w:val="single" w:sz="4" w:space="0" w:color="auto"/>
            </w:tcBorders>
            <w:vAlign w:val="center"/>
          </w:tcPr>
          <w:p w14:paraId="6F55D6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186</w:t>
            </w:r>
          </w:p>
        </w:tc>
        <w:tc>
          <w:tcPr>
            <w:tcW w:w="666" w:type="dxa"/>
            <w:tcBorders>
              <w:top w:val="single" w:sz="4" w:space="0" w:color="auto"/>
              <w:left w:val="single" w:sz="4" w:space="0" w:color="auto"/>
              <w:bottom w:val="single" w:sz="4" w:space="0" w:color="auto"/>
              <w:right w:val="single" w:sz="4" w:space="0" w:color="auto"/>
            </w:tcBorders>
            <w:vAlign w:val="center"/>
          </w:tcPr>
          <w:p w14:paraId="4B1F95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183</w:t>
            </w:r>
          </w:p>
        </w:tc>
        <w:tc>
          <w:tcPr>
            <w:tcW w:w="650" w:type="dxa"/>
            <w:tcBorders>
              <w:top w:val="single" w:sz="4" w:space="0" w:color="auto"/>
              <w:left w:val="single" w:sz="4" w:space="0" w:color="auto"/>
              <w:bottom w:val="single" w:sz="4" w:space="0" w:color="auto"/>
              <w:right w:val="single" w:sz="4" w:space="0" w:color="auto"/>
            </w:tcBorders>
            <w:vAlign w:val="center"/>
          </w:tcPr>
          <w:p w14:paraId="15C2AD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1250" w:type="dxa"/>
            <w:tcBorders>
              <w:top w:val="single" w:sz="4" w:space="0" w:color="auto"/>
              <w:left w:val="single" w:sz="4" w:space="0" w:color="auto"/>
              <w:bottom w:val="single" w:sz="4" w:space="0" w:color="auto"/>
              <w:right w:val="single" w:sz="4" w:space="0" w:color="auto"/>
            </w:tcBorders>
            <w:vAlign w:val="center"/>
          </w:tcPr>
          <w:p w14:paraId="687460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3AAA7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4F6EB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FA738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D1CC1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3487E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F19D5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D2082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133ECB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1,151</w:t>
            </w:r>
          </w:p>
        </w:tc>
        <w:tc>
          <w:tcPr>
            <w:tcW w:w="600" w:type="dxa"/>
            <w:tcBorders>
              <w:top w:val="single" w:sz="4" w:space="0" w:color="auto"/>
              <w:left w:val="single" w:sz="4" w:space="0" w:color="auto"/>
              <w:bottom w:val="single" w:sz="4" w:space="0" w:color="auto"/>
              <w:right w:val="single" w:sz="4" w:space="0" w:color="auto"/>
            </w:tcBorders>
            <w:vAlign w:val="center"/>
          </w:tcPr>
          <w:p w14:paraId="6B195A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0,71</w:t>
            </w:r>
          </w:p>
        </w:tc>
        <w:tc>
          <w:tcPr>
            <w:tcW w:w="600" w:type="dxa"/>
            <w:tcBorders>
              <w:top w:val="single" w:sz="4" w:space="0" w:color="auto"/>
              <w:left w:val="single" w:sz="4" w:space="0" w:color="auto"/>
              <w:bottom w:val="single" w:sz="4" w:space="0" w:color="auto"/>
              <w:right w:val="single" w:sz="4" w:space="0" w:color="auto"/>
            </w:tcBorders>
            <w:vAlign w:val="center"/>
          </w:tcPr>
          <w:p w14:paraId="46BC92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27,99</w:t>
            </w:r>
          </w:p>
        </w:tc>
      </w:tr>
      <w:tr w:rsidR="00267120" w:rsidRPr="00267120" w14:paraId="3646FCC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9FA18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101</w:t>
            </w:r>
          </w:p>
        </w:tc>
        <w:tc>
          <w:tcPr>
            <w:tcW w:w="567" w:type="dxa"/>
            <w:tcBorders>
              <w:top w:val="single" w:sz="4" w:space="0" w:color="auto"/>
              <w:left w:val="single" w:sz="4" w:space="0" w:color="auto"/>
              <w:bottom w:val="single" w:sz="4" w:space="0" w:color="auto"/>
              <w:right w:val="single" w:sz="4" w:space="0" w:color="auto"/>
            </w:tcBorders>
            <w:vAlign w:val="center"/>
          </w:tcPr>
          <w:p w14:paraId="7A88B4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112</w:t>
            </w:r>
          </w:p>
        </w:tc>
        <w:tc>
          <w:tcPr>
            <w:tcW w:w="666" w:type="dxa"/>
            <w:tcBorders>
              <w:top w:val="single" w:sz="4" w:space="0" w:color="auto"/>
              <w:left w:val="single" w:sz="4" w:space="0" w:color="auto"/>
              <w:bottom w:val="single" w:sz="4" w:space="0" w:color="auto"/>
              <w:right w:val="single" w:sz="4" w:space="0" w:color="auto"/>
            </w:tcBorders>
            <w:vAlign w:val="center"/>
          </w:tcPr>
          <w:p w14:paraId="6984E3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186</w:t>
            </w:r>
          </w:p>
        </w:tc>
        <w:tc>
          <w:tcPr>
            <w:tcW w:w="650" w:type="dxa"/>
            <w:tcBorders>
              <w:top w:val="single" w:sz="4" w:space="0" w:color="auto"/>
              <w:left w:val="single" w:sz="4" w:space="0" w:color="auto"/>
              <w:bottom w:val="single" w:sz="4" w:space="0" w:color="auto"/>
              <w:right w:val="single" w:sz="4" w:space="0" w:color="auto"/>
            </w:tcBorders>
            <w:vAlign w:val="center"/>
          </w:tcPr>
          <w:p w14:paraId="2A0F7C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0,42</w:t>
            </w:r>
          </w:p>
        </w:tc>
        <w:tc>
          <w:tcPr>
            <w:tcW w:w="1250" w:type="dxa"/>
            <w:tcBorders>
              <w:top w:val="single" w:sz="4" w:space="0" w:color="auto"/>
              <w:left w:val="single" w:sz="4" w:space="0" w:color="auto"/>
              <w:bottom w:val="single" w:sz="4" w:space="0" w:color="auto"/>
              <w:right w:val="single" w:sz="4" w:space="0" w:color="auto"/>
            </w:tcBorders>
            <w:vAlign w:val="center"/>
          </w:tcPr>
          <w:p w14:paraId="2F260B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1A5C1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EFB0D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042C9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D2931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404B94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2E8B83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394B4E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190A6D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01C68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1CD519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7B983B8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C5D47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567" w:type="dxa"/>
            <w:tcBorders>
              <w:top w:val="single" w:sz="4" w:space="0" w:color="auto"/>
              <w:left w:val="single" w:sz="4" w:space="0" w:color="auto"/>
              <w:bottom w:val="single" w:sz="4" w:space="0" w:color="auto"/>
              <w:right w:val="single" w:sz="4" w:space="0" w:color="auto"/>
            </w:tcBorders>
            <w:vAlign w:val="center"/>
          </w:tcPr>
          <w:p w14:paraId="018ACD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185</w:t>
            </w:r>
          </w:p>
        </w:tc>
        <w:tc>
          <w:tcPr>
            <w:tcW w:w="666" w:type="dxa"/>
            <w:tcBorders>
              <w:top w:val="single" w:sz="4" w:space="0" w:color="auto"/>
              <w:left w:val="single" w:sz="4" w:space="0" w:color="auto"/>
              <w:bottom w:val="single" w:sz="4" w:space="0" w:color="auto"/>
              <w:right w:val="single" w:sz="4" w:space="0" w:color="auto"/>
            </w:tcBorders>
            <w:vAlign w:val="center"/>
          </w:tcPr>
          <w:p w14:paraId="45037F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111</w:t>
            </w:r>
          </w:p>
        </w:tc>
        <w:tc>
          <w:tcPr>
            <w:tcW w:w="650" w:type="dxa"/>
            <w:tcBorders>
              <w:top w:val="single" w:sz="4" w:space="0" w:color="auto"/>
              <w:left w:val="single" w:sz="4" w:space="0" w:color="auto"/>
              <w:bottom w:val="single" w:sz="4" w:space="0" w:color="auto"/>
              <w:right w:val="single" w:sz="4" w:space="0" w:color="auto"/>
            </w:tcBorders>
            <w:vAlign w:val="center"/>
          </w:tcPr>
          <w:p w14:paraId="324552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0,42</w:t>
            </w:r>
          </w:p>
        </w:tc>
        <w:tc>
          <w:tcPr>
            <w:tcW w:w="1250" w:type="dxa"/>
            <w:tcBorders>
              <w:top w:val="single" w:sz="4" w:space="0" w:color="auto"/>
              <w:left w:val="single" w:sz="4" w:space="0" w:color="auto"/>
              <w:bottom w:val="single" w:sz="4" w:space="0" w:color="auto"/>
              <w:right w:val="single" w:sz="4" w:space="0" w:color="auto"/>
            </w:tcBorders>
            <w:vAlign w:val="center"/>
          </w:tcPr>
          <w:p w14:paraId="287A27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1390C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4B15C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3281F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55ABB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04C789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75EBB1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6E12F8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68DBB2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F536A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4E2850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5C1F4EF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A3106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w:t>
            </w:r>
          </w:p>
        </w:tc>
        <w:tc>
          <w:tcPr>
            <w:tcW w:w="567" w:type="dxa"/>
            <w:tcBorders>
              <w:top w:val="single" w:sz="4" w:space="0" w:color="auto"/>
              <w:left w:val="single" w:sz="4" w:space="0" w:color="auto"/>
              <w:bottom w:val="single" w:sz="4" w:space="0" w:color="auto"/>
              <w:right w:val="single" w:sz="4" w:space="0" w:color="auto"/>
            </w:tcBorders>
            <w:vAlign w:val="center"/>
          </w:tcPr>
          <w:p w14:paraId="65D845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134</w:t>
            </w:r>
          </w:p>
        </w:tc>
        <w:tc>
          <w:tcPr>
            <w:tcW w:w="666" w:type="dxa"/>
            <w:tcBorders>
              <w:top w:val="single" w:sz="4" w:space="0" w:color="auto"/>
              <w:left w:val="single" w:sz="4" w:space="0" w:color="auto"/>
              <w:bottom w:val="single" w:sz="4" w:space="0" w:color="auto"/>
              <w:right w:val="single" w:sz="4" w:space="0" w:color="auto"/>
            </w:tcBorders>
            <w:vAlign w:val="center"/>
          </w:tcPr>
          <w:p w14:paraId="34DFBE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650" w:type="dxa"/>
            <w:tcBorders>
              <w:top w:val="single" w:sz="4" w:space="0" w:color="auto"/>
              <w:left w:val="single" w:sz="4" w:space="0" w:color="auto"/>
              <w:bottom w:val="single" w:sz="4" w:space="0" w:color="auto"/>
              <w:right w:val="single" w:sz="4" w:space="0" w:color="auto"/>
            </w:tcBorders>
            <w:vAlign w:val="center"/>
          </w:tcPr>
          <w:p w14:paraId="069D10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0,63</w:t>
            </w:r>
          </w:p>
        </w:tc>
        <w:tc>
          <w:tcPr>
            <w:tcW w:w="1250" w:type="dxa"/>
            <w:tcBorders>
              <w:top w:val="single" w:sz="4" w:space="0" w:color="auto"/>
              <w:left w:val="single" w:sz="4" w:space="0" w:color="auto"/>
              <w:bottom w:val="single" w:sz="4" w:space="0" w:color="auto"/>
              <w:right w:val="single" w:sz="4" w:space="0" w:color="auto"/>
            </w:tcBorders>
            <w:vAlign w:val="center"/>
          </w:tcPr>
          <w:p w14:paraId="529BF3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3CA14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A9356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17773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EA0CA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198FB3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8EA9C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1B7913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EF39D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32E740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6CAA4B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40D1F2B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825D9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104</w:t>
            </w:r>
          </w:p>
        </w:tc>
        <w:tc>
          <w:tcPr>
            <w:tcW w:w="567" w:type="dxa"/>
            <w:tcBorders>
              <w:top w:val="single" w:sz="4" w:space="0" w:color="auto"/>
              <w:left w:val="single" w:sz="4" w:space="0" w:color="auto"/>
              <w:bottom w:val="single" w:sz="4" w:space="0" w:color="auto"/>
              <w:right w:val="single" w:sz="4" w:space="0" w:color="auto"/>
            </w:tcBorders>
            <w:vAlign w:val="center"/>
          </w:tcPr>
          <w:p w14:paraId="1F08DB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666" w:type="dxa"/>
            <w:tcBorders>
              <w:top w:val="single" w:sz="4" w:space="0" w:color="auto"/>
              <w:left w:val="single" w:sz="4" w:space="0" w:color="auto"/>
              <w:bottom w:val="single" w:sz="4" w:space="0" w:color="auto"/>
              <w:right w:val="single" w:sz="4" w:space="0" w:color="auto"/>
            </w:tcBorders>
            <w:vAlign w:val="center"/>
          </w:tcPr>
          <w:p w14:paraId="31E8F6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133</w:t>
            </w:r>
          </w:p>
        </w:tc>
        <w:tc>
          <w:tcPr>
            <w:tcW w:w="650" w:type="dxa"/>
            <w:tcBorders>
              <w:top w:val="single" w:sz="4" w:space="0" w:color="auto"/>
              <w:left w:val="single" w:sz="4" w:space="0" w:color="auto"/>
              <w:bottom w:val="single" w:sz="4" w:space="0" w:color="auto"/>
              <w:right w:val="single" w:sz="4" w:space="0" w:color="auto"/>
            </w:tcBorders>
            <w:vAlign w:val="center"/>
          </w:tcPr>
          <w:p w14:paraId="5153AD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1250" w:type="dxa"/>
            <w:tcBorders>
              <w:top w:val="single" w:sz="4" w:space="0" w:color="auto"/>
              <w:left w:val="single" w:sz="4" w:space="0" w:color="auto"/>
              <w:bottom w:val="single" w:sz="4" w:space="0" w:color="auto"/>
              <w:right w:val="single" w:sz="4" w:space="0" w:color="auto"/>
            </w:tcBorders>
            <w:vAlign w:val="center"/>
          </w:tcPr>
          <w:p w14:paraId="123664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BB582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D5886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83A46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EAD30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52865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19CF67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4BA7C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414B81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08A4BC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32D217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72595BA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15977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w:t>
            </w:r>
          </w:p>
        </w:tc>
        <w:tc>
          <w:tcPr>
            <w:tcW w:w="567" w:type="dxa"/>
            <w:tcBorders>
              <w:top w:val="single" w:sz="4" w:space="0" w:color="auto"/>
              <w:left w:val="single" w:sz="4" w:space="0" w:color="auto"/>
              <w:bottom w:val="single" w:sz="4" w:space="0" w:color="auto"/>
              <w:right w:val="single" w:sz="4" w:space="0" w:color="auto"/>
            </w:tcBorders>
            <w:vAlign w:val="center"/>
          </w:tcPr>
          <w:p w14:paraId="703ED1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666" w:type="dxa"/>
            <w:tcBorders>
              <w:top w:val="single" w:sz="4" w:space="0" w:color="auto"/>
              <w:left w:val="single" w:sz="4" w:space="0" w:color="auto"/>
              <w:bottom w:val="single" w:sz="4" w:space="0" w:color="auto"/>
              <w:right w:val="single" w:sz="4" w:space="0" w:color="auto"/>
            </w:tcBorders>
            <w:vAlign w:val="center"/>
          </w:tcPr>
          <w:p w14:paraId="34E953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50" w:type="dxa"/>
            <w:tcBorders>
              <w:top w:val="single" w:sz="4" w:space="0" w:color="auto"/>
              <w:left w:val="single" w:sz="4" w:space="0" w:color="auto"/>
              <w:bottom w:val="single" w:sz="4" w:space="0" w:color="auto"/>
              <w:right w:val="single" w:sz="4" w:space="0" w:color="auto"/>
            </w:tcBorders>
            <w:vAlign w:val="center"/>
          </w:tcPr>
          <w:p w14:paraId="76419D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1250" w:type="dxa"/>
            <w:tcBorders>
              <w:top w:val="single" w:sz="4" w:space="0" w:color="auto"/>
              <w:left w:val="single" w:sz="4" w:space="0" w:color="auto"/>
              <w:bottom w:val="single" w:sz="4" w:space="0" w:color="auto"/>
              <w:right w:val="single" w:sz="4" w:space="0" w:color="auto"/>
            </w:tcBorders>
            <w:vAlign w:val="center"/>
          </w:tcPr>
          <w:p w14:paraId="4E347A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E4F90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D6582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A451E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8B168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8F1A5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9610D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B3D29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4718F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139DCE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0,67</w:t>
            </w:r>
          </w:p>
        </w:tc>
        <w:tc>
          <w:tcPr>
            <w:tcW w:w="600" w:type="dxa"/>
            <w:tcBorders>
              <w:top w:val="single" w:sz="4" w:space="0" w:color="auto"/>
              <w:left w:val="single" w:sz="4" w:space="0" w:color="auto"/>
              <w:bottom w:val="single" w:sz="4" w:space="0" w:color="auto"/>
              <w:right w:val="single" w:sz="4" w:space="0" w:color="auto"/>
            </w:tcBorders>
            <w:vAlign w:val="center"/>
          </w:tcPr>
          <w:p w14:paraId="280F69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25,32</w:t>
            </w:r>
          </w:p>
        </w:tc>
      </w:tr>
      <w:tr w:rsidR="00267120" w:rsidRPr="00267120" w14:paraId="0DDEF00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91DA1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106</w:t>
            </w:r>
          </w:p>
        </w:tc>
        <w:tc>
          <w:tcPr>
            <w:tcW w:w="567" w:type="dxa"/>
            <w:tcBorders>
              <w:top w:val="single" w:sz="4" w:space="0" w:color="auto"/>
              <w:left w:val="single" w:sz="4" w:space="0" w:color="auto"/>
              <w:bottom w:val="single" w:sz="4" w:space="0" w:color="auto"/>
              <w:right w:val="single" w:sz="4" w:space="0" w:color="auto"/>
            </w:tcBorders>
            <w:vAlign w:val="center"/>
          </w:tcPr>
          <w:p w14:paraId="30D546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w:t>
            </w:r>
          </w:p>
        </w:tc>
        <w:tc>
          <w:tcPr>
            <w:tcW w:w="666" w:type="dxa"/>
            <w:tcBorders>
              <w:top w:val="single" w:sz="4" w:space="0" w:color="auto"/>
              <w:left w:val="single" w:sz="4" w:space="0" w:color="auto"/>
              <w:bottom w:val="single" w:sz="4" w:space="0" w:color="auto"/>
              <w:right w:val="single" w:sz="4" w:space="0" w:color="auto"/>
            </w:tcBorders>
            <w:vAlign w:val="center"/>
          </w:tcPr>
          <w:p w14:paraId="00F163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188</w:t>
            </w:r>
          </w:p>
        </w:tc>
        <w:tc>
          <w:tcPr>
            <w:tcW w:w="650" w:type="dxa"/>
            <w:tcBorders>
              <w:top w:val="single" w:sz="4" w:space="0" w:color="auto"/>
              <w:left w:val="single" w:sz="4" w:space="0" w:color="auto"/>
              <w:bottom w:val="single" w:sz="4" w:space="0" w:color="auto"/>
              <w:right w:val="single" w:sz="4" w:space="0" w:color="auto"/>
            </w:tcBorders>
            <w:vAlign w:val="center"/>
          </w:tcPr>
          <w:p w14:paraId="47726A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0,54</w:t>
            </w:r>
          </w:p>
        </w:tc>
        <w:tc>
          <w:tcPr>
            <w:tcW w:w="1250" w:type="dxa"/>
            <w:tcBorders>
              <w:top w:val="single" w:sz="4" w:space="0" w:color="auto"/>
              <w:left w:val="single" w:sz="4" w:space="0" w:color="auto"/>
              <w:bottom w:val="single" w:sz="4" w:space="0" w:color="auto"/>
              <w:right w:val="single" w:sz="4" w:space="0" w:color="auto"/>
            </w:tcBorders>
            <w:vAlign w:val="center"/>
          </w:tcPr>
          <w:p w14:paraId="0B725C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D56DC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858FD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90D41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C9281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0B86B1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948F7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0F48DA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8FDD7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3D3CDB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62C3D5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0771F7F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CAA9F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567" w:type="dxa"/>
            <w:tcBorders>
              <w:top w:val="single" w:sz="4" w:space="0" w:color="auto"/>
              <w:left w:val="single" w:sz="4" w:space="0" w:color="auto"/>
              <w:bottom w:val="single" w:sz="4" w:space="0" w:color="auto"/>
              <w:right w:val="single" w:sz="4" w:space="0" w:color="auto"/>
            </w:tcBorders>
            <w:vAlign w:val="center"/>
          </w:tcPr>
          <w:p w14:paraId="78AC0C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188</w:t>
            </w:r>
          </w:p>
        </w:tc>
        <w:tc>
          <w:tcPr>
            <w:tcW w:w="666" w:type="dxa"/>
            <w:tcBorders>
              <w:top w:val="single" w:sz="4" w:space="0" w:color="auto"/>
              <w:left w:val="single" w:sz="4" w:space="0" w:color="auto"/>
              <w:bottom w:val="single" w:sz="4" w:space="0" w:color="auto"/>
              <w:right w:val="single" w:sz="4" w:space="0" w:color="auto"/>
            </w:tcBorders>
            <w:vAlign w:val="center"/>
          </w:tcPr>
          <w:p w14:paraId="7B77CB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189</w:t>
            </w:r>
          </w:p>
        </w:tc>
        <w:tc>
          <w:tcPr>
            <w:tcW w:w="650" w:type="dxa"/>
            <w:tcBorders>
              <w:top w:val="single" w:sz="4" w:space="0" w:color="auto"/>
              <w:left w:val="single" w:sz="4" w:space="0" w:color="auto"/>
              <w:bottom w:val="single" w:sz="4" w:space="0" w:color="auto"/>
              <w:right w:val="single" w:sz="4" w:space="0" w:color="auto"/>
            </w:tcBorders>
            <w:vAlign w:val="center"/>
          </w:tcPr>
          <w:p w14:paraId="3DCD19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0,58</w:t>
            </w:r>
          </w:p>
        </w:tc>
        <w:tc>
          <w:tcPr>
            <w:tcW w:w="1250" w:type="dxa"/>
            <w:tcBorders>
              <w:top w:val="single" w:sz="4" w:space="0" w:color="auto"/>
              <w:left w:val="single" w:sz="4" w:space="0" w:color="auto"/>
              <w:bottom w:val="single" w:sz="4" w:space="0" w:color="auto"/>
              <w:right w:val="single" w:sz="4" w:space="0" w:color="auto"/>
            </w:tcBorders>
            <w:vAlign w:val="center"/>
          </w:tcPr>
          <w:p w14:paraId="004C3D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7F162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2531C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97273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6CBEA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80103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9F051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237507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BB285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6AC8B8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314D8E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21,17</w:t>
            </w:r>
          </w:p>
        </w:tc>
      </w:tr>
      <w:tr w:rsidR="00267120" w:rsidRPr="00267120" w14:paraId="403F1CB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A418F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108</w:t>
            </w:r>
          </w:p>
        </w:tc>
        <w:tc>
          <w:tcPr>
            <w:tcW w:w="567" w:type="dxa"/>
            <w:tcBorders>
              <w:top w:val="single" w:sz="4" w:space="0" w:color="auto"/>
              <w:left w:val="single" w:sz="4" w:space="0" w:color="auto"/>
              <w:bottom w:val="single" w:sz="4" w:space="0" w:color="auto"/>
              <w:right w:val="single" w:sz="4" w:space="0" w:color="auto"/>
            </w:tcBorders>
            <w:vAlign w:val="center"/>
          </w:tcPr>
          <w:p w14:paraId="001B94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189</w:t>
            </w:r>
          </w:p>
        </w:tc>
        <w:tc>
          <w:tcPr>
            <w:tcW w:w="666" w:type="dxa"/>
            <w:tcBorders>
              <w:top w:val="single" w:sz="4" w:space="0" w:color="auto"/>
              <w:left w:val="single" w:sz="4" w:space="0" w:color="auto"/>
              <w:bottom w:val="single" w:sz="4" w:space="0" w:color="auto"/>
              <w:right w:val="single" w:sz="4" w:space="0" w:color="auto"/>
            </w:tcBorders>
            <w:vAlign w:val="center"/>
          </w:tcPr>
          <w:p w14:paraId="3D2C9E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190</w:t>
            </w:r>
          </w:p>
        </w:tc>
        <w:tc>
          <w:tcPr>
            <w:tcW w:w="650" w:type="dxa"/>
            <w:tcBorders>
              <w:top w:val="single" w:sz="4" w:space="0" w:color="auto"/>
              <w:left w:val="single" w:sz="4" w:space="0" w:color="auto"/>
              <w:bottom w:val="single" w:sz="4" w:space="0" w:color="auto"/>
              <w:right w:val="single" w:sz="4" w:space="0" w:color="auto"/>
            </w:tcBorders>
            <w:vAlign w:val="center"/>
          </w:tcPr>
          <w:p w14:paraId="73D848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0,64</w:t>
            </w:r>
          </w:p>
        </w:tc>
        <w:tc>
          <w:tcPr>
            <w:tcW w:w="1250" w:type="dxa"/>
            <w:tcBorders>
              <w:top w:val="single" w:sz="4" w:space="0" w:color="auto"/>
              <w:left w:val="single" w:sz="4" w:space="0" w:color="auto"/>
              <w:bottom w:val="single" w:sz="4" w:space="0" w:color="auto"/>
              <w:right w:val="single" w:sz="4" w:space="0" w:color="auto"/>
            </w:tcBorders>
            <w:vAlign w:val="center"/>
          </w:tcPr>
          <w:p w14:paraId="4B50FD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D2A59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CC496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CC5AB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660D1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B439D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C001D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B829F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D1F6D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09C945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0,67</w:t>
            </w:r>
          </w:p>
        </w:tc>
        <w:tc>
          <w:tcPr>
            <w:tcW w:w="600" w:type="dxa"/>
            <w:tcBorders>
              <w:top w:val="single" w:sz="4" w:space="0" w:color="auto"/>
              <w:left w:val="single" w:sz="4" w:space="0" w:color="auto"/>
              <w:bottom w:val="single" w:sz="4" w:space="0" w:color="auto"/>
              <w:right w:val="single" w:sz="4" w:space="0" w:color="auto"/>
            </w:tcBorders>
            <w:vAlign w:val="center"/>
          </w:tcPr>
          <w:p w14:paraId="097A9F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25,32</w:t>
            </w:r>
          </w:p>
        </w:tc>
      </w:tr>
      <w:tr w:rsidR="00267120" w:rsidRPr="00267120" w14:paraId="12D59FD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03DE2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109</w:t>
            </w:r>
          </w:p>
        </w:tc>
        <w:tc>
          <w:tcPr>
            <w:tcW w:w="567" w:type="dxa"/>
            <w:tcBorders>
              <w:top w:val="single" w:sz="4" w:space="0" w:color="auto"/>
              <w:left w:val="single" w:sz="4" w:space="0" w:color="auto"/>
              <w:bottom w:val="single" w:sz="4" w:space="0" w:color="auto"/>
              <w:right w:val="single" w:sz="4" w:space="0" w:color="auto"/>
            </w:tcBorders>
            <w:vAlign w:val="center"/>
          </w:tcPr>
          <w:p w14:paraId="713223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190</w:t>
            </w:r>
          </w:p>
        </w:tc>
        <w:tc>
          <w:tcPr>
            <w:tcW w:w="666" w:type="dxa"/>
            <w:tcBorders>
              <w:top w:val="single" w:sz="4" w:space="0" w:color="auto"/>
              <w:left w:val="single" w:sz="4" w:space="0" w:color="auto"/>
              <w:bottom w:val="single" w:sz="4" w:space="0" w:color="auto"/>
              <w:right w:val="single" w:sz="4" w:space="0" w:color="auto"/>
            </w:tcBorders>
            <w:vAlign w:val="center"/>
          </w:tcPr>
          <w:p w14:paraId="2B82B7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191</w:t>
            </w:r>
          </w:p>
        </w:tc>
        <w:tc>
          <w:tcPr>
            <w:tcW w:w="650" w:type="dxa"/>
            <w:tcBorders>
              <w:top w:val="single" w:sz="4" w:space="0" w:color="auto"/>
              <w:left w:val="single" w:sz="4" w:space="0" w:color="auto"/>
              <w:bottom w:val="single" w:sz="4" w:space="0" w:color="auto"/>
              <w:right w:val="single" w:sz="4" w:space="0" w:color="auto"/>
            </w:tcBorders>
            <w:vAlign w:val="center"/>
          </w:tcPr>
          <w:p w14:paraId="50B8C7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1,96</w:t>
            </w:r>
          </w:p>
        </w:tc>
        <w:tc>
          <w:tcPr>
            <w:tcW w:w="1250" w:type="dxa"/>
            <w:tcBorders>
              <w:top w:val="single" w:sz="4" w:space="0" w:color="auto"/>
              <w:left w:val="single" w:sz="4" w:space="0" w:color="auto"/>
              <w:bottom w:val="single" w:sz="4" w:space="0" w:color="auto"/>
              <w:right w:val="single" w:sz="4" w:space="0" w:color="auto"/>
            </w:tcBorders>
            <w:vAlign w:val="center"/>
          </w:tcPr>
          <w:p w14:paraId="5BD226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81221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A931A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86C70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322BE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6ED3C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63B3C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298E24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D089B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1,151</w:t>
            </w:r>
          </w:p>
        </w:tc>
        <w:tc>
          <w:tcPr>
            <w:tcW w:w="600" w:type="dxa"/>
            <w:tcBorders>
              <w:top w:val="single" w:sz="4" w:space="0" w:color="auto"/>
              <w:left w:val="single" w:sz="4" w:space="0" w:color="auto"/>
              <w:bottom w:val="single" w:sz="4" w:space="0" w:color="auto"/>
              <w:right w:val="single" w:sz="4" w:space="0" w:color="auto"/>
            </w:tcBorders>
            <w:vAlign w:val="center"/>
          </w:tcPr>
          <w:p w14:paraId="5E5196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0,71</w:t>
            </w:r>
          </w:p>
        </w:tc>
        <w:tc>
          <w:tcPr>
            <w:tcW w:w="600" w:type="dxa"/>
            <w:tcBorders>
              <w:top w:val="single" w:sz="4" w:space="0" w:color="auto"/>
              <w:left w:val="single" w:sz="4" w:space="0" w:color="auto"/>
              <w:bottom w:val="single" w:sz="4" w:space="0" w:color="auto"/>
              <w:right w:val="single" w:sz="4" w:space="0" w:color="auto"/>
            </w:tcBorders>
            <w:vAlign w:val="center"/>
          </w:tcPr>
          <w:p w14:paraId="7B01E5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27,99</w:t>
            </w:r>
          </w:p>
        </w:tc>
      </w:tr>
      <w:tr w:rsidR="00267120" w:rsidRPr="00267120" w14:paraId="60C7D8E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8614A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567" w:type="dxa"/>
            <w:tcBorders>
              <w:top w:val="single" w:sz="4" w:space="0" w:color="auto"/>
              <w:left w:val="single" w:sz="4" w:space="0" w:color="auto"/>
              <w:bottom w:val="single" w:sz="4" w:space="0" w:color="auto"/>
              <w:right w:val="single" w:sz="4" w:space="0" w:color="auto"/>
            </w:tcBorders>
            <w:vAlign w:val="center"/>
          </w:tcPr>
          <w:p w14:paraId="377308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176</w:t>
            </w:r>
          </w:p>
        </w:tc>
        <w:tc>
          <w:tcPr>
            <w:tcW w:w="666" w:type="dxa"/>
            <w:tcBorders>
              <w:top w:val="single" w:sz="4" w:space="0" w:color="auto"/>
              <w:left w:val="single" w:sz="4" w:space="0" w:color="auto"/>
              <w:bottom w:val="single" w:sz="4" w:space="0" w:color="auto"/>
              <w:right w:val="single" w:sz="4" w:space="0" w:color="auto"/>
            </w:tcBorders>
            <w:vAlign w:val="center"/>
          </w:tcPr>
          <w:p w14:paraId="531D02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191</w:t>
            </w:r>
          </w:p>
        </w:tc>
        <w:tc>
          <w:tcPr>
            <w:tcW w:w="650" w:type="dxa"/>
            <w:tcBorders>
              <w:top w:val="single" w:sz="4" w:space="0" w:color="auto"/>
              <w:left w:val="single" w:sz="4" w:space="0" w:color="auto"/>
              <w:bottom w:val="single" w:sz="4" w:space="0" w:color="auto"/>
              <w:right w:val="single" w:sz="4" w:space="0" w:color="auto"/>
            </w:tcBorders>
            <w:vAlign w:val="center"/>
          </w:tcPr>
          <w:p w14:paraId="1B067D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w:t>
            </w:r>
          </w:p>
        </w:tc>
        <w:tc>
          <w:tcPr>
            <w:tcW w:w="1250" w:type="dxa"/>
            <w:tcBorders>
              <w:top w:val="single" w:sz="4" w:space="0" w:color="auto"/>
              <w:left w:val="single" w:sz="4" w:space="0" w:color="auto"/>
              <w:bottom w:val="single" w:sz="4" w:space="0" w:color="auto"/>
              <w:right w:val="single" w:sz="4" w:space="0" w:color="auto"/>
            </w:tcBorders>
            <w:vAlign w:val="center"/>
          </w:tcPr>
          <w:p w14:paraId="630DD4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498D5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65456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C8509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6C506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F8CF0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CEAD4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7F06E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7DB965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2,487</w:t>
            </w:r>
          </w:p>
        </w:tc>
        <w:tc>
          <w:tcPr>
            <w:tcW w:w="600" w:type="dxa"/>
            <w:tcBorders>
              <w:top w:val="single" w:sz="4" w:space="0" w:color="auto"/>
              <w:left w:val="single" w:sz="4" w:space="0" w:color="auto"/>
              <w:bottom w:val="single" w:sz="4" w:space="0" w:color="auto"/>
              <w:right w:val="single" w:sz="4" w:space="0" w:color="auto"/>
            </w:tcBorders>
            <w:vAlign w:val="center"/>
          </w:tcPr>
          <w:p w14:paraId="4C8AB9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600" w:type="dxa"/>
            <w:tcBorders>
              <w:top w:val="single" w:sz="4" w:space="0" w:color="auto"/>
              <w:left w:val="single" w:sz="4" w:space="0" w:color="auto"/>
              <w:bottom w:val="single" w:sz="4" w:space="0" w:color="auto"/>
              <w:right w:val="single" w:sz="4" w:space="0" w:color="auto"/>
            </w:tcBorders>
            <w:vAlign w:val="center"/>
          </w:tcPr>
          <w:p w14:paraId="00FF64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38,76</w:t>
            </w:r>
          </w:p>
        </w:tc>
      </w:tr>
      <w:tr w:rsidR="00267120" w:rsidRPr="00267120" w14:paraId="74F2617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DD841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111</w:t>
            </w:r>
          </w:p>
        </w:tc>
        <w:tc>
          <w:tcPr>
            <w:tcW w:w="567" w:type="dxa"/>
            <w:tcBorders>
              <w:top w:val="single" w:sz="4" w:space="0" w:color="auto"/>
              <w:left w:val="single" w:sz="4" w:space="0" w:color="auto"/>
              <w:bottom w:val="single" w:sz="4" w:space="0" w:color="auto"/>
              <w:right w:val="single" w:sz="4" w:space="0" w:color="auto"/>
            </w:tcBorders>
            <w:vAlign w:val="center"/>
          </w:tcPr>
          <w:p w14:paraId="1C54AF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113</w:t>
            </w:r>
          </w:p>
        </w:tc>
        <w:tc>
          <w:tcPr>
            <w:tcW w:w="666" w:type="dxa"/>
            <w:tcBorders>
              <w:top w:val="single" w:sz="4" w:space="0" w:color="auto"/>
              <w:left w:val="single" w:sz="4" w:space="0" w:color="auto"/>
              <w:bottom w:val="single" w:sz="4" w:space="0" w:color="auto"/>
              <w:right w:val="single" w:sz="4" w:space="0" w:color="auto"/>
            </w:tcBorders>
            <w:vAlign w:val="center"/>
          </w:tcPr>
          <w:p w14:paraId="77DAB4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190</w:t>
            </w:r>
          </w:p>
        </w:tc>
        <w:tc>
          <w:tcPr>
            <w:tcW w:w="650" w:type="dxa"/>
            <w:tcBorders>
              <w:top w:val="single" w:sz="4" w:space="0" w:color="auto"/>
              <w:left w:val="single" w:sz="4" w:space="0" w:color="auto"/>
              <w:bottom w:val="single" w:sz="4" w:space="0" w:color="auto"/>
              <w:right w:val="single" w:sz="4" w:space="0" w:color="auto"/>
            </w:tcBorders>
            <w:vAlign w:val="center"/>
          </w:tcPr>
          <w:p w14:paraId="1C56EB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0,58</w:t>
            </w:r>
          </w:p>
        </w:tc>
        <w:tc>
          <w:tcPr>
            <w:tcW w:w="1250" w:type="dxa"/>
            <w:tcBorders>
              <w:top w:val="single" w:sz="4" w:space="0" w:color="auto"/>
              <w:left w:val="single" w:sz="4" w:space="0" w:color="auto"/>
              <w:bottom w:val="single" w:sz="4" w:space="0" w:color="auto"/>
              <w:right w:val="single" w:sz="4" w:space="0" w:color="auto"/>
            </w:tcBorders>
            <w:vAlign w:val="center"/>
          </w:tcPr>
          <w:p w14:paraId="4DA49E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F6982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DCEFE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918A5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19A69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7BBDC0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9922D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37EE66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4FEEF3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D0157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578DC6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2F5A257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1910B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112</w:t>
            </w:r>
          </w:p>
        </w:tc>
        <w:tc>
          <w:tcPr>
            <w:tcW w:w="567" w:type="dxa"/>
            <w:tcBorders>
              <w:top w:val="single" w:sz="4" w:space="0" w:color="auto"/>
              <w:left w:val="single" w:sz="4" w:space="0" w:color="auto"/>
              <w:bottom w:val="single" w:sz="4" w:space="0" w:color="auto"/>
              <w:right w:val="single" w:sz="4" w:space="0" w:color="auto"/>
            </w:tcBorders>
            <w:vAlign w:val="center"/>
          </w:tcPr>
          <w:p w14:paraId="047923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114</w:t>
            </w:r>
          </w:p>
        </w:tc>
        <w:tc>
          <w:tcPr>
            <w:tcW w:w="666" w:type="dxa"/>
            <w:tcBorders>
              <w:top w:val="single" w:sz="4" w:space="0" w:color="auto"/>
              <w:left w:val="single" w:sz="4" w:space="0" w:color="auto"/>
              <w:bottom w:val="single" w:sz="4" w:space="0" w:color="auto"/>
              <w:right w:val="single" w:sz="4" w:space="0" w:color="auto"/>
            </w:tcBorders>
            <w:vAlign w:val="center"/>
          </w:tcPr>
          <w:p w14:paraId="36555A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189</w:t>
            </w:r>
          </w:p>
        </w:tc>
        <w:tc>
          <w:tcPr>
            <w:tcW w:w="650" w:type="dxa"/>
            <w:tcBorders>
              <w:top w:val="single" w:sz="4" w:space="0" w:color="auto"/>
              <w:left w:val="single" w:sz="4" w:space="0" w:color="auto"/>
              <w:bottom w:val="single" w:sz="4" w:space="0" w:color="auto"/>
              <w:right w:val="single" w:sz="4" w:space="0" w:color="auto"/>
            </w:tcBorders>
            <w:vAlign w:val="center"/>
          </w:tcPr>
          <w:p w14:paraId="037C98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0,54</w:t>
            </w:r>
          </w:p>
        </w:tc>
        <w:tc>
          <w:tcPr>
            <w:tcW w:w="1250" w:type="dxa"/>
            <w:tcBorders>
              <w:top w:val="single" w:sz="4" w:space="0" w:color="auto"/>
              <w:left w:val="single" w:sz="4" w:space="0" w:color="auto"/>
              <w:bottom w:val="single" w:sz="4" w:space="0" w:color="auto"/>
              <w:right w:val="single" w:sz="4" w:space="0" w:color="auto"/>
            </w:tcBorders>
            <w:vAlign w:val="center"/>
          </w:tcPr>
          <w:p w14:paraId="5DF9A1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CABF8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C77A7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55E08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36CF7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1658F5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6DCE50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1EFB5E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2C75EA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2BB2E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1F0D6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3C1F325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05CD3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113</w:t>
            </w:r>
          </w:p>
        </w:tc>
        <w:tc>
          <w:tcPr>
            <w:tcW w:w="567" w:type="dxa"/>
            <w:tcBorders>
              <w:top w:val="single" w:sz="4" w:space="0" w:color="auto"/>
              <w:left w:val="single" w:sz="4" w:space="0" w:color="auto"/>
              <w:bottom w:val="single" w:sz="4" w:space="0" w:color="auto"/>
              <w:right w:val="single" w:sz="4" w:space="0" w:color="auto"/>
            </w:tcBorders>
            <w:vAlign w:val="center"/>
          </w:tcPr>
          <w:p w14:paraId="7439ED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666" w:type="dxa"/>
            <w:tcBorders>
              <w:top w:val="single" w:sz="4" w:space="0" w:color="auto"/>
              <w:left w:val="single" w:sz="4" w:space="0" w:color="auto"/>
              <w:bottom w:val="single" w:sz="4" w:space="0" w:color="auto"/>
              <w:right w:val="single" w:sz="4" w:space="0" w:color="auto"/>
            </w:tcBorders>
            <w:vAlign w:val="center"/>
          </w:tcPr>
          <w:p w14:paraId="6D65BE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173</w:t>
            </w:r>
          </w:p>
        </w:tc>
        <w:tc>
          <w:tcPr>
            <w:tcW w:w="650" w:type="dxa"/>
            <w:tcBorders>
              <w:top w:val="single" w:sz="4" w:space="0" w:color="auto"/>
              <w:left w:val="single" w:sz="4" w:space="0" w:color="auto"/>
              <w:bottom w:val="single" w:sz="4" w:space="0" w:color="auto"/>
              <w:right w:val="single" w:sz="4" w:space="0" w:color="auto"/>
            </w:tcBorders>
            <w:vAlign w:val="center"/>
          </w:tcPr>
          <w:p w14:paraId="734DD2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1250" w:type="dxa"/>
            <w:tcBorders>
              <w:top w:val="single" w:sz="4" w:space="0" w:color="auto"/>
              <w:left w:val="single" w:sz="4" w:space="0" w:color="auto"/>
              <w:bottom w:val="single" w:sz="4" w:space="0" w:color="auto"/>
              <w:right w:val="single" w:sz="4" w:space="0" w:color="auto"/>
            </w:tcBorders>
            <w:vAlign w:val="center"/>
          </w:tcPr>
          <w:p w14:paraId="0B97B0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56B66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459D6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58D15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089E5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5237C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D7AA6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056358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4F3E3E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21ED18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1FDEA9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3931215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3DA7F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114</w:t>
            </w:r>
          </w:p>
        </w:tc>
        <w:tc>
          <w:tcPr>
            <w:tcW w:w="567" w:type="dxa"/>
            <w:tcBorders>
              <w:top w:val="single" w:sz="4" w:space="0" w:color="auto"/>
              <w:left w:val="single" w:sz="4" w:space="0" w:color="auto"/>
              <w:bottom w:val="single" w:sz="4" w:space="0" w:color="auto"/>
              <w:right w:val="single" w:sz="4" w:space="0" w:color="auto"/>
            </w:tcBorders>
            <w:vAlign w:val="center"/>
          </w:tcPr>
          <w:p w14:paraId="404735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w:t>
            </w:r>
          </w:p>
        </w:tc>
        <w:tc>
          <w:tcPr>
            <w:tcW w:w="666" w:type="dxa"/>
            <w:tcBorders>
              <w:top w:val="single" w:sz="4" w:space="0" w:color="auto"/>
              <w:left w:val="single" w:sz="4" w:space="0" w:color="auto"/>
              <w:bottom w:val="single" w:sz="4" w:space="0" w:color="auto"/>
              <w:right w:val="single" w:sz="4" w:space="0" w:color="auto"/>
            </w:tcBorders>
            <w:vAlign w:val="center"/>
          </w:tcPr>
          <w:p w14:paraId="06ECF3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174</w:t>
            </w:r>
          </w:p>
        </w:tc>
        <w:tc>
          <w:tcPr>
            <w:tcW w:w="650" w:type="dxa"/>
            <w:tcBorders>
              <w:top w:val="single" w:sz="4" w:space="0" w:color="auto"/>
              <w:left w:val="single" w:sz="4" w:space="0" w:color="auto"/>
              <w:bottom w:val="single" w:sz="4" w:space="0" w:color="auto"/>
              <w:right w:val="single" w:sz="4" w:space="0" w:color="auto"/>
            </w:tcBorders>
            <w:vAlign w:val="center"/>
          </w:tcPr>
          <w:p w14:paraId="4B3BFD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1250" w:type="dxa"/>
            <w:tcBorders>
              <w:top w:val="single" w:sz="4" w:space="0" w:color="auto"/>
              <w:left w:val="single" w:sz="4" w:space="0" w:color="auto"/>
              <w:bottom w:val="single" w:sz="4" w:space="0" w:color="auto"/>
              <w:right w:val="single" w:sz="4" w:space="0" w:color="auto"/>
            </w:tcBorders>
            <w:vAlign w:val="center"/>
          </w:tcPr>
          <w:p w14:paraId="5773DE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3244A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24712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BA75E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EF1FB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44B11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EE97D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E8C52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85546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4A8078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3DA9E1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3B95534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CD9E3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w:t>
            </w:r>
          </w:p>
        </w:tc>
        <w:tc>
          <w:tcPr>
            <w:tcW w:w="567" w:type="dxa"/>
            <w:tcBorders>
              <w:top w:val="single" w:sz="4" w:space="0" w:color="auto"/>
              <w:left w:val="single" w:sz="4" w:space="0" w:color="auto"/>
              <w:bottom w:val="single" w:sz="4" w:space="0" w:color="auto"/>
              <w:right w:val="single" w:sz="4" w:space="0" w:color="auto"/>
            </w:tcBorders>
            <w:vAlign w:val="center"/>
          </w:tcPr>
          <w:p w14:paraId="3E0107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116</w:t>
            </w:r>
          </w:p>
        </w:tc>
        <w:tc>
          <w:tcPr>
            <w:tcW w:w="666" w:type="dxa"/>
            <w:tcBorders>
              <w:top w:val="single" w:sz="4" w:space="0" w:color="auto"/>
              <w:left w:val="single" w:sz="4" w:space="0" w:color="auto"/>
              <w:bottom w:val="single" w:sz="4" w:space="0" w:color="auto"/>
              <w:right w:val="single" w:sz="4" w:space="0" w:color="auto"/>
            </w:tcBorders>
            <w:vAlign w:val="center"/>
          </w:tcPr>
          <w:p w14:paraId="488E1E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50" w:type="dxa"/>
            <w:tcBorders>
              <w:top w:val="single" w:sz="4" w:space="0" w:color="auto"/>
              <w:left w:val="single" w:sz="4" w:space="0" w:color="auto"/>
              <w:bottom w:val="single" w:sz="4" w:space="0" w:color="auto"/>
              <w:right w:val="single" w:sz="4" w:space="0" w:color="auto"/>
            </w:tcBorders>
            <w:vAlign w:val="center"/>
          </w:tcPr>
          <w:p w14:paraId="0F24AB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0,92</w:t>
            </w:r>
          </w:p>
        </w:tc>
        <w:tc>
          <w:tcPr>
            <w:tcW w:w="1250" w:type="dxa"/>
            <w:tcBorders>
              <w:top w:val="single" w:sz="4" w:space="0" w:color="auto"/>
              <w:left w:val="single" w:sz="4" w:space="0" w:color="auto"/>
              <w:bottom w:val="single" w:sz="4" w:space="0" w:color="auto"/>
              <w:right w:val="single" w:sz="4" w:space="0" w:color="auto"/>
            </w:tcBorders>
            <w:vAlign w:val="center"/>
          </w:tcPr>
          <w:p w14:paraId="0CD042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C93BE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B0CA9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FDAEE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D03F8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C6539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25568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119F11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1E6DEC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A04B4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193BB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12DB83E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AA928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116</w:t>
            </w:r>
          </w:p>
        </w:tc>
        <w:tc>
          <w:tcPr>
            <w:tcW w:w="567" w:type="dxa"/>
            <w:tcBorders>
              <w:top w:val="single" w:sz="4" w:space="0" w:color="auto"/>
              <w:left w:val="single" w:sz="4" w:space="0" w:color="auto"/>
              <w:bottom w:val="single" w:sz="4" w:space="0" w:color="auto"/>
              <w:right w:val="single" w:sz="4" w:space="0" w:color="auto"/>
            </w:tcBorders>
            <w:vAlign w:val="center"/>
          </w:tcPr>
          <w:p w14:paraId="768C68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66" w:type="dxa"/>
            <w:tcBorders>
              <w:top w:val="single" w:sz="4" w:space="0" w:color="auto"/>
              <w:left w:val="single" w:sz="4" w:space="0" w:color="auto"/>
              <w:bottom w:val="single" w:sz="4" w:space="0" w:color="auto"/>
              <w:right w:val="single" w:sz="4" w:space="0" w:color="auto"/>
            </w:tcBorders>
            <w:vAlign w:val="center"/>
          </w:tcPr>
          <w:p w14:paraId="0392A7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w:t>
            </w:r>
          </w:p>
        </w:tc>
        <w:tc>
          <w:tcPr>
            <w:tcW w:w="650" w:type="dxa"/>
            <w:tcBorders>
              <w:top w:val="single" w:sz="4" w:space="0" w:color="auto"/>
              <w:left w:val="single" w:sz="4" w:space="0" w:color="auto"/>
              <w:bottom w:val="single" w:sz="4" w:space="0" w:color="auto"/>
              <w:right w:val="single" w:sz="4" w:space="0" w:color="auto"/>
            </w:tcBorders>
            <w:vAlign w:val="center"/>
          </w:tcPr>
          <w:p w14:paraId="2C2958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1,64</w:t>
            </w:r>
          </w:p>
        </w:tc>
        <w:tc>
          <w:tcPr>
            <w:tcW w:w="1250" w:type="dxa"/>
            <w:tcBorders>
              <w:top w:val="single" w:sz="4" w:space="0" w:color="auto"/>
              <w:left w:val="single" w:sz="4" w:space="0" w:color="auto"/>
              <w:bottom w:val="single" w:sz="4" w:space="0" w:color="auto"/>
              <w:right w:val="single" w:sz="4" w:space="0" w:color="auto"/>
            </w:tcBorders>
            <w:vAlign w:val="center"/>
          </w:tcPr>
          <w:p w14:paraId="492B14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4BE1B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C200C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4878C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F178B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55E11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4E28D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724F27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19A1B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702D42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1353D9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250A317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A6020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117</w:t>
            </w:r>
          </w:p>
        </w:tc>
        <w:tc>
          <w:tcPr>
            <w:tcW w:w="567" w:type="dxa"/>
            <w:tcBorders>
              <w:top w:val="single" w:sz="4" w:space="0" w:color="auto"/>
              <w:left w:val="single" w:sz="4" w:space="0" w:color="auto"/>
              <w:bottom w:val="single" w:sz="4" w:space="0" w:color="auto"/>
              <w:right w:val="single" w:sz="4" w:space="0" w:color="auto"/>
            </w:tcBorders>
            <w:vAlign w:val="center"/>
          </w:tcPr>
          <w:p w14:paraId="24DD7A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w:t>
            </w:r>
          </w:p>
        </w:tc>
        <w:tc>
          <w:tcPr>
            <w:tcW w:w="666" w:type="dxa"/>
            <w:tcBorders>
              <w:top w:val="single" w:sz="4" w:space="0" w:color="auto"/>
              <w:left w:val="single" w:sz="4" w:space="0" w:color="auto"/>
              <w:bottom w:val="single" w:sz="4" w:space="0" w:color="auto"/>
              <w:right w:val="single" w:sz="4" w:space="0" w:color="auto"/>
            </w:tcBorders>
            <w:vAlign w:val="center"/>
          </w:tcPr>
          <w:p w14:paraId="5FB9E0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50" w:type="dxa"/>
            <w:tcBorders>
              <w:top w:val="single" w:sz="4" w:space="0" w:color="auto"/>
              <w:left w:val="single" w:sz="4" w:space="0" w:color="auto"/>
              <w:bottom w:val="single" w:sz="4" w:space="0" w:color="auto"/>
              <w:right w:val="single" w:sz="4" w:space="0" w:color="auto"/>
            </w:tcBorders>
            <w:vAlign w:val="center"/>
          </w:tcPr>
          <w:p w14:paraId="78EB36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1250" w:type="dxa"/>
            <w:tcBorders>
              <w:top w:val="single" w:sz="4" w:space="0" w:color="auto"/>
              <w:left w:val="single" w:sz="4" w:space="0" w:color="auto"/>
              <w:bottom w:val="single" w:sz="4" w:space="0" w:color="auto"/>
              <w:right w:val="single" w:sz="4" w:space="0" w:color="auto"/>
            </w:tcBorders>
            <w:vAlign w:val="center"/>
          </w:tcPr>
          <w:p w14:paraId="729CD7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60D99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2B43E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7D019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566E7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7CFCF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0A6658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34DEE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FCB37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1,938</w:t>
            </w:r>
          </w:p>
        </w:tc>
        <w:tc>
          <w:tcPr>
            <w:tcW w:w="600" w:type="dxa"/>
            <w:tcBorders>
              <w:top w:val="single" w:sz="4" w:space="0" w:color="auto"/>
              <w:left w:val="single" w:sz="4" w:space="0" w:color="auto"/>
              <w:bottom w:val="single" w:sz="4" w:space="0" w:color="auto"/>
              <w:right w:val="single" w:sz="4" w:space="0" w:color="auto"/>
            </w:tcBorders>
            <w:vAlign w:val="center"/>
          </w:tcPr>
          <w:p w14:paraId="22190C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w:t>
            </w:r>
          </w:p>
        </w:tc>
        <w:tc>
          <w:tcPr>
            <w:tcW w:w="600" w:type="dxa"/>
            <w:tcBorders>
              <w:top w:val="single" w:sz="4" w:space="0" w:color="auto"/>
              <w:left w:val="single" w:sz="4" w:space="0" w:color="auto"/>
              <w:bottom w:val="single" w:sz="4" w:space="0" w:color="auto"/>
              <w:right w:val="single" w:sz="4" w:space="0" w:color="auto"/>
            </w:tcBorders>
            <w:vAlign w:val="center"/>
          </w:tcPr>
          <w:p w14:paraId="361029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34,21</w:t>
            </w:r>
          </w:p>
        </w:tc>
      </w:tr>
      <w:tr w:rsidR="00267120" w:rsidRPr="00267120" w14:paraId="1065ACF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3199B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w:t>
            </w:r>
          </w:p>
        </w:tc>
        <w:tc>
          <w:tcPr>
            <w:tcW w:w="567" w:type="dxa"/>
            <w:tcBorders>
              <w:top w:val="single" w:sz="4" w:space="0" w:color="auto"/>
              <w:left w:val="single" w:sz="4" w:space="0" w:color="auto"/>
              <w:bottom w:val="single" w:sz="4" w:space="0" w:color="auto"/>
              <w:right w:val="single" w:sz="4" w:space="0" w:color="auto"/>
            </w:tcBorders>
            <w:vAlign w:val="center"/>
          </w:tcPr>
          <w:p w14:paraId="585DE0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w:t>
            </w:r>
          </w:p>
        </w:tc>
        <w:tc>
          <w:tcPr>
            <w:tcW w:w="666" w:type="dxa"/>
            <w:tcBorders>
              <w:top w:val="single" w:sz="4" w:space="0" w:color="auto"/>
              <w:left w:val="single" w:sz="4" w:space="0" w:color="auto"/>
              <w:bottom w:val="single" w:sz="4" w:space="0" w:color="auto"/>
              <w:right w:val="single" w:sz="4" w:space="0" w:color="auto"/>
            </w:tcBorders>
            <w:vAlign w:val="center"/>
          </w:tcPr>
          <w:p w14:paraId="24897A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191</w:t>
            </w:r>
          </w:p>
        </w:tc>
        <w:tc>
          <w:tcPr>
            <w:tcW w:w="650" w:type="dxa"/>
            <w:tcBorders>
              <w:top w:val="single" w:sz="4" w:space="0" w:color="auto"/>
              <w:left w:val="single" w:sz="4" w:space="0" w:color="auto"/>
              <w:bottom w:val="single" w:sz="4" w:space="0" w:color="auto"/>
              <w:right w:val="single" w:sz="4" w:space="0" w:color="auto"/>
            </w:tcBorders>
            <w:vAlign w:val="center"/>
          </w:tcPr>
          <w:p w14:paraId="4923A0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1250" w:type="dxa"/>
            <w:tcBorders>
              <w:top w:val="single" w:sz="4" w:space="0" w:color="auto"/>
              <w:left w:val="single" w:sz="4" w:space="0" w:color="auto"/>
              <w:bottom w:val="single" w:sz="4" w:space="0" w:color="auto"/>
              <w:right w:val="single" w:sz="4" w:space="0" w:color="auto"/>
            </w:tcBorders>
            <w:vAlign w:val="center"/>
          </w:tcPr>
          <w:p w14:paraId="76D2F6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64D05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3D295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0C100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737F9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968BE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258E1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56D90D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FD807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2,204</w:t>
            </w:r>
          </w:p>
        </w:tc>
        <w:tc>
          <w:tcPr>
            <w:tcW w:w="600" w:type="dxa"/>
            <w:tcBorders>
              <w:top w:val="single" w:sz="4" w:space="0" w:color="auto"/>
              <w:left w:val="single" w:sz="4" w:space="0" w:color="auto"/>
              <w:bottom w:val="single" w:sz="4" w:space="0" w:color="auto"/>
              <w:right w:val="single" w:sz="4" w:space="0" w:color="auto"/>
            </w:tcBorders>
            <w:vAlign w:val="center"/>
          </w:tcPr>
          <w:p w14:paraId="7DB39C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0,84</w:t>
            </w:r>
          </w:p>
        </w:tc>
        <w:tc>
          <w:tcPr>
            <w:tcW w:w="600" w:type="dxa"/>
            <w:tcBorders>
              <w:top w:val="single" w:sz="4" w:space="0" w:color="auto"/>
              <w:left w:val="single" w:sz="4" w:space="0" w:color="auto"/>
              <w:bottom w:val="single" w:sz="4" w:space="0" w:color="auto"/>
              <w:right w:val="single" w:sz="4" w:space="0" w:color="auto"/>
            </w:tcBorders>
            <w:vAlign w:val="center"/>
          </w:tcPr>
          <w:p w14:paraId="6E7B6F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36,54</w:t>
            </w:r>
          </w:p>
        </w:tc>
      </w:tr>
      <w:tr w:rsidR="00267120" w:rsidRPr="00267120" w14:paraId="5EE9366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7A8D3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119</w:t>
            </w:r>
          </w:p>
        </w:tc>
        <w:tc>
          <w:tcPr>
            <w:tcW w:w="567" w:type="dxa"/>
            <w:tcBorders>
              <w:top w:val="single" w:sz="4" w:space="0" w:color="auto"/>
              <w:left w:val="single" w:sz="4" w:space="0" w:color="auto"/>
              <w:bottom w:val="single" w:sz="4" w:space="0" w:color="auto"/>
              <w:right w:val="single" w:sz="4" w:space="0" w:color="auto"/>
            </w:tcBorders>
            <w:vAlign w:val="center"/>
          </w:tcPr>
          <w:p w14:paraId="12D02E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124</w:t>
            </w:r>
          </w:p>
        </w:tc>
        <w:tc>
          <w:tcPr>
            <w:tcW w:w="666" w:type="dxa"/>
            <w:tcBorders>
              <w:top w:val="single" w:sz="4" w:space="0" w:color="auto"/>
              <w:left w:val="single" w:sz="4" w:space="0" w:color="auto"/>
              <w:bottom w:val="single" w:sz="4" w:space="0" w:color="auto"/>
              <w:right w:val="single" w:sz="4" w:space="0" w:color="auto"/>
            </w:tcBorders>
            <w:vAlign w:val="center"/>
          </w:tcPr>
          <w:p w14:paraId="579BE9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w:t>
            </w:r>
          </w:p>
        </w:tc>
        <w:tc>
          <w:tcPr>
            <w:tcW w:w="650" w:type="dxa"/>
            <w:tcBorders>
              <w:top w:val="single" w:sz="4" w:space="0" w:color="auto"/>
              <w:left w:val="single" w:sz="4" w:space="0" w:color="auto"/>
              <w:bottom w:val="single" w:sz="4" w:space="0" w:color="auto"/>
              <w:right w:val="single" w:sz="4" w:space="0" w:color="auto"/>
            </w:tcBorders>
            <w:vAlign w:val="center"/>
          </w:tcPr>
          <w:p w14:paraId="136481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1250" w:type="dxa"/>
            <w:tcBorders>
              <w:top w:val="single" w:sz="4" w:space="0" w:color="auto"/>
              <w:left w:val="single" w:sz="4" w:space="0" w:color="auto"/>
              <w:bottom w:val="single" w:sz="4" w:space="0" w:color="auto"/>
              <w:right w:val="single" w:sz="4" w:space="0" w:color="auto"/>
            </w:tcBorders>
            <w:vAlign w:val="center"/>
          </w:tcPr>
          <w:p w14:paraId="11C1A3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CB852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638D3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D1C2B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CC616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65337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193A8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8BDAA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F5197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683DB0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21A8AC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33CD205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3D957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567" w:type="dxa"/>
            <w:tcBorders>
              <w:top w:val="single" w:sz="4" w:space="0" w:color="auto"/>
              <w:left w:val="single" w:sz="4" w:space="0" w:color="auto"/>
              <w:bottom w:val="single" w:sz="4" w:space="0" w:color="auto"/>
              <w:right w:val="single" w:sz="4" w:space="0" w:color="auto"/>
            </w:tcBorders>
            <w:vAlign w:val="center"/>
          </w:tcPr>
          <w:p w14:paraId="33ED5F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w:t>
            </w:r>
          </w:p>
        </w:tc>
        <w:tc>
          <w:tcPr>
            <w:tcW w:w="666" w:type="dxa"/>
            <w:tcBorders>
              <w:top w:val="single" w:sz="4" w:space="0" w:color="auto"/>
              <w:left w:val="single" w:sz="4" w:space="0" w:color="auto"/>
              <w:bottom w:val="single" w:sz="4" w:space="0" w:color="auto"/>
              <w:right w:val="single" w:sz="4" w:space="0" w:color="auto"/>
            </w:tcBorders>
            <w:vAlign w:val="center"/>
          </w:tcPr>
          <w:p w14:paraId="347CFE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w:t>
            </w:r>
          </w:p>
        </w:tc>
        <w:tc>
          <w:tcPr>
            <w:tcW w:w="650" w:type="dxa"/>
            <w:tcBorders>
              <w:top w:val="single" w:sz="4" w:space="0" w:color="auto"/>
              <w:left w:val="single" w:sz="4" w:space="0" w:color="auto"/>
              <w:bottom w:val="single" w:sz="4" w:space="0" w:color="auto"/>
              <w:right w:val="single" w:sz="4" w:space="0" w:color="auto"/>
            </w:tcBorders>
            <w:vAlign w:val="center"/>
          </w:tcPr>
          <w:p w14:paraId="3A3EBE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1250" w:type="dxa"/>
            <w:tcBorders>
              <w:top w:val="single" w:sz="4" w:space="0" w:color="auto"/>
              <w:left w:val="single" w:sz="4" w:space="0" w:color="auto"/>
              <w:bottom w:val="single" w:sz="4" w:space="0" w:color="auto"/>
              <w:right w:val="single" w:sz="4" w:space="0" w:color="auto"/>
            </w:tcBorders>
            <w:vAlign w:val="center"/>
          </w:tcPr>
          <w:p w14:paraId="141BDC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BD875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A2124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47455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DF12F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8B025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89088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5BC6B2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70CDB4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1,329</w:t>
            </w:r>
          </w:p>
        </w:tc>
        <w:tc>
          <w:tcPr>
            <w:tcW w:w="600" w:type="dxa"/>
            <w:tcBorders>
              <w:top w:val="single" w:sz="4" w:space="0" w:color="auto"/>
              <w:left w:val="single" w:sz="4" w:space="0" w:color="auto"/>
              <w:bottom w:val="single" w:sz="4" w:space="0" w:color="auto"/>
              <w:right w:val="single" w:sz="4" w:space="0" w:color="auto"/>
            </w:tcBorders>
            <w:vAlign w:val="center"/>
          </w:tcPr>
          <w:p w14:paraId="1E9D35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0,73</w:t>
            </w:r>
          </w:p>
        </w:tc>
        <w:tc>
          <w:tcPr>
            <w:tcW w:w="600" w:type="dxa"/>
            <w:tcBorders>
              <w:top w:val="single" w:sz="4" w:space="0" w:color="auto"/>
              <w:left w:val="single" w:sz="4" w:space="0" w:color="auto"/>
              <w:bottom w:val="single" w:sz="4" w:space="0" w:color="auto"/>
              <w:right w:val="single" w:sz="4" w:space="0" w:color="auto"/>
            </w:tcBorders>
            <w:vAlign w:val="center"/>
          </w:tcPr>
          <w:p w14:paraId="102699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27,77</w:t>
            </w:r>
          </w:p>
        </w:tc>
      </w:tr>
      <w:tr w:rsidR="00267120" w:rsidRPr="00267120" w14:paraId="01B4C87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F5D86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w:t>
            </w:r>
          </w:p>
        </w:tc>
        <w:tc>
          <w:tcPr>
            <w:tcW w:w="567" w:type="dxa"/>
            <w:tcBorders>
              <w:top w:val="single" w:sz="4" w:space="0" w:color="auto"/>
              <w:left w:val="single" w:sz="4" w:space="0" w:color="auto"/>
              <w:bottom w:val="single" w:sz="4" w:space="0" w:color="auto"/>
              <w:right w:val="single" w:sz="4" w:space="0" w:color="auto"/>
            </w:tcBorders>
            <w:vAlign w:val="center"/>
          </w:tcPr>
          <w:p w14:paraId="21EBF3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w:t>
            </w:r>
          </w:p>
        </w:tc>
        <w:tc>
          <w:tcPr>
            <w:tcW w:w="666" w:type="dxa"/>
            <w:tcBorders>
              <w:top w:val="single" w:sz="4" w:space="0" w:color="auto"/>
              <w:left w:val="single" w:sz="4" w:space="0" w:color="auto"/>
              <w:bottom w:val="single" w:sz="4" w:space="0" w:color="auto"/>
              <w:right w:val="single" w:sz="4" w:space="0" w:color="auto"/>
            </w:tcBorders>
            <w:vAlign w:val="center"/>
          </w:tcPr>
          <w:p w14:paraId="73E801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195</w:t>
            </w:r>
          </w:p>
        </w:tc>
        <w:tc>
          <w:tcPr>
            <w:tcW w:w="650" w:type="dxa"/>
            <w:tcBorders>
              <w:top w:val="single" w:sz="4" w:space="0" w:color="auto"/>
              <w:left w:val="single" w:sz="4" w:space="0" w:color="auto"/>
              <w:bottom w:val="single" w:sz="4" w:space="0" w:color="auto"/>
              <w:right w:val="single" w:sz="4" w:space="0" w:color="auto"/>
            </w:tcBorders>
            <w:vAlign w:val="center"/>
          </w:tcPr>
          <w:p w14:paraId="26814F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8,32</w:t>
            </w:r>
          </w:p>
        </w:tc>
        <w:tc>
          <w:tcPr>
            <w:tcW w:w="1250" w:type="dxa"/>
            <w:tcBorders>
              <w:top w:val="single" w:sz="4" w:space="0" w:color="auto"/>
              <w:left w:val="single" w:sz="4" w:space="0" w:color="auto"/>
              <w:bottom w:val="single" w:sz="4" w:space="0" w:color="auto"/>
              <w:right w:val="single" w:sz="4" w:space="0" w:color="auto"/>
            </w:tcBorders>
            <w:vAlign w:val="center"/>
          </w:tcPr>
          <w:p w14:paraId="49C342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2ED37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17EC7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7C34A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A0375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1C369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0AC10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73F3BB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8738E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1,628</w:t>
            </w:r>
          </w:p>
        </w:tc>
        <w:tc>
          <w:tcPr>
            <w:tcW w:w="600" w:type="dxa"/>
            <w:tcBorders>
              <w:top w:val="single" w:sz="4" w:space="0" w:color="auto"/>
              <w:left w:val="single" w:sz="4" w:space="0" w:color="auto"/>
              <w:bottom w:val="single" w:sz="4" w:space="0" w:color="auto"/>
              <w:right w:val="single" w:sz="4" w:space="0" w:color="auto"/>
            </w:tcBorders>
            <w:vAlign w:val="center"/>
          </w:tcPr>
          <w:p w14:paraId="343735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0,77</w:t>
            </w:r>
          </w:p>
        </w:tc>
        <w:tc>
          <w:tcPr>
            <w:tcW w:w="600" w:type="dxa"/>
            <w:tcBorders>
              <w:top w:val="single" w:sz="4" w:space="0" w:color="auto"/>
              <w:left w:val="single" w:sz="4" w:space="0" w:color="auto"/>
              <w:bottom w:val="single" w:sz="4" w:space="0" w:color="auto"/>
              <w:right w:val="single" w:sz="4" w:space="0" w:color="auto"/>
            </w:tcBorders>
            <w:vAlign w:val="center"/>
          </w:tcPr>
          <w:p w14:paraId="451CEC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30,94</w:t>
            </w:r>
          </w:p>
        </w:tc>
      </w:tr>
      <w:tr w:rsidR="00267120" w:rsidRPr="00267120" w14:paraId="5011AD5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F7C4B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567" w:type="dxa"/>
            <w:tcBorders>
              <w:top w:val="single" w:sz="4" w:space="0" w:color="auto"/>
              <w:left w:val="single" w:sz="4" w:space="0" w:color="auto"/>
              <w:bottom w:val="single" w:sz="4" w:space="0" w:color="auto"/>
              <w:right w:val="single" w:sz="4" w:space="0" w:color="auto"/>
            </w:tcBorders>
            <w:vAlign w:val="center"/>
          </w:tcPr>
          <w:p w14:paraId="2E7158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196</w:t>
            </w:r>
          </w:p>
        </w:tc>
        <w:tc>
          <w:tcPr>
            <w:tcW w:w="666" w:type="dxa"/>
            <w:tcBorders>
              <w:top w:val="single" w:sz="4" w:space="0" w:color="auto"/>
              <w:left w:val="single" w:sz="4" w:space="0" w:color="auto"/>
              <w:bottom w:val="single" w:sz="4" w:space="0" w:color="auto"/>
              <w:right w:val="single" w:sz="4" w:space="0" w:color="auto"/>
            </w:tcBorders>
            <w:vAlign w:val="center"/>
          </w:tcPr>
          <w:p w14:paraId="4D6ED0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197</w:t>
            </w:r>
          </w:p>
        </w:tc>
        <w:tc>
          <w:tcPr>
            <w:tcW w:w="650" w:type="dxa"/>
            <w:tcBorders>
              <w:top w:val="single" w:sz="4" w:space="0" w:color="auto"/>
              <w:left w:val="single" w:sz="4" w:space="0" w:color="auto"/>
              <w:bottom w:val="single" w:sz="4" w:space="0" w:color="auto"/>
              <w:right w:val="single" w:sz="4" w:space="0" w:color="auto"/>
            </w:tcBorders>
            <w:vAlign w:val="center"/>
          </w:tcPr>
          <w:p w14:paraId="2F2F5D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5,39</w:t>
            </w:r>
          </w:p>
        </w:tc>
        <w:tc>
          <w:tcPr>
            <w:tcW w:w="1250" w:type="dxa"/>
            <w:tcBorders>
              <w:top w:val="single" w:sz="4" w:space="0" w:color="auto"/>
              <w:left w:val="single" w:sz="4" w:space="0" w:color="auto"/>
              <w:bottom w:val="single" w:sz="4" w:space="0" w:color="auto"/>
              <w:right w:val="single" w:sz="4" w:space="0" w:color="auto"/>
            </w:tcBorders>
            <w:vAlign w:val="center"/>
          </w:tcPr>
          <w:p w14:paraId="471A6A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B7848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08027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F7B8E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206F8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067C4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07D9D8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B4848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F1D37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2,935</w:t>
            </w:r>
          </w:p>
        </w:tc>
        <w:tc>
          <w:tcPr>
            <w:tcW w:w="600" w:type="dxa"/>
            <w:tcBorders>
              <w:top w:val="single" w:sz="4" w:space="0" w:color="auto"/>
              <w:left w:val="single" w:sz="4" w:space="0" w:color="auto"/>
              <w:bottom w:val="single" w:sz="4" w:space="0" w:color="auto"/>
              <w:right w:val="single" w:sz="4" w:space="0" w:color="auto"/>
            </w:tcBorders>
            <w:vAlign w:val="center"/>
          </w:tcPr>
          <w:p w14:paraId="0EE962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0,91</w:t>
            </w:r>
          </w:p>
        </w:tc>
        <w:tc>
          <w:tcPr>
            <w:tcW w:w="600" w:type="dxa"/>
            <w:tcBorders>
              <w:top w:val="single" w:sz="4" w:space="0" w:color="auto"/>
              <w:left w:val="single" w:sz="4" w:space="0" w:color="auto"/>
              <w:bottom w:val="single" w:sz="4" w:space="0" w:color="auto"/>
              <w:right w:val="single" w:sz="4" w:space="0" w:color="auto"/>
            </w:tcBorders>
            <w:vAlign w:val="center"/>
          </w:tcPr>
          <w:p w14:paraId="2A711A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42,98</w:t>
            </w:r>
          </w:p>
        </w:tc>
      </w:tr>
      <w:tr w:rsidR="00267120" w:rsidRPr="00267120" w14:paraId="2F1BB66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1338F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123</w:t>
            </w:r>
          </w:p>
        </w:tc>
        <w:tc>
          <w:tcPr>
            <w:tcW w:w="567" w:type="dxa"/>
            <w:tcBorders>
              <w:top w:val="single" w:sz="4" w:space="0" w:color="auto"/>
              <w:left w:val="single" w:sz="4" w:space="0" w:color="auto"/>
              <w:bottom w:val="single" w:sz="4" w:space="0" w:color="auto"/>
              <w:right w:val="single" w:sz="4" w:space="0" w:color="auto"/>
            </w:tcBorders>
            <w:vAlign w:val="center"/>
          </w:tcPr>
          <w:p w14:paraId="420621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198</w:t>
            </w:r>
          </w:p>
        </w:tc>
        <w:tc>
          <w:tcPr>
            <w:tcW w:w="666" w:type="dxa"/>
            <w:tcBorders>
              <w:top w:val="single" w:sz="4" w:space="0" w:color="auto"/>
              <w:left w:val="single" w:sz="4" w:space="0" w:color="auto"/>
              <w:bottom w:val="single" w:sz="4" w:space="0" w:color="auto"/>
              <w:right w:val="single" w:sz="4" w:space="0" w:color="auto"/>
            </w:tcBorders>
            <w:vAlign w:val="center"/>
          </w:tcPr>
          <w:p w14:paraId="00396C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w:t>
            </w:r>
          </w:p>
        </w:tc>
        <w:tc>
          <w:tcPr>
            <w:tcW w:w="650" w:type="dxa"/>
            <w:tcBorders>
              <w:top w:val="single" w:sz="4" w:space="0" w:color="auto"/>
              <w:left w:val="single" w:sz="4" w:space="0" w:color="auto"/>
              <w:bottom w:val="single" w:sz="4" w:space="0" w:color="auto"/>
              <w:right w:val="single" w:sz="4" w:space="0" w:color="auto"/>
            </w:tcBorders>
            <w:vAlign w:val="center"/>
          </w:tcPr>
          <w:p w14:paraId="36056F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1,81</w:t>
            </w:r>
          </w:p>
        </w:tc>
        <w:tc>
          <w:tcPr>
            <w:tcW w:w="1250" w:type="dxa"/>
            <w:tcBorders>
              <w:top w:val="single" w:sz="4" w:space="0" w:color="auto"/>
              <w:left w:val="single" w:sz="4" w:space="0" w:color="auto"/>
              <w:bottom w:val="single" w:sz="4" w:space="0" w:color="auto"/>
              <w:right w:val="single" w:sz="4" w:space="0" w:color="auto"/>
            </w:tcBorders>
            <w:vAlign w:val="center"/>
          </w:tcPr>
          <w:p w14:paraId="09860B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67512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454D9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61991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DE78B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6DA53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50C4A0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225E16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E9364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1,151</w:t>
            </w:r>
          </w:p>
        </w:tc>
        <w:tc>
          <w:tcPr>
            <w:tcW w:w="600" w:type="dxa"/>
            <w:tcBorders>
              <w:top w:val="single" w:sz="4" w:space="0" w:color="auto"/>
              <w:left w:val="single" w:sz="4" w:space="0" w:color="auto"/>
              <w:bottom w:val="single" w:sz="4" w:space="0" w:color="auto"/>
              <w:right w:val="single" w:sz="4" w:space="0" w:color="auto"/>
            </w:tcBorders>
            <w:vAlign w:val="center"/>
          </w:tcPr>
          <w:p w14:paraId="477CCD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0,71</w:t>
            </w:r>
          </w:p>
        </w:tc>
        <w:tc>
          <w:tcPr>
            <w:tcW w:w="600" w:type="dxa"/>
            <w:tcBorders>
              <w:top w:val="single" w:sz="4" w:space="0" w:color="auto"/>
              <w:left w:val="single" w:sz="4" w:space="0" w:color="auto"/>
              <w:bottom w:val="single" w:sz="4" w:space="0" w:color="auto"/>
              <w:right w:val="single" w:sz="4" w:space="0" w:color="auto"/>
            </w:tcBorders>
            <w:vAlign w:val="center"/>
          </w:tcPr>
          <w:p w14:paraId="19D8D9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27,99</w:t>
            </w:r>
          </w:p>
        </w:tc>
      </w:tr>
      <w:tr w:rsidR="00267120" w:rsidRPr="00267120" w14:paraId="3D3A227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53221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124</w:t>
            </w:r>
          </w:p>
        </w:tc>
        <w:tc>
          <w:tcPr>
            <w:tcW w:w="567" w:type="dxa"/>
            <w:tcBorders>
              <w:top w:val="single" w:sz="4" w:space="0" w:color="auto"/>
              <w:left w:val="single" w:sz="4" w:space="0" w:color="auto"/>
              <w:bottom w:val="single" w:sz="4" w:space="0" w:color="auto"/>
              <w:right w:val="single" w:sz="4" w:space="0" w:color="auto"/>
            </w:tcBorders>
            <w:vAlign w:val="center"/>
          </w:tcPr>
          <w:p w14:paraId="7F347F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94</w:t>
            </w:r>
          </w:p>
        </w:tc>
        <w:tc>
          <w:tcPr>
            <w:tcW w:w="666" w:type="dxa"/>
            <w:tcBorders>
              <w:top w:val="single" w:sz="4" w:space="0" w:color="auto"/>
              <w:left w:val="single" w:sz="4" w:space="0" w:color="auto"/>
              <w:bottom w:val="single" w:sz="4" w:space="0" w:color="auto"/>
              <w:right w:val="single" w:sz="4" w:space="0" w:color="auto"/>
            </w:tcBorders>
            <w:vAlign w:val="center"/>
          </w:tcPr>
          <w:p w14:paraId="1C0D68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650" w:type="dxa"/>
            <w:tcBorders>
              <w:top w:val="single" w:sz="4" w:space="0" w:color="auto"/>
              <w:left w:val="single" w:sz="4" w:space="0" w:color="auto"/>
              <w:bottom w:val="single" w:sz="4" w:space="0" w:color="auto"/>
              <w:right w:val="single" w:sz="4" w:space="0" w:color="auto"/>
            </w:tcBorders>
            <w:vAlign w:val="center"/>
          </w:tcPr>
          <w:p w14:paraId="4963B7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0,97</w:t>
            </w:r>
          </w:p>
        </w:tc>
        <w:tc>
          <w:tcPr>
            <w:tcW w:w="1250" w:type="dxa"/>
            <w:tcBorders>
              <w:top w:val="single" w:sz="4" w:space="0" w:color="auto"/>
              <w:left w:val="single" w:sz="4" w:space="0" w:color="auto"/>
              <w:bottom w:val="single" w:sz="4" w:space="0" w:color="auto"/>
              <w:right w:val="single" w:sz="4" w:space="0" w:color="auto"/>
            </w:tcBorders>
            <w:vAlign w:val="center"/>
          </w:tcPr>
          <w:p w14:paraId="117E12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CA3F5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9197D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1E53B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23740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7CC330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672295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34C0FC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6AA9FD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66EAE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F2F1B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2522AB4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A4A15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567" w:type="dxa"/>
            <w:tcBorders>
              <w:top w:val="single" w:sz="4" w:space="0" w:color="auto"/>
              <w:left w:val="single" w:sz="4" w:space="0" w:color="auto"/>
              <w:bottom w:val="single" w:sz="4" w:space="0" w:color="auto"/>
              <w:right w:val="single" w:sz="4" w:space="0" w:color="auto"/>
            </w:tcBorders>
            <w:vAlign w:val="center"/>
          </w:tcPr>
          <w:p w14:paraId="073499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666" w:type="dxa"/>
            <w:tcBorders>
              <w:top w:val="single" w:sz="4" w:space="0" w:color="auto"/>
              <w:left w:val="single" w:sz="4" w:space="0" w:color="auto"/>
              <w:bottom w:val="single" w:sz="4" w:space="0" w:color="auto"/>
              <w:right w:val="single" w:sz="4" w:space="0" w:color="auto"/>
            </w:tcBorders>
            <w:vAlign w:val="center"/>
          </w:tcPr>
          <w:p w14:paraId="07EAAB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w:t>
            </w:r>
          </w:p>
        </w:tc>
        <w:tc>
          <w:tcPr>
            <w:tcW w:w="650" w:type="dxa"/>
            <w:tcBorders>
              <w:top w:val="single" w:sz="4" w:space="0" w:color="auto"/>
              <w:left w:val="single" w:sz="4" w:space="0" w:color="auto"/>
              <w:bottom w:val="single" w:sz="4" w:space="0" w:color="auto"/>
              <w:right w:val="single" w:sz="4" w:space="0" w:color="auto"/>
            </w:tcBorders>
            <w:vAlign w:val="center"/>
          </w:tcPr>
          <w:p w14:paraId="50D120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1250" w:type="dxa"/>
            <w:tcBorders>
              <w:top w:val="single" w:sz="4" w:space="0" w:color="auto"/>
              <w:left w:val="single" w:sz="4" w:space="0" w:color="auto"/>
              <w:bottom w:val="single" w:sz="4" w:space="0" w:color="auto"/>
              <w:right w:val="single" w:sz="4" w:space="0" w:color="auto"/>
            </w:tcBorders>
            <w:vAlign w:val="center"/>
          </w:tcPr>
          <w:p w14:paraId="01CB0E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6065C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D0ECC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BC4C6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711BE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EB329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A3D4E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CF190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A4AF9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594355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0,67</w:t>
            </w:r>
          </w:p>
        </w:tc>
        <w:tc>
          <w:tcPr>
            <w:tcW w:w="600" w:type="dxa"/>
            <w:tcBorders>
              <w:top w:val="single" w:sz="4" w:space="0" w:color="auto"/>
              <w:left w:val="single" w:sz="4" w:space="0" w:color="auto"/>
              <w:bottom w:val="single" w:sz="4" w:space="0" w:color="auto"/>
              <w:right w:val="single" w:sz="4" w:space="0" w:color="auto"/>
            </w:tcBorders>
            <w:vAlign w:val="center"/>
          </w:tcPr>
          <w:p w14:paraId="0724AD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25,32</w:t>
            </w:r>
          </w:p>
        </w:tc>
      </w:tr>
      <w:tr w:rsidR="00267120" w:rsidRPr="00267120" w14:paraId="08C1E72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E1281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126</w:t>
            </w:r>
          </w:p>
        </w:tc>
        <w:tc>
          <w:tcPr>
            <w:tcW w:w="567" w:type="dxa"/>
            <w:tcBorders>
              <w:top w:val="single" w:sz="4" w:space="0" w:color="auto"/>
              <w:left w:val="single" w:sz="4" w:space="0" w:color="auto"/>
              <w:bottom w:val="single" w:sz="4" w:space="0" w:color="auto"/>
              <w:right w:val="single" w:sz="4" w:space="0" w:color="auto"/>
            </w:tcBorders>
            <w:vAlign w:val="center"/>
          </w:tcPr>
          <w:p w14:paraId="670BD8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93</w:t>
            </w:r>
          </w:p>
        </w:tc>
        <w:tc>
          <w:tcPr>
            <w:tcW w:w="666" w:type="dxa"/>
            <w:tcBorders>
              <w:top w:val="single" w:sz="4" w:space="0" w:color="auto"/>
              <w:left w:val="single" w:sz="4" w:space="0" w:color="auto"/>
              <w:bottom w:val="single" w:sz="4" w:space="0" w:color="auto"/>
              <w:right w:val="single" w:sz="4" w:space="0" w:color="auto"/>
            </w:tcBorders>
            <w:vAlign w:val="center"/>
          </w:tcPr>
          <w:p w14:paraId="4C8D71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650" w:type="dxa"/>
            <w:tcBorders>
              <w:top w:val="single" w:sz="4" w:space="0" w:color="auto"/>
              <w:left w:val="single" w:sz="4" w:space="0" w:color="auto"/>
              <w:bottom w:val="single" w:sz="4" w:space="0" w:color="auto"/>
              <w:right w:val="single" w:sz="4" w:space="0" w:color="auto"/>
            </w:tcBorders>
            <w:vAlign w:val="center"/>
          </w:tcPr>
          <w:p w14:paraId="694C37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w:t>
            </w:r>
          </w:p>
        </w:tc>
        <w:tc>
          <w:tcPr>
            <w:tcW w:w="1250" w:type="dxa"/>
            <w:tcBorders>
              <w:top w:val="single" w:sz="4" w:space="0" w:color="auto"/>
              <w:left w:val="single" w:sz="4" w:space="0" w:color="auto"/>
              <w:bottom w:val="single" w:sz="4" w:space="0" w:color="auto"/>
              <w:right w:val="single" w:sz="4" w:space="0" w:color="auto"/>
            </w:tcBorders>
            <w:vAlign w:val="center"/>
          </w:tcPr>
          <w:p w14:paraId="2BE7DA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8BE69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BED0C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00750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3A6DD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339A52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24ADD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D0FCA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1D04F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5F757B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3904D0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29593AA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1CD77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127</w:t>
            </w:r>
          </w:p>
        </w:tc>
        <w:tc>
          <w:tcPr>
            <w:tcW w:w="567" w:type="dxa"/>
            <w:tcBorders>
              <w:top w:val="single" w:sz="4" w:space="0" w:color="auto"/>
              <w:left w:val="single" w:sz="4" w:space="0" w:color="auto"/>
              <w:bottom w:val="single" w:sz="4" w:space="0" w:color="auto"/>
              <w:right w:val="single" w:sz="4" w:space="0" w:color="auto"/>
            </w:tcBorders>
            <w:vAlign w:val="center"/>
          </w:tcPr>
          <w:p w14:paraId="126FE8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666" w:type="dxa"/>
            <w:tcBorders>
              <w:top w:val="single" w:sz="4" w:space="0" w:color="auto"/>
              <w:left w:val="single" w:sz="4" w:space="0" w:color="auto"/>
              <w:bottom w:val="single" w:sz="4" w:space="0" w:color="auto"/>
              <w:right w:val="single" w:sz="4" w:space="0" w:color="auto"/>
            </w:tcBorders>
            <w:vAlign w:val="center"/>
          </w:tcPr>
          <w:p w14:paraId="6A267C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201</w:t>
            </w:r>
          </w:p>
        </w:tc>
        <w:tc>
          <w:tcPr>
            <w:tcW w:w="650" w:type="dxa"/>
            <w:tcBorders>
              <w:top w:val="single" w:sz="4" w:space="0" w:color="auto"/>
              <w:left w:val="single" w:sz="4" w:space="0" w:color="auto"/>
              <w:bottom w:val="single" w:sz="4" w:space="0" w:color="auto"/>
              <w:right w:val="single" w:sz="4" w:space="0" w:color="auto"/>
            </w:tcBorders>
            <w:vAlign w:val="center"/>
          </w:tcPr>
          <w:p w14:paraId="617437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1250" w:type="dxa"/>
            <w:tcBorders>
              <w:top w:val="single" w:sz="4" w:space="0" w:color="auto"/>
              <w:left w:val="single" w:sz="4" w:space="0" w:color="auto"/>
              <w:bottom w:val="single" w:sz="4" w:space="0" w:color="auto"/>
              <w:right w:val="single" w:sz="4" w:space="0" w:color="auto"/>
            </w:tcBorders>
            <w:vAlign w:val="center"/>
          </w:tcPr>
          <w:p w14:paraId="4278A6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9A51A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DFBB0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BA3EF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B155F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E07D1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CEA9F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7FF421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3C538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501BAF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513996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499C104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F2C49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128</w:t>
            </w:r>
          </w:p>
        </w:tc>
        <w:tc>
          <w:tcPr>
            <w:tcW w:w="567" w:type="dxa"/>
            <w:tcBorders>
              <w:top w:val="single" w:sz="4" w:space="0" w:color="auto"/>
              <w:left w:val="single" w:sz="4" w:space="0" w:color="auto"/>
              <w:bottom w:val="single" w:sz="4" w:space="0" w:color="auto"/>
              <w:right w:val="single" w:sz="4" w:space="0" w:color="auto"/>
            </w:tcBorders>
            <w:vAlign w:val="center"/>
          </w:tcPr>
          <w:p w14:paraId="4106C1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97</w:t>
            </w:r>
          </w:p>
        </w:tc>
        <w:tc>
          <w:tcPr>
            <w:tcW w:w="666" w:type="dxa"/>
            <w:tcBorders>
              <w:top w:val="single" w:sz="4" w:space="0" w:color="auto"/>
              <w:left w:val="single" w:sz="4" w:space="0" w:color="auto"/>
              <w:bottom w:val="single" w:sz="4" w:space="0" w:color="auto"/>
              <w:right w:val="single" w:sz="4" w:space="0" w:color="auto"/>
            </w:tcBorders>
            <w:vAlign w:val="center"/>
          </w:tcPr>
          <w:p w14:paraId="3B2756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202</w:t>
            </w:r>
          </w:p>
        </w:tc>
        <w:tc>
          <w:tcPr>
            <w:tcW w:w="650" w:type="dxa"/>
            <w:tcBorders>
              <w:top w:val="single" w:sz="4" w:space="0" w:color="auto"/>
              <w:left w:val="single" w:sz="4" w:space="0" w:color="auto"/>
              <w:bottom w:val="single" w:sz="4" w:space="0" w:color="auto"/>
              <w:right w:val="single" w:sz="4" w:space="0" w:color="auto"/>
            </w:tcBorders>
            <w:vAlign w:val="center"/>
          </w:tcPr>
          <w:p w14:paraId="6F23A3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1250" w:type="dxa"/>
            <w:tcBorders>
              <w:top w:val="single" w:sz="4" w:space="0" w:color="auto"/>
              <w:left w:val="single" w:sz="4" w:space="0" w:color="auto"/>
              <w:bottom w:val="single" w:sz="4" w:space="0" w:color="auto"/>
              <w:right w:val="single" w:sz="4" w:space="0" w:color="auto"/>
            </w:tcBorders>
            <w:vAlign w:val="center"/>
          </w:tcPr>
          <w:p w14:paraId="4536A5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C77D8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CA909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BE5E5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DAAF8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30637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098ED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05E987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6AF6B8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60793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3BB92A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48AD5A6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32A28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129</w:t>
            </w:r>
          </w:p>
        </w:tc>
        <w:tc>
          <w:tcPr>
            <w:tcW w:w="567" w:type="dxa"/>
            <w:tcBorders>
              <w:top w:val="single" w:sz="4" w:space="0" w:color="auto"/>
              <w:left w:val="single" w:sz="4" w:space="0" w:color="auto"/>
              <w:bottom w:val="single" w:sz="4" w:space="0" w:color="auto"/>
              <w:right w:val="single" w:sz="4" w:space="0" w:color="auto"/>
            </w:tcBorders>
            <w:vAlign w:val="center"/>
          </w:tcPr>
          <w:p w14:paraId="036ED7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140</w:t>
            </w:r>
          </w:p>
        </w:tc>
        <w:tc>
          <w:tcPr>
            <w:tcW w:w="666" w:type="dxa"/>
            <w:tcBorders>
              <w:top w:val="single" w:sz="4" w:space="0" w:color="auto"/>
              <w:left w:val="single" w:sz="4" w:space="0" w:color="auto"/>
              <w:bottom w:val="single" w:sz="4" w:space="0" w:color="auto"/>
              <w:right w:val="single" w:sz="4" w:space="0" w:color="auto"/>
            </w:tcBorders>
            <w:vAlign w:val="center"/>
          </w:tcPr>
          <w:p w14:paraId="4E3F67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203</w:t>
            </w:r>
          </w:p>
        </w:tc>
        <w:tc>
          <w:tcPr>
            <w:tcW w:w="650" w:type="dxa"/>
            <w:tcBorders>
              <w:top w:val="single" w:sz="4" w:space="0" w:color="auto"/>
              <w:left w:val="single" w:sz="4" w:space="0" w:color="auto"/>
              <w:bottom w:val="single" w:sz="4" w:space="0" w:color="auto"/>
              <w:right w:val="single" w:sz="4" w:space="0" w:color="auto"/>
            </w:tcBorders>
            <w:vAlign w:val="center"/>
          </w:tcPr>
          <w:p w14:paraId="716518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1250" w:type="dxa"/>
            <w:tcBorders>
              <w:top w:val="single" w:sz="4" w:space="0" w:color="auto"/>
              <w:left w:val="single" w:sz="4" w:space="0" w:color="auto"/>
              <w:bottom w:val="single" w:sz="4" w:space="0" w:color="auto"/>
              <w:right w:val="single" w:sz="4" w:space="0" w:color="auto"/>
            </w:tcBorders>
            <w:vAlign w:val="center"/>
          </w:tcPr>
          <w:p w14:paraId="4E5893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72F9F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905BD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C448B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CBAEE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0A6C02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6C9AD9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0BA8F6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6C03A7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63422C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7CAB0A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34,24</w:t>
            </w:r>
          </w:p>
        </w:tc>
      </w:tr>
      <w:tr w:rsidR="00267120" w:rsidRPr="00267120" w14:paraId="1E060FF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D721E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130</w:t>
            </w:r>
          </w:p>
        </w:tc>
        <w:tc>
          <w:tcPr>
            <w:tcW w:w="567" w:type="dxa"/>
            <w:tcBorders>
              <w:top w:val="single" w:sz="4" w:space="0" w:color="auto"/>
              <w:left w:val="single" w:sz="4" w:space="0" w:color="auto"/>
              <w:bottom w:val="single" w:sz="4" w:space="0" w:color="auto"/>
              <w:right w:val="single" w:sz="4" w:space="0" w:color="auto"/>
            </w:tcBorders>
            <w:vAlign w:val="center"/>
          </w:tcPr>
          <w:p w14:paraId="5E1927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203</w:t>
            </w:r>
          </w:p>
        </w:tc>
        <w:tc>
          <w:tcPr>
            <w:tcW w:w="666" w:type="dxa"/>
            <w:tcBorders>
              <w:top w:val="single" w:sz="4" w:space="0" w:color="auto"/>
              <w:left w:val="single" w:sz="4" w:space="0" w:color="auto"/>
              <w:bottom w:val="single" w:sz="4" w:space="0" w:color="auto"/>
              <w:right w:val="single" w:sz="4" w:space="0" w:color="auto"/>
            </w:tcBorders>
            <w:vAlign w:val="center"/>
          </w:tcPr>
          <w:p w14:paraId="05FD71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202</w:t>
            </w:r>
          </w:p>
        </w:tc>
        <w:tc>
          <w:tcPr>
            <w:tcW w:w="650" w:type="dxa"/>
            <w:tcBorders>
              <w:top w:val="single" w:sz="4" w:space="0" w:color="auto"/>
              <w:left w:val="single" w:sz="4" w:space="0" w:color="auto"/>
              <w:bottom w:val="single" w:sz="4" w:space="0" w:color="auto"/>
              <w:right w:val="single" w:sz="4" w:space="0" w:color="auto"/>
            </w:tcBorders>
            <w:vAlign w:val="center"/>
          </w:tcPr>
          <w:p w14:paraId="66FDD4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0,63</w:t>
            </w:r>
          </w:p>
        </w:tc>
        <w:tc>
          <w:tcPr>
            <w:tcW w:w="1250" w:type="dxa"/>
            <w:tcBorders>
              <w:top w:val="single" w:sz="4" w:space="0" w:color="auto"/>
              <w:left w:val="single" w:sz="4" w:space="0" w:color="auto"/>
              <w:bottom w:val="single" w:sz="4" w:space="0" w:color="auto"/>
              <w:right w:val="single" w:sz="4" w:space="0" w:color="auto"/>
            </w:tcBorders>
            <w:vAlign w:val="center"/>
          </w:tcPr>
          <w:p w14:paraId="32CA71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B6670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3F97B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4F8AF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366C0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7FB66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28C7D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2C41C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1898C9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388122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4D284C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6F8F1DF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99FF0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131</w:t>
            </w:r>
          </w:p>
        </w:tc>
        <w:tc>
          <w:tcPr>
            <w:tcW w:w="567" w:type="dxa"/>
            <w:tcBorders>
              <w:top w:val="single" w:sz="4" w:space="0" w:color="auto"/>
              <w:left w:val="single" w:sz="4" w:space="0" w:color="auto"/>
              <w:bottom w:val="single" w:sz="4" w:space="0" w:color="auto"/>
              <w:right w:val="single" w:sz="4" w:space="0" w:color="auto"/>
            </w:tcBorders>
            <w:vAlign w:val="center"/>
          </w:tcPr>
          <w:p w14:paraId="37DEAE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202</w:t>
            </w:r>
          </w:p>
        </w:tc>
        <w:tc>
          <w:tcPr>
            <w:tcW w:w="666" w:type="dxa"/>
            <w:tcBorders>
              <w:top w:val="single" w:sz="4" w:space="0" w:color="auto"/>
              <w:left w:val="single" w:sz="4" w:space="0" w:color="auto"/>
              <w:bottom w:val="single" w:sz="4" w:space="0" w:color="auto"/>
              <w:right w:val="single" w:sz="4" w:space="0" w:color="auto"/>
            </w:tcBorders>
            <w:vAlign w:val="center"/>
          </w:tcPr>
          <w:p w14:paraId="74D81F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201</w:t>
            </w:r>
          </w:p>
        </w:tc>
        <w:tc>
          <w:tcPr>
            <w:tcW w:w="650" w:type="dxa"/>
            <w:tcBorders>
              <w:top w:val="single" w:sz="4" w:space="0" w:color="auto"/>
              <w:left w:val="single" w:sz="4" w:space="0" w:color="auto"/>
              <w:bottom w:val="single" w:sz="4" w:space="0" w:color="auto"/>
              <w:right w:val="single" w:sz="4" w:space="0" w:color="auto"/>
            </w:tcBorders>
            <w:vAlign w:val="center"/>
          </w:tcPr>
          <w:p w14:paraId="224F0F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1250" w:type="dxa"/>
            <w:tcBorders>
              <w:top w:val="single" w:sz="4" w:space="0" w:color="auto"/>
              <w:left w:val="single" w:sz="4" w:space="0" w:color="auto"/>
              <w:bottom w:val="single" w:sz="4" w:space="0" w:color="auto"/>
              <w:right w:val="single" w:sz="4" w:space="0" w:color="auto"/>
            </w:tcBorders>
            <w:vAlign w:val="center"/>
          </w:tcPr>
          <w:p w14:paraId="4E14D0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F7F04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6D5D0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3A9AB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F1700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07773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19491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2BABAC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3FA7B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6B70BA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600" w:type="dxa"/>
            <w:tcBorders>
              <w:top w:val="single" w:sz="4" w:space="0" w:color="auto"/>
              <w:left w:val="single" w:sz="4" w:space="0" w:color="auto"/>
              <w:bottom w:val="single" w:sz="4" w:space="0" w:color="auto"/>
              <w:right w:val="single" w:sz="4" w:space="0" w:color="auto"/>
            </w:tcBorders>
            <w:vAlign w:val="center"/>
          </w:tcPr>
          <w:p w14:paraId="5EA4B3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26,7</w:t>
            </w:r>
          </w:p>
        </w:tc>
      </w:tr>
      <w:tr w:rsidR="00267120" w:rsidRPr="00267120" w14:paraId="5441B71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07D66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w:t>
            </w:r>
          </w:p>
        </w:tc>
        <w:tc>
          <w:tcPr>
            <w:tcW w:w="567" w:type="dxa"/>
            <w:tcBorders>
              <w:top w:val="single" w:sz="4" w:space="0" w:color="auto"/>
              <w:left w:val="single" w:sz="4" w:space="0" w:color="auto"/>
              <w:bottom w:val="single" w:sz="4" w:space="0" w:color="auto"/>
              <w:right w:val="single" w:sz="4" w:space="0" w:color="auto"/>
            </w:tcBorders>
            <w:vAlign w:val="center"/>
          </w:tcPr>
          <w:p w14:paraId="45C661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95</w:t>
            </w:r>
          </w:p>
        </w:tc>
        <w:tc>
          <w:tcPr>
            <w:tcW w:w="666" w:type="dxa"/>
            <w:tcBorders>
              <w:top w:val="single" w:sz="4" w:space="0" w:color="auto"/>
              <w:left w:val="single" w:sz="4" w:space="0" w:color="auto"/>
              <w:bottom w:val="single" w:sz="4" w:space="0" w:color="auto"/>
              <w:right w:val="single" w:sz="4" w:space="0" w:color="auto"/>
            </w:tcBorders>
            <w:vAlign w:val="center"/>
          </w:tcPr>
          <w:p w14:paraId="66978D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204</w:t>
            </w:r>
          </w:p>
        </w:tc>
        <w:tc>
          <w:tcPr>
            <w:tcW w:w="650" w:type="dxa"/>
            <w:tcBorders>
              <w:top w:val="single" w:sz="4" w:space="0" w:color="auto"/>
              <w:left w:val="single" w:sz="4" w:space="0" w:color="auto"/>
              <w:bottom w:val="single" w:sz="4" w:space="0" w:color="auto"/>
              <w:right w:val="single" w:sz="4" w:space="0" w:color="auto"/>
            </w:tcBorders>
            <w:vAlign w:val="center"/>
          </w:tcPr>
          <w:p w14:paraId="5F278F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1250" w:type="dxa"/>
            <w:tcBorders>
              <w:top w:val="single" w:sz="4" w:space="0" w:color="auto"/>
              <w:left w:val="single" w:sz="4" w:space="0" w:color="auto"/>
              <w:bottom w:val="single" w:sz="4" w:space="0" w:color="auto"/>
              <w:right w:val="single" w:sz="4" w:space="0" w:color="auto"/>
            </w:tcBorders>
            <w:vAlign w:val="center"/>
          </w:tcPr>
          <w:p w14:paraId="0BAE35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54582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6A771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0BBC5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E8453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1574E7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0D5CE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656537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71D85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295C7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071BE5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55A409A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81A1D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133</w:t>
            </w:r>
          </w:p>
        </w:tc>
        <w:tc>
          <w:tcPr>
            <w:tcW w:w="567" w:type="dxa"/>
            <w:tcBorders>
              <w:top w:val="single" w:sz="4" w:space="0" w:color="auto"/>
              <w:left w:val="single" w:sz="4" w:space="0" w:color="auto"/>
              <w:bottom w:val="single" w:sz="4" w:space="0" w:color="auto"/>
              <w:right w:val="single" w:sz="4" w:space="0" w:color="auto"/>
            </w:tcBorders>
            <w:vAlign w:val="center"/>
          </w:tcPr>
          <w:p w14:paraId="1CE546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204</w:t>
            </w:r>
          </w:p>
        </w:tc>
        <w:tc>
          <w:tcPr>
            <w:tcW w:w="666" w:type="dxa"/>
            <w:tcBorders>
              <w:top w:val="single" w:sz="4" w:space="0" w:color="auto"/>
              <w:left w:val="single" w:sz="4" w:space="0" w:color="auto"/>
              <w:bottom w:val="single" w:sz="4" w:space="0" w:color="auto"/>
              <w:right w:val="single" w:sz="4" w:space="0" w:color="auto"/>
            </w:tcBorders>
            <w:vAlign w:val="center"/>
          </w:tcPr>
          <w:p w14:paraId="22BF8B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195</w:t>
            </w:r>
          </w:p>
        </w:tc>
        <w:tc>
          <w:tcPr>
            <w:tcW w:w="650" w:type="dxa"/>
            <w:tcBorders>
              <w:top w:val="single" w:sz="4" w:space="0" w:color="auto"/>
              <w:left w:val="single" w:sz="4" w:space="0" w:color="auto"/>
              <w:bottom w:val="single" w:sz="4" w:space="0" w:color="auto"/>
              <w:right w:val="single" w:sz="4" w:space="0" w:color="auto"/>
            </w:tcBorders>
            <w:vAlign w:val="center"/>
          </w:tcPr>
          <w:p w14:paraId="295378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1,16</w:t>
            </w:r>
          </w:p>
        </w:tc>
        <w:tc>
          <w:tcPr>
            <w:tcW w:w="1250" w:type="dxa"/>
            <w:tcBorders>
              <w:top w:val="single" w:sz="4" w:space="0" w:color="auto"/>
              <w:left w:val="single" w:sz="4" w:space="0" w:color="auto"/>
              <w:bottom w:val="single" w:sz="4" w:space="0" w:color="auto"/>
              <w:right w:val="single" w:sz="4" w:space="0" w:color="auto"/>
            </w:tcBorders>
            <w:vAlign w:val="center"/>
          </w:tcPr>
          <w:p w14:paraId="024C86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CDEA4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4614D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3F0D7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977FE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B71CF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82877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38624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C367E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1,628</w:t>
            </w:r>
          </w:p>
        </w:tc>
        <w:tc>
          <w:tcPr>
            <w:tcW w:w="600" w:type="dxa"/>
            <w:tcBorders>
              <w:top w:val="single" w:sz="4" w:space="0" w:color="auto"/>
              <w:left w:val="single" w:sz="4" w:space="0" w:color="auto"/>
              <w:bottom w:val="single" w:sz="4" w:space="0" w:color="auto"/>
              <w:right w:val="single" w:sz="4" w:space="0" w:color="auto"/>
            </w:tcBorders>
            <w:vAlign w:val="center"/>
          </w:tcPr>
          <w:p w14:paraId="11A5F0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0,77</w:t>
            </w:r>
          </w:p>
        </w:tc>
        <w:tc>
          <w:tcPr>
            <w:tcW w:w="600" w:type="dxa"/>
            <w:tcBorders>
              <w:top w:val="single" w:sz="4" w:space="0" w:color="auto"/>
              <w:left w:val="single" w:sz="4" w:space="0" w:color="auto"/>
              <w:bottom w:val="single" w:sz="4" w:space="0" w:color="auto"/>
              <w:right w:val="single" w:sz="4" w:space="0" w:color="auto"/>
            </w:tcBorders>
            <w:vAlign w:val="center"/>
          </w:tcPr>
          <w:p w14:paraId="25F57C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30,94</w:t>
            </w:r>
          </w:p>
        </w:tc>
      </w:tr>
      <w:tr w:rsidR="00267120" w:rsidRPr="00267120" w14:paraId="01E3AA5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11463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134</w:t>
            </w:r>
          </w:p>
        </w:tc>
        <w:tc>
          <w:tcPr>
            <w:tcW w:w="567" w:type="dxa"/>
            <w:tcBorders>
              <w:top w:val="single" w:sz="4" w:space="0" w:color="auto"/>
              <w:left w:val="single" w:sz="4" w:space="0" w:color="auto"/>
              <w:bottom w:val="single" w:sz="4" w:space="0" w:color="auto"/>
              <w:right w:val="single" w:sz="4" w:space="0" w:color="auto"/>
            </w:tcBorders>
            <w:vAlign w:val="center"/>
          </w:tcPr>
          <w:p w14:paraId="5628D9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204</w:t>
            </w:r>
          </w:p>
        </w:tc>
        <w:tc>
          <w:tcPr>
            <w:tcW w:w="666" w:type="dxa"/>
            <w:tcBorders>
              <w:top w:val="single" w:sz="4" w:space="0" w:color="auto"/>
              <w:left w:val="single" w:sz="4" w:space="0" w:color="auto"/>
              <w:bottom w:val="single" w:sz="4" w:space="0" w:color="auto"/>
              <w:right w:val="single" w:sz="4" w:space="0" w:color="auto"/>
            </w:tcBorders>
            <w:vAlign w:val="center"/>
          </w:tcPr>
          <w:p w14:paraId="7838F6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201</w:t>
            </w:r>
          </w:p>
        </w:tc>
        <w:tc>
          <w:tcPr>
            <w:tcW w:w="650" w:type="dxa"/>
            <w:tcBorders>
              <w:top w:val="single" w:sz="4" w:space="0" w:color="auto"/>
              <w:left w:val="single" w:sz="4" w:space="0" w:color="auto"/>
              <w:bottom w:val="single" w:sz="4" w:space="0" w:color="auto"/>
              <w:right w:val="single" w:sz="4" w:space="0" w:color="auto"/>
            </w:tcBorders>
            <w:vAlign w:val="center"/>
          </w:tcPr>
          <w:p w14:paraId="3C5842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3,58</w:t>
            </w:r>
          </w:p>
        </w:tc>
        <w:tc>
          <w:tcPr>
            <w:tcW w:w="1250" w:type="dxa"/>
            <w:tcBorders>
              <w:top w:val="single" w:sz="4" w:space="0" w:color="auto"/>
              <w:left w:val="single" w:sz="4" w:space="0" w:color="auto"/>
              <w:bottom w:val="single" w:sz="4" w:space="0" w:color="auto"/>
              <w:right w:val="single" w:sz="4" w:space="0" w:color="auto"/>
            </w:tcBorders>
            <w:vAlign w:val="center"/>
          </w:tcPr>
          <w:p w14:paraId="20FA99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8EA83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7C734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02EAF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A12F5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45261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77D0B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03348D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121DFD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1,486</w:t>
            </w:r>
          </w:p>
        </w:tc>
        <w:tc>
          <w:tcPr>
            <w:tcW w:w="600" w:type="dxa"/>
            <w:tcBorders>
              <w:top w:val="single" w:sz="4" w:space="0" w:color="auto"/>
              <w:left w:val="single" w:sz="4" w:space="0" w:color="auto"/>
              <w:bottom w:val="single" w:sz="4" w:space="0" w:color="auto"/>
              <w:right w:val="single" w:sz="4" w:space="0" w:color="auto"/>
            </w:tcBorders>
            <w:vAlign w:val="center"/>
          </w:tcPr>
          <w:p w14:paraId="239D41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600" w:type="dxa"/>
            <w:tcBorders>
              <w:top w:val="single" w:sz="4" w:space="0" w:color="auto"/>
              <w:left w:val="single" w:sz="4" w:space="0" w:color="auto"/>
              <w:bottom w:val="single" w:sz="4" w:space="0" w:color="auto"/>
              <w:right w:val="single" w:sz="4" w:space="0" w:color="auto"/>
            </w:tcBorders>
            <w:vAlign w:val="center"/>
          </w:tcPr>
          <w:p w14:paraId="62F591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29,67</w:t>
            </w:r>
          </w:p>
        </w:tc>
      </w:tr>
      <w:tr w:rsidR="00267120" w:rsidRPr="00267120" w14:paraId="018DC73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60AA0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135</w:t>
            </w:r>
          </w:p>
        </w:tc>
        <w:tc>
          <w:tcPr>
            <w:tcW w:w="567" w:type="dxa"/>
            <w:tcBorders>
              <w:top w:val="single" w:sz="4" w:space="0" w:color="auto"/>
              <w:left w:val="single" w:sz="4" w:space="0" w:color="auto"/>
              <w:bottom w:val="single" w:sz="4" w:space="0" w:color="auto"/>
              <w:right w:val="single" w:sz="4" w:space="0" w:color="auto"/>
            </w:tcBorders>
            <w:vAlign w:val="center"/>
          </w:tcPr>
          <w:p w14:paraId="30B940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126</w:t>
            </w:r>
          </w:p>
        </w:tc>
        <w:tc>
          <w:tcPr>
            <w:tcW w:w="666" w:type="dxa"/>
            <w:tcBorders>
              <w:top w:val="single" w:sz="4" w:space="0" w:color="auto"/>
              <w:left w:val="single" w:sz="4" w:space="0" w:color="auto"/>
              <w:bottom w:val="single" w:sz="4" w:space="0" w:color="auto"/>
              <w:right w:val="single" w:sz="4" w:space="0" w:color="auto"/>
            </w:tcBorders>
            <w:vAlign w:val="center"/>
          </w:tcPr>
          <w:p w14:paraId="4DF5FD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205</w:t>
            </w:r>
          </w:p>
        </w:tc>
        <w:tc>
          <w:tcPr>
            <w:tcW w:w="650" w:type="dxa"/>
            <w:tcBorders>
              <w:top w:val="single" w:sz="4" w:space="0" w:color="auto"/>
              <w:left w:val="single" w:sz="4" w:space="0" w:color="auto"/>
              <w:bottom w:val="single" w:sz="4" w:space="0" w:color="auto"/>
              <w:right w:val="single" w:sz="4" w:space="0" w:color="auto"/>
            </w:tcBorders>
            <w:vAlign w:val="center"/>
          </w:tcPr>
          <w:p w14:paraId="711301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w:t>
            </w:r>
          </w:p>
        </w:tc>
        <w:tc>
          <w:tcPr>
            <w:tcW w:w="1250" w:type="dxa"/>
            <w:tcBorders>
              <w:top w:val="single" w:sz="4" w:space="0" w:color="auto"/>
              <w:left w:val="single" w:sz="4" w:space="0" w:color="auto"/>
              <w:bottom w:val="single" w:sz="4" w:space="0" w:color="auto"/>
              <w:right w:val="single" w:sz="4" w:space="0" w:color="auto"/>
            </w:tcBorders>
            <w:vAlign w:val="center"/>
          </w:tcPr>
          <w:p w14:paraId="012EDD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DF383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1FAAC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8AC5D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79048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5354A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87443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F4FAA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4E5642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5E3EE5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2DF094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1244506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71FC2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136</w:t>
            </w:r>
          </w:p>
        </w:tc>
        <w:tc>
          <w:tcPr>
            <w:tcW w:w="567" w:type="dxa"/>
            <w:tcBorders>
              <w:top w:val="single" w:sz="4" w:space="0" w:color="auto"/>
              <w:left w:val="single" w:sz="4" w:space="0" w:color="auto"/>
              <w:bottom w:val="single" w:sz="4" w:space="0" w:color="auto"/>
              <w:right w:val="single" w:sz="4" w:space="0" w:color="auto"/>
            </w:tcBorders>
            <w:vAlign w:val="center"/>
          </w:tcPr>
          <w:p w14:paraId="587478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205</w:t>
            </w:r>
          </w:p>
        </w:tc>
        <w:tc>
          <w:tcPr>
            <w:tcW w:w="666" w:type="dxa"/>
            <w:tcBorders>
              <w:top w:val="single" w:sz="4" w:space="0" w:color="auto"/>
              <w:left w:val="single" w:sz="4" w:space="0" w:color="auto"/>
              <w:bottom w:val="single" w:sz="4" w:space="0" w:color="auto"/>
              <w:right w:val="single" w:sz="4" w:space="0" w:color="auto"/>
            </w:tcBorders>
            <w:vAlign w:val="center"/>
          </w:tcPr>
          <w:p w14:paraId="07480B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207</w:t>
            </w:r>
          </w:p>
        </w:tc>
        <w:tc>
          <w:tcPr>
            <w:tcW w:w="650" w:type="dxa"/>
            <w:tcBorders>
              <w:top w:val="single" w:sz="4" w:space="0" w:color="auto"/>
              <w:left w:val="single" w:sz="4" w:space="0" w:color="auto"/>
              <w:bottom w:val="single" w:sz="4" w:space="0" w:color="auto"/>
              <w:right w:val="single" w:sz="4" w:space="0" w:color="auto"/>
            </w:tcBorders>
            <w:vAlign w:val="center"/>
          </w:tcPr>
          <w:p w14:paraId="71E293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0,71</w:t>
            </w:r>
          </w:p>
        </w:tc>
        <w:tc>
          <w:tcPr>
            <w:tcW w:w="1250" w:type="dxa"/>
            <w:tcBorders>
              <w:top w:val="single" w:sz="4" w:space="0" w:color="auto"/>
              <w:left w:val="single" w:sz="4" w:space="0" w:color="auto"/>
              <w:bottom w:val="single" w:sz="4" w:space="0" w:color="auto"/>
              <w:right w:val="single" w:sz="4" w:space="0" w:color="auto"/>
            </w:tcBorders>
            <w:vAlign w:val="center"/>
          </w:tcPr>
          <w:p w14:paraId="1C5469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D6A4C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20BBB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72B8C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CA7BA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9AB28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64B17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9C9B2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9C718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661570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600" w:type="dxa"/>
            <w:tcBorders>
              <w:top w:val="single" w:sz="4" w:space="0" w:color="auto"/>
              <w:left w:val="single" w:sz="4" w:space="0" w:color="auto"/>
              <w:bottom w:val="single" w:sz="4" w:space="0" w:color="auto"/>
              <w:right w:val="single" w:sz="4" w:space="0" w:color="auto"/>
            </w:tcBorders>
            <w:vAlign w:val="center"/>
          </w:tcPr>
          <w:p w14:paraId="5F8BD3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26,7</w:t>
            </w:r>
          </w:p>
        </w:tc>
      </w:tr>
      <w:tr w:rsidR="00267120" w:rsidRPr="00267120" w14:paraId="31EB138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1CCDD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137</w:t>
            </w:r>
          </w:p>
        </w:tc>
        <w:tc>
          <w:tcPr>
            <w:tcW w:w="567" w:type="dxa"/>
            <w:tcBorders>
              <w:top w:val="single" w:sz="4" w:space="0" w:color="auto"/>
              <w:left w:val="single" w:sz="4" w:space="0" w:color="auto"/>
              <w:bottom w:val="single" w:sz="4" w:space="0" w:color="auto"/>
              <w:right w:val="single" w:sz="4" w:space="0" w:color="auto"/>
            </w:tcBorders>
            <w:vAlign w:val="center"/>
          </w:tcPr>
          <w:p w14:paraId="0B4DE0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207</w:t>
            </w:r>
          </w:p>
        </w:tc>
        <w:tc>
          <w:tcPr>
            <w:tcW w:w="666" w:type="dxa"/>
            <w:tcBorders>
              <w:top w:val="single" w:sz="4" w:space="0" w:color="auto"/>
              <w:left w:val="single" w:sz="4" w:space="0" w:color="auto"/>
              <w:bottom w:val="single" w:sz="4" w:space="0" w:color="auto"/>
              <w:right w:val="single" w:sz="4" w:space="0" w:color="auto"/>
            </w:tcBorders>
            <w:vAlign w:val="center"/>
          </w:tcPr>
          <w:p w14:paraId="45B660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208</w:t>
            </w:r>
          </w:p>
        </w:tc>
        <w:tc>
          <w:tcPr>
            <w:tcW w:w="650" w:type="dxa"/>
            <w:tcBorders>
              <w:top w:val="single" w:sz="4" w:space="0" w:color="auto"/>
              <w:left w:val="single" w:sz="4" w:space="0" w:color="auto"/>
              <w:bottom w:val="single" w:sz="4" w:space="0" w:color="auto"/>
              <w:right w:val="single" w:sz="4" w:space="0" w:color="auto"/>
            </w:tcBorders>
            <w:vAlign w:val="center"/>
          </w:tcPr>
          <w:p w14:paraId="00AABA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0,83</w:t>
            </w:r>
          </w:p>
        </w:tc>
        <w:tc>
          <w:tcPr>
            <w:tcW w:w="1250" w:type="dxa"/>
            <w:tcBorders>
              <w:top w:val="single" w:sz="4" w:space="0" w:color="auto"/>
              <w:left w:val="single" w:sz="4" w:space="0" w:color="auto"/>
              <w:bottom w:val="single" w:sz="4" w:space="0" w:color="auto"/>
              <w:right w:val="single" w:sz="4" w:space="0" w:color="auto"/>
            </w:tcBorders>
            <w:vAlign w:val="center"/>
          </w:tcPr>
          <w:p w14:paraId="30B290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D5F42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A756B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5A681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FBD03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14AB2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9B615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197604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F9071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436D0E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49CBFE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6BC00FC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259DE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567" w:type="dxa"/>
            <w:tcBorders>
              <w:top w:val="single" w:sz="4" w:space="0" w:color="auto"/>
              <w:left w:val="single" w:sz="4" w:space="0" w:color="auto"/>
              <w:bottom w:val="single" w:sz="4" w:space="0" w:color="auto"/>
              <w:right w:val="single" w:sz="4" w:space="0" w:color="auto"/>
            </w:tcBorders>
            <w:vAlign w:val="center"/>
          </w:tcPr>
          <w:p w14:paraId="6CACD8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96</w:t>
            </w:r>
          </w:p>
        </w:tc>
        <w:tc>
          <w:tcPr>
            <w:tcW w:w="666" w:type="dxa"/>
            <w:tcBorders>
              <w:top w:val="single" w:sz="4" w:space="0" w:color="auto"/>
              <w:left w:val="single" w:sz="4" w:space="0" w:color="auto"/>
              <w:bottom w:val="single" w:sz="4" w:space="0" w:color="auto"/>
              <w:right w:val="single" w:sz="4" w:space="0" w:color="auto"/>
            </w:tcBorders>
            <w:vAlign w:val="center"/>
          </w:tcPr>
          <w:p w14:paraId="3DEF59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209</w:t>
            </w:r>
          </w:p>
        </w:tc>
        <w:tc>
          <w:tcPr>
            <w:tcW w:w="650" w:type="dxa"/>
            <w:tcBorders>
              <w:top w:val="single" w:sz="4" w:space="0" w:color="auto"/>
              <w:left w:val="single" w:sz="4" w:space="0" w:color="auto"/>
              <w:bottom w:val="single" w:sz="4" w:space="0" w:color="auto"/>
              <w:right w:val="single" w:sz="4" w:space="0" w:color="auto"/>
            </w:tcBorders>
            <w:vAlign w:val="center"/>
          </w:tcPr>
          <w:p w14:paraId="223ADB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250" w:type="dxa"/>
            <w:tcBorders>
              <w:top w:val="single" w:sz="4" w:space="0" w:color="auto"/>
              <w:left w:val="single" w:sz="4" w:space="0" w:color="auto"/>
              <w:bottom w:val="single" w:sz="4" w:space="0" w:color="auto"/>
              <w:right w:val="single" w:sz="4" w:space="0" w:color="auto"/>
            </w:tcBorders>
            <w:vAlign w:val="center"/>
          </w:tcPr>
          <w:p w14:paraId="47016E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CF6D0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3AC63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78460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C6705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75A6D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337CC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E9A10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7899B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5310A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055D6A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6B2DDF5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22B0D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567" w:type="dxa"/>
            <w:tcBorders>
              <w:top w:val="single" w:sz="4" w:space="0" w:color="auto"/>
              <w:left w:val="single" w:sz="4" w:space="0" w:color="auto"/>
              <w:bottom w:val="single" w:sz="4" w:space="0" w:color="auto"/>
              <w:right w:val="single" w:sz="4" w:space="0" w:color="auto"/>
            </w:tcBorders>
            <w:vAlign w:val="center"/>
          </w:tcPr>
          <w:p w14:paraId="08A572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206</w:t>
            </w:r>
          </w:p>
        </w:tc>
        <w:tc>
          <w:tcPr>
            <w:tcW w:w="666" w:type="dxa"/>
            <w:tcBorders>
              <w:top w:val="single" w:sz="4" w:space="0" w:color="auto"/>
              <w:left w:val="single" w:sz="4" w:space="0" w:color="auto"/>
              <w:bottom w:val="single" w:sz="4" w:space="0" w:color="auto"/>
              <w:right w:val="single" w:sz="4" w:space="0" w:color="auto"/>
            </w:tcBorders>
            <w:vAlign w:val="center"/>
          </w:tcPr>
          <w:p w14:paraId="4E1937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209</w:t>
            </w:r>
          </w:p>
        </w:tc>
        <w:tc>
          <w:tcPr>
            <w:tcW w:w="650" w:type="dxa"/>
            <w:tcBorders>
              <w:top w:val="single" w:sz="4" w:space="0" w:color="auto"/>
              <w:left w:val="single" w:sz="4" w:space="0" w:color="auto"/>
              <w:bottom w:val="single" w:sz="4" w:space="0" w:color="auto"/>
              <w:right w:val="single" w:sz="4" w:space="0" w:color="auto"/>
            </w:tcBorders>
            <w:vAlign w:val="center"/>
          </w:tcPr>
          <w:p w14:paraId="3867BB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1250" w:type="dxa"/>
            <w:tcBorders>
              <w:top w:val="single" w:sz="4" w:space="0" w:color="auto"/>
              <w:left w:val="single" w:sz="4" w:space="0" w:color="auto"/>
              <w:bottom w:val="single" w:sz="4" w:space="0" w:color="auto"/>
              <w:right w:val="single" w:sz="4" w:space="0" w:color="auto"/>
            </w:tcBorders>
            <w:vAlign w:val="center"/>
          </w:tcPr>
          <w:p w14:paraId="7E8F2A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56811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46A5D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F8C19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CC546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72A9A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883C1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01A965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A99A3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1,628</w:t>
            </w:r>
          </w:p>
        </w:tc>
        <w:tc>
          <w:tcPr>
            <w:tcW w:w="600" w:type="dxa"/>
            <w:tcBorders>
              <w:top w:val="single" w:sz="4" w:space="0" w:color="auto"/>
              <w:left w:val="single" w:sz="4" w:space="0" w:color="auto"/>
              <w:bottom w:val="single" w:sz="4" w:space="0" w:color="auto"/>
              <w:right w:val="single" w:sz="4" w:space="0" w:color="auto"/>
            </w:tcBorders>
            <w:vAlign w:val="center"/>
          </w:tcPr>
          <w:p w14:paraId="5310A0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0,77</w:t>
            </w:r>
          </w:p>
        </w:tc>
        <w:tc>
          <w:tcPr>
            <w:tcW w:w="600" w:type="dxa"/>
            <w:tcBorders>
              <w:top w:val="single" w:sz="4" w:space="0" w:color="auto"/>
              <w:left w:val="single" w:sz="4" w:space="0" w:color="auto"/>
              <w:bottom w:val="single" w:sz="4" w:space="0" w:color="auto"/>
              <w:right w:val="single" w:sz="4" w:space="0" w:color="auto"/>
            </w:tcBorders>
            <w:vAlign w:val="center"/>
          </w:tcPr>
          <w:p w14:paraId="3FF313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30,94</w:t>
            </w:r>
          </w:p>
        </w:tc>
      </w:tr>
      <w:tr w:rsidR="00267120" w:rsidRPr="00267120" w14:paraId="6505376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9DEDB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140</w:t>
            </w:r>
          </w:p>
        </w:tc>
        <w:tc>
          <w:tcPr>
            <w:tcW w:w="567" w:type="dxa"/>
            <w:tcBorders>
              <w:top w:val="single" w:sz="4" w:space="0" w:color="auto"/>
              <w:left w:val="single" w:sz="4" w:space="0" w:color="auto"/>
              <w:bottom w:val="single" w:sz="4" w:space="0" w:color="auto"/>
              <w:right w:val="single" w:sz="4" w:space="0" w:color="auto"/>
            </w:tcBorders>
            <w:vAlign w:val="center"/>
          </w:tcPr>
          <w:p w14:paraId="558D6E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209</w:t>
            </w:r>
          </w:p>
        </w:tc>
        <w:tc>
          <w:tcPr>
            <w:tcW w:w="666" w:type="dxa"/>
            <w:tcBorders>
              <w:top w:val="single" w:sz="4" w:space="0" w:color="auto"/>
              <w:left w:val="single" w:sz="4" w:space="0" w:color="auto"/>
              <w:bottom w:val="single" w:sz="4" w:space="0" w:color="auto"/>
              <w:right w:val="single" w:sz="4" w:space="0" w:color="auto"/>
            </w:tcBorders>
            <w:vAlign w:val="center"/>
          </w:tcPr>
          <w:p w14:paraId="2DDDBE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205</w:t>
            </w:r>
          </w:p>
        </w:tc>
        <w:tc>
          <w:tcPr>
            <w:tcW w:w="650" w:type="dxa"/>
            <w:tcBorders>
              <w:top w:val="single" w:sz="4" w:space="0" w:color="auto"/>
              <w:left w:val="single" w:sz="4" w:space="0" w:color="auto"/>
              <w:bottom w:val="single" w:sz="4" w:space="0" w:color="auto"/>
              <w:right w:val="single" w:sz="4" w:space="0" w:color="auto"/>
            </w:tcBorders>
            <w:vAlign w:val="center"/>
          </w:tcPr>
          <w:p w14:paraId="2EF226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3,52</w:t>
            </w:r>
          </w:p>
        </w:tc>
        <w:tc>
          <w:tcPr>
            <w:tcW w:w="1250" w:type="dxa"/>
            <w:tcBorders>
              <w:top w:val="single" w:sz="4" w:space="0" w:color="auto"/>
              <w:left w:val="single" w:sz="4" w:space="0" w:color="auto"/>
              <w:bottom w:val="single" w:sz="4" w:space="0" w:color="auto"/>
              <w:right w:val="single" w:sz="4" w:space="0" w:color="auto"/>
            </w:tcBorders>
            <w:vAlign w:val="center"/>
          </w:tcPr>
          <w:p w14:paraId="1AAA6A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6CB8A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991E7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D768E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852D9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D6DCB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8157D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B80A9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1EDE0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1,486</w:t>
            </w:r>
          </w:p>
        </w:tc>
        <w:tc>
          <w:tcPr>
            <w:tcW w:w="600" w:type="dxa"/>
            <w:tcBorders>
              <w:top w:val="single" w:sz="4" w:space="0" w:color="auto"/>
              <w:left w:val="single" w:sz="4" w:space="0" w:color="auto"/>
              <w:bottom w:val="single" w:sz="4" w:space="0" w:color="auto"/>
              <w:right w:val="single" w:sz="4" w:space="0" w:color="auto"/>
            </w:tcBorders>
            <w:vAlign w:val="center"/>
          </w:tcPr>
          <w:p w14:paraId="1DBDE9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600" w:type="dxa"/>
            <w:tcBorders>
              <w:top w:val="single" w:sz="4" w:space="0" w:color="auto"/>
              <w:left w:val="single" w:sz="4" w:space="0" w:color="auto"/>
              <w:bottom w:val="single" w:sz="4" w:space="0" w:color="auto"/>
              <w:right w:val="single" w:sz="4" w:space="0" w:color="auto"/>
            </w:tcBorders>
            <w:vAlign w:val="center"/>
          </w:tcPr>
          <w:p w14:paraId="19A834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29,67</w:t>
            </w:r>
          </w:p>
        </w:tc>
      </w:tr>
      <w:tr w:rsidR="00267120" w:rsidRPr="00267120" w14:paraId="4DDBE48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42C64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567" w:type="dxa"/>
            <w:tcBorders>
              <w:top w:val="single" w:sz="4" w:space="0" w:color="auto"/>
              <w:left w:val="single" w:sz="4" w:space="0" w:color="auto"/>
              <w:bottom w:val="single" w:sz="4" w:space="0" w:color="auto"/>
              <w:right w:val="single" w:sz="4" w:space="0" w:color="auto"/>
            </w:tcBorders>
            <w:vAlign w:val="center"/>
          </w:tcPr>
          <w:p w14:paraId="060FF8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w:t>
            </w:r>
          </w:p>
        </w:tc>
        <w:tc>
          <w:tcPr>
            <w:tcW w:w="666" w:type="dxa"/>
            <w:tcBorders>
              <w:top w:val="single" w:sz="4" w:space="0" w:color="auto"/>
              <w:left w:val="single" w:sz="4" w:space="0" w:color="auto"/>
              <w:bottom w:val="single" w:sz="4" w:space="0" w:color="auto"/>
              <w:right w:val="single" w:sz="4" w:space="0" w:color="auto"/>
            </w:tcBorders>
            <w:vAlign w:val="center"/>
          </w:tcPr>
          <w:p w14:paraId="2DBDE2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207</w:t>
            </w:r>
          </w:p>
        </w:tc>
        <w:tc>
          <w:tcPr>
            <w:tcW w:w="650" w:type="dxa"/>
            <w:tcBorders>
              <w:top w:val="single" w:sz="4" w:space="0" w:color="auto"/>
              <w:left w:val="single" w:sz="4" w:space="0" w:color="auto"/>
              <w:bottom w:val="single" w:sz="4" w:space="0" w:color="auto"/>
              <w:right w:val="single" w:sz="4" w:space="0" w:color="auto"/>
            </w:tcBorders>
            <w:vAlign w:val="center"/>
          </w:tcPr>
          <w:p w14:paraId="68A36C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w:t>
            </w:r>
          </w:p>
        </w:tc>
        <w:tc>
          <w:tcPr>
            <w:tcW w:w="1250" w:type="dxa"/>
            <w:tcBorders>
              <w:top w:val="single" w:sz="4" w:space="0" w:color="auto"/>
              <w:left w:val="single" w:sz="4" w:space="0" w:color="auto"/>
              <w:bottom w:val="single" w:sz="4" w:space="0" w:color="auto"/>
              <w:right w:val="single" w:sz="4" w:space="0" w:color="auto"/>
            </w:tcBorders>
            <w:vAlign w:val="center"/>
          </w:tcPr>
          <w:p w14:paraId="607F7D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5EB42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D61A4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5EDB1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AB4F0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7A862C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8616B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1C667E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231181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19A22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412BF1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766A203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7DA2D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142</w:t>
            </w:r>
          </w:p>
        </w:tc>
        <w:tc>
          <w:tcPr>
            <w:tcW w:w="567" w:type="dxa"/>
            <w:tcBorders>
              <w:top w:val="single" w:sz="4" w:space="0" w:color="auto"/>
              <w:left w:val="single" w:sz="4" w:space="0" w:color="auto"/>
              <w:bottom w:val="single" w:sz="4" w:space="0" w:color="auto"/>
              <w:right w:val="single" w:sz="4" w:space="0" w:color="auto"/>
            </w:tcBorders>
            <w:vAlign w:val="center"/>
          </w:tcPr>
          <w:p w14:paraId="580FDB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208</w:t>
            </w:r>
          </w:p>
        </w:tc>
        <w:tc>
          <w:tcPr>
            <w:tcW w:w="666" w:type="dxa"/>
            <w:tcBorders>
              <w:top w:val="single" w:sz="4" w:space="0" w:color="auto"/>
              <w:left w:val="single" w:sz="4" w:space="0" w:color="auto"/>
              <w:bottom w:val="single" w:sz="4" w:space="0" w:color="auto"/>
              <w:right w:val="single" w:sz="4" w:space="0" w:color="auto"/>
            </w:tcBorders>
            <w:vAlign w:val="center"/>
          </w:tcPr>
          <w:p w14:paraId="7359BF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650" w:type="dxa"/>
            <w:tcBorders>
              <w:top w:val="single" w:sz="4" w:space="0" w:color="auto"/>
              <w:left w:val="single" w:sz="4" w:space="0" w:color="auto"/>
              <w:bottom w:val="single" w:sz="4" w:space="0" w:color="auto"/>
              <w:right w:val="single" w:sz="4" w:space="0" w:color="auto"/>
            </w:tcBorders>
            <w:vAlign w:val="center"/>
          </w:tcPr>
          <w:p w14:paraId="551ECC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0,91</w:t>
            </w:r>
          </w:p>
        </w:tc>
        <w:tc>
          <w:tcPr>
            <w:tcW w:w="1250" w:type="dxa"/>
            <w:tcBorders>
              <w:top w:val="single" w:sz="4" w:space="0" w:color="auto"/>
              <w:left w:val="single" w:sz="4" w:space="0" w:color="auto"/>
              <w:bottom w:val="single" w:sz="4" w:space="0" w:color="auto"/>
              <w:right w:val="single" w:sz="4" w:space="0" w:color="auto"/>
            </w:tcBorders>
            <w:vAlign w:val="center"/>
          </w:tcPr>
          <w:p w14:paraId="19A74F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29EC1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F628D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2EAF5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AD7BD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718FDC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71B89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3675E0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63296D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475943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4670F4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34,24</w:t>
            </w:r>
          </w:p>
        </w:tc>
      </w:tr>
      <w:tr w:rsidR="00267120" w:rsidRPr="00267120" w14:paraId="574464C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06306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143</w:t>
            </w:r>
          </w:p>
        </w:tc>
        <w:tc>
          <w:tcPr>
            <w:tcW w:w="567" w:type="dxa"/>
            <w:tcBorders>
              <w:top w:val="single" w:sz="4" w:space="0" w:color="auto"/>
              <w:left w:val="single" w:sz="4" w:space="0" w:color="auto"/>
              <w:bottom w:val="single" w:sz="4" w:space="0" w:color="auto"/>
              <w:right w:val="single" w:sz="4" w:space="0" w:color="auto"/>
            </w:tcBorders>
            <w:vAlign w:val="center"/>
          </w:tcPr>
          <w:p w14:paraId="51FFDD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206</w:t>
            </w:r>
          </w:p>
        </w:tc>
        <w:tc>
          <w:tcPr>
            <w:tcW w:w="666" w:type="dxa"/>
            <w:tcBorders>
              <w:top w:val="single" w:sz="4" w:space="0" w:color="auto"/>
              <w:left w:val="single" w:sz="4" w:space="0" w:color="auto"/>
              <w:bottom w:val="single" w:sz="4" w:space="0" w:color="auto"/>
              <w:right w:val="single" w:sz="4" w:space="0" w:color="auto"/>
            </w:tcBorders>
            <w:vAlign w:val="center"/>
          </w:tcPr>
          <w:p w14:paraId="5FD565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195</w:t>
            </w:r>
          </w:p>
        </w:tc>
        <w:tc>
          <w:tcPr>
            <w:tcW w:w="650" w:type="dxa"/>
            <w:tcBorders>
              <w:top w:val="single" w:sz="4" w:space="0" w:color="auto"/>
              <w:left w:val="single" w:sz="4" w:space="0" w:color="auto"/>
              <w:bottom w:val="single" w:sz="4" w:space="0" w:color="auto"/>
              <w:right w:val="single" w:sz="4" w:space="0" w:color="auto"/>
            </w:tcBorders>
            <w:vAlign w:val="center"/>
          </w:tcPr>
          <w:p w14:paraId="18A6FB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2,22</w:t>
            </w:r>
          </w:p>
        </w:tc>
        <w:tc>
          <w:tcPr>
            <w:tcW w:w="1250" w:type="dxa"/>
            <w:tcBorders>
              <w:top w:val="single" w:sz="4" w:space="0" w:color="auto"/>
              <w:left w:val="single" w:sz="4" w:space="0" w:color="auto"/>
              <w:bottom w:val="single" w:sz="4" w:space="0" w:color="auto"/>
              <w:right w:val="single" w:sz="4" w:space="0" w:color="auto"/>
            </w:tcBorders>
            <w:vAlign w:val="center"/>
          </w:tcPr>
          <w:p w14:paraId="590EB0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390B7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1E903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3477E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8BE56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91720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74580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06621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4923BF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2,303</w:t>
            </w:r>
          </w:p>
        </w:tc>
        <w:tc>
          <w:tcPr>
            <w:tcW w:w="600" w:type="dxa"/>
            <w:tcBorders>
              <w:top w:val="single" w:sz="4" w:space="0" w:color="auto"/>
              <w:left w:val="single" w:sz="4" w:space="0" w:color="auto"/>
              <w:bottom w:val="single" w:sz="4" w:space="0" w:color="auto"/>
              <w:right w:val="single" w:sz="4" w:space="0" w:color="auto"/>
            </w:tcBorders>
            <w:vAlign w:val="center"/>
          </w:tcPr>
          <w:p w14:paraId="7B7B3D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0,85</w:t>
            </w:r>
          </w:p>
        </w:tc>
        <w:tc>
          <w:tcPr>
            <w:tcW w:w="600" w:type="dxa"/>
            <w:tcBorders>
              <w:top w:val="single" w:sz="4" w:space="0" w:color="auto"/>
              <w:left w:val="single" w:sz="4" w:space="0" w:color="auto"/>
              <w:bottom w:val="single" w:sz="4" w:space="0" w:color="auto"/>
              <w:right w:val="single" w:sz="4" w:space="0" w:color="auto"/>
            </w:tcBorders>
            <w:vAlign w:val="center"/>
          </w:tcPr>
          <w:p w14:paraId="41E708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37,28</w:t>
            </w:r>
          </w:p>
        </w:tc>
      </w:tr>
      <w:tr w:rsidR="00267120" w:rsidRPr="00267120" w14:paraId="4557E03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5DC27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144</w:t>
            </w:r>
          </w:p>
        </w:tc>
        <w:tc>
          <w:tcPr>
            <w:tcW w:w="567" w:type="dxa"/>
            <w:tcBorders>
              <w:top w:val="single" w:sz="4" w:space="0" w:color="auto"/>
              <w:left w:val="single" w:sz="4" w:space="0" w:color="auto"/>
              <w:bottom w:val="single" w:sz="4" w:space="0" w:color="auto"/>
              <w:right w:val="single" w:sz="4" w:space="0" w:color="auto"/>
            </w:tcBorders>
            <w:vAlign w:val="center"/>
          </w:tcPr>
          <w:p w14:paraId="19D5CC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206</w:t>
            </w:r>
          </w:p>
        </w:tc>
        <w:tc>
          <w:tcPr>
            <w:tcW w:w="666" w:type="dxa"/>
            <w:tcBorders>
              <w:top w:val="single" w:sz="4" w:space="0" w:color="auto"/>
              <w:left w:val="single" w:sz="4" w:space="0" w:color="auto"/>
              <w:bottom w:val="single" w:sz="4" w:space="0" w:color="auto"/>
              <w:right w:val="single" w:sz="4" w:space="0" w:color="auto"/>
            </w:tcBorders>
            <w:vAlign w:val="center"/>
          </w:tcPr>
          <w:p w14:paraId="3A213D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196</w:t>
            </w:r>
          </w:p>
        </w:tc>
        <w:tc>
          <w:tcPr>
            <w:tcW w:w="650" w:type="dxa"/>
            <w:tcBorders>
              <w:top w:val="single" w:sz="4" w:space="0" w:color="auto"/>
              <w:left w:val="single" w:sz="4" w:space="0" w:color="auto"/>
              <w:bottom w:val="single" w:sz="4" w:space="0" w:color="auto"/>
              <w:right w:val="single" w:sz="4" w:space="0" w:color="auto"/>
            </w:tcBorders>
            <w:vAlign w:val="center"/>
          </w:tcPr>
          <w:p w14:paraId="28351A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13,02</w:t>
            </w:r>
          </w:p>
        </w:tc>
        <w:tc>
          <w:tcPr>
            <w:tcW w:w="1250" w:type="dxa"/>
            <w:tcBorders>
              <w:top w:val="single" w:sz="4" w:space="0" w:color="auto"/>
              <w:left w:val="single" w:sz="4" w:space="0" w:color="auto"/>
              <w:bottom w:val="single" w:sz="4" w:space="0" w:color="auto"/>
              <w:right w:val="single" w:sz="4" w:space="0" w:color="auto"/>
            </w:tcBorders>
            <w:vAlign w:val="center"/>
          </w:tcPr>
          <w:p w14:paraId="1843A6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6474F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8BBA3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16A4F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67633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FB147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F1BA5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2BAB4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1F9FB6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2,82</w:t>
            </w:r>
          </w:p>
        </w:tc>
        <w:tc>
          <w:tcPr>
            <w:tcW w:w="600" w:type="dxa"/>
            <w:tcBorders>
              <w:top w:val="single" w:sz="4" w:space="0" w:color="auto"/>
              <w:left w:val="single" w:sz="4" w:space="0" w:color="auto"/>
              <w:bottom w:val="single" w:sz="4" w:space="0" w:color="auto"/>
              <w:right w:val="single" w:sz="4" w:space="0" w:color="auto"/>
            </w:tcBorders>
            <w:vAlign w:val="center"/>
          </w:tcPr>
          <w:p w14:paraId="4D21CD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0,89</w:t>
            </w:r>
          </w:p>
        </w:tc>
        <w:tc>
          <w:tcPr>
            <w:tcW w:w="600" w:type="dxa"/>
            <w:tcBorders>
              <w:top w:val="single" w:sz="4" w:space="0" w:color="auto"/>
              <w:left w:val="single" w:sz="4" w:space="0" w:color="auto"/>
              <w:bottom w:val="single" w:sz="4" w:space="0" w:color="auto"/>
              <w:right w:val="single" w:sz="4" w:space="0" w:color="auto"/>
            </w:tcBorders>
            <w:vAlign w:val="center"/>
          </w:tcPr>
          <w:p w14:paraId="24E376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41,61</w:t>
            </w:r>
          </w:p>
        </w:tc>
      </w:tr>
      <w:tr w:rsidR="00267120" w:rsidRPr="00267120" w14:paraId="6124E5E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74142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145</w:t>
            </w:r>
          </w:p>
        </w:tc>
        <w:tc>
          <w:tcPr>
            <w:tcW w:w="567" w:type="dxa"/>
            <w:tcBorders>
              <w:top w:val="single" w:sz="4" w:space="0" w:color="auto"/>
              <w:left w:val="single" w:sz="4" w:space="0" w:color="auto"/>
              <w:bottom w:val="single" w:sz="4" w:space="0" w:color="auto"/>
              <w:right w:val="single" w:sz="4" w:space="0" w:color="auto"/>
            </w:tcBorders>
            <w:vAlign w:val="center"/>
          </w:tcPr>
          <w:p w14:paraId="7D9FE1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100</w:t>
            </w:r>
          </w:p>
        </w:tc>
        <w:tc>
          <w:tcPr>
            <w:tcW w:w="666" w:type="dxa"/>
            <w:tcBorders>
              <w:top w:val="single" w:sz="4" w:space="0" w:color="auto"/>
              <w:left w:val="single" w:sz="4" w:space="0" w:color="auto"/>
              <w:bottom w:val="single" w:sz="4" w:space="0" w:color="auto"/>
              <w:right w:val="single" w:sz="4" w:space="0" w:color="auto"/>
            </w:tcBorders>
            <w:vAlign w:val="center"/>
          </w:tcPr>
          <w:p w14:paraId="798928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210</w:t>
            </w:r>
          </w:p>
        </w:tc>
        <w:tc>
          <w:tcPr>
            <w:tcW w:w="650" w:type="dxa"/>
            <w:tcBorders>
              <w:top w:val="single" w:sz="4" w:space="0" w:color="auto"/>
              <w:left w:val="single" w:sz="4" w:space="0" w:color="auto"/>
              <w:bottom w:val="single" w:sz="4" w:space="0" w:color="auto"/>
              <w:right w:val="single" w:sz="4" w:space="0" w:color="auto"/>
            </w:tcBorders>
            <w:vAlign w:val="center"/>
          </w:tcPr>
          <w:p w14:paraId="1DE792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w:t>
            </w:r>
          </w:p>
        </w:tc>
        <w:tc>
          <w:tcPr>
            <w:tcW w:w="1250" w:type="dxa"/>
            <w:tcBorders>
              <w:top w:val="single" w:sz="4" w:space="0" w:color="auto"/>
              <w:left w:val="single" w:sz="4" w:space="0" w:color="auto"/>
              <w:bottom w:val="single" w:sz="4" w:space="0" w:color="auto"/>
              <w:right w:val="single" w:sz="4" w:space="0" w:color="auto"/>
            </w:tcBorders>
            <w:vAlign w:val="center"/>
          </w:tcPr>
          <w:p w14:paraId="57E880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Tubería</w:t>
            </w:r>
          </w:p>
        </w:tc>
        <w:tc>
          <w:tcPr>
            <w:tcW w:w="750" w:type="dxa"/>
            <w:tcBorders>
              <w:top w:val="single" w:sz="4" w:space="0" w:color="auto"/>
              <w:left w:val="single" w:sz="4" w:space="0" w:color="auto"/>
              <w:bottom w:val="single" w:sz="4" w:space="0" w:color="auto"/>
              <w:right w:val="single" w:sz="4" w:space="0" w:color="auto"/>
            </w:tcBorders>
            <w:vAlign w:val="center"/>
          </w:tcPr>
          <w:p w14:paraId="0D914E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A88A7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79D05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DFA49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63</w:t>
            </w:r>
          </w:p>
        </w:tc>
        <w:tc>
          <w:tcPr>
            <w:tcW w:w="775" w:type="dxa"/>
            <w:tcBorders>
              <w:top w:val="single" w:sz="4" w:space="0" w:color="auto"/>
              <w:left w:val="single" w:sz="4" w:space="0" w:color="auto"/>
              <w:bottom w:val="single" w:sz="4" w:space="0" w:color="auto"/>
              <w:right w:val="single" w:sz="4" w:space="0" w:color="auto"/>
            </w:tcBorders>
            <w:vAlign w:val="center"/>
          </w:tcPr>
          <w:p w14:paraId="75EAD6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59,4</w:t>
            </w:r>
          </w:p>
        </w:tc>
        <w:tc>
          <w:tcPr>
            <w:tcW w:w="625" w:type="dxa"/>
            <w:tcBorders>
              <w:top w:val="single" w:sz="4" w:space="0" w:color="auto"/>
              <w:left w:val="single" w:sz="4" w:space="0" w:color="auto"/>
              <w:bottom w:val="single" w:sz="4" w:space="0" w:color="auto"/>
              <w:right w:val="single" w:sz="4" w:space="0" w:color="auto"/>
            </w:tcBorders>
            <w:vAlign w:val="center"/>
          </w:tcPr>
          <w:p w14:paraId="4D3EA6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1,86</w:t>
            </w:r>
          </w:p>
        </w:tc>
        <w:tc>
          <w:tcPr>
            <w:tcW w:w="650" w:type="dxa"/>
            <w:tcBorders>
              <w:top w:val="single" w:sz="4" w:space="0" w:color="auto"/>
              <w:left w:val="single" w:sz="4" w:space="0" w:color="auto"/>
              <w:bottom w:val="single" w:sz="4" w:space="0" w:color="auto"/>
              <w:right w:val="single" w:sz="4" w:space="0" w:color="auto"/>
            </w:tcBorders>
            <w:vAlign w:val="center"/>
          </w:tcPr>
          <w:p w14:paraId="778D03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0,67</w:t>
            </w:r>
          </w:p>
        </w:tc>
        <w:tc>
          <w:tcPr>
            <w:tcW w:w="700" w:type="dxa"/>
            <w:tcBorders>
              <w:top w:val="single" w:sz="4" w:space="0" w:color="auto"/>
              <w:left w:val="single" w:sz="4" w:space="0" w:color="auto"/>
              <w:bottom w:val="single" w:sz="4" w:space="0" w:color="auto"/>
              <w:right w:val="single" w:sz="4" w:space="0" w:color="auto"/>
            </w:tcBorders>
            <w:vAlign w:val="center"/>
          </w:tcPr>
          <w:p w14:paraId="77D013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1,151</w:t>
            </w:r>
          </w:p>
        </w:tc>
        <w:tc>
          <w:tcPr>
            <w:tcW w:w="600" w:type="dxa"/>
            <w:tcBorders>
              <w:top w:val="single" w:sz="4" w:space="0" w:color="auto"/>
              <w:left w:val="single" w:sz="4" w:space="0" w:color="auto"/>
              <w:bottom w:val="single" w:sz="4" w:space="0" w:color="auto"/>
              <w:right w:val="single" w:sz="4" w:space="0" w:color="auto"/>
            </w:tcBorders>
            <w:vAlign w:val="center"/>
          </w:tcPr>
          <w:p w14:paraId="04796C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w:t>
            </w:r>
          </w:p>
        </w:tc>
        <w:tc>
          <w:tcPr>
            <w:tcW w:w="600" w:type="dxa"/>
            <w:tcBorders>
              <w:top w:val="single" w:sz="4" w:space="0" w:color="auto"/>
              <w:left w:val="single" w:sz="4" w:space="0" w:color="auto"/>
              <w:bottom w:val="single" w:sz="4" w:space="0" w:color="auto"/>
              <w:right w:val="single" w:sz="4" w:space="0" w:color="auto"/>
            </w:tcBorders>
            <w:vAlign w:val="center"/>
          </w:tcPr>
          <w:p w14:paraId="413674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34,16</w:t>
            </w:r>
          </w:p>
        </w:tc>
      </w:tr>
      <w:tr w:rsidR="00267120" w:rsidRPr="00267120" w14:paraId="448F404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F94CF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146</w:t>
            </w:r>
          </w:p>
        </w:tc>
        <w:tc>
          <w:tcPr>
            <w:tcW w:w="567" w:type="dxa"/>
            <w:tcBorders>
              <w:top w:val="single" w:sz="4" w:space="0" w:color="auto"/>
              <w:left w:val="single" w:sz="4" w:space="0" w:color="auto"/>
              <w:bottom w:val="single" w:sz="4" w:space="0" w:color="auto"/>
              <w:right w:val="single" w:sz="4" w:space="0" w:color="auto"/>
            </w:tcBorders>
            <w:vAlign w:val="center"/>
          </w:tcPr>
          <w:p w14:paraId="6AEBE9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666" w:type="dxa"/>
            <w:tcBorders>
              <w:top w:val="single" w:sz="4" w:space="0" w:color="auto"/>
              <w:left w:val="single" w:sz="4" w:space="0" w:color="auto"/>
              <w:bottom w:val="single" w:sz="4" w:space="0" w:color="auto"/>
              <w:right w:val="single" w:sz="4" w:space="0" w:color="auto"/>
            </w:tcBorders>
            <w:vAlign w:val="center"/>
          </w:tcPr>
          <w:p w14:paraId="775C8A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w:t>
            </w:r>
          </w:p>
        </w:tc>
        <w:tc>
          <w:tcPr>
            <w:tcW w:w="650" w:type="dxa"/>
            <w:tcBorders>
              <w:top w:val="single" w:sz="4" w:space="0" w:color="auto"/>
              <w:left w:val="single" w:sz="4" w:space="0" w:color="auto"/>
              <w:bottom w:val="single" w:sz="4" w:space="0" w:color="auto"/>
              <w:right w:val="single" w:sz="4" w:space="0" w:color="auto"/>
            </w:tcBorders>
            <w:vAlign w:val="center"/>
          </w:tcPr>
          <w:p w14:paraId="343C60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w:t>
            </w:r>
          </w:p>
        </w:tc>
        <w:tc>
          <w:tcPr>
            <w:tcW w:w="1250" w:type="dxa"/>
            <w:tcBorders>
              <w:top w:val="single" w:sz="4" w:space="0" w:color="auto"/>
              <w:left w:val="single" w:sz="4" w:space="0" w:color="auto"/>
              <w:bottom w:val="single" w:sz="4" w:space="0" w:color="auto"/>
              <w:right w:val="single" w:sz="4" w:space="0" w:color="auto"/>
            </w:tcBorders>
            <w:vAlign w:val="center"/>
          </w:tcPr>
          <w:p w14:paraId="0B4ECC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8FB53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CCEAD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FDAF1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D5EAB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73F8AC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260A0E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6ADC84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28D3D7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61EFC7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46CD14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34,24</w:t>
            </w:r>
          </w:p>
        </w:tc>
      </w:tr>
      <w:tr w:rsidR="00267120" w:rsidRPr="00267120" w14:paraId="494F7B2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6A2D4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147</w:t>
            </w:r>
          </w:p>
        </w:tc>
        <w:tc>
          <w:tcPr>
            <w:tcW w:w="567" w:type="dxa"/>
            <w:tcBorders>
              <w:top w:val="single" w:sz="4" w:space="0" w:color="auto"/>
              <w:left w:val="single" w:sz="4" w:space="0" w:color="auto"/>
              <w:bottom w:val="single" w:sz="4" w:space="0" w:color="auto"/>
              <w:right w:val="single" w:sz="4" w:space="0" w:color="auto"/>
            </w:tcBorders>
            <w:vAlign w:val="center"/>
          </w:tcPr>
          <w:p w14:paraId="6FC83F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127</w:t>
            </w:r>
          </w:p>
        </w:tc>
        <w:tc>
          <w:tcPr>
            <w:tcW w:w="666" w:type="dxa"/>
            <w:tcBorders>
              <w:top w:val="single" w:sz="4" w:space="0" w:color="auto"/>
              <w:left w:val="single" w:sz="4" w:space="0" w:color="auto"/>
              <w:bottom w:val="single" w:sz="4" w:space="0" w:color="auto"/>
              <w:right w:val="single" w:sz="4" w:space="0" w:color="auto"/>
            </w:tcBorders>
            <w:vAlign w:val="center"/>
          </w:tcPr>
          <w:p w14:paraId="7043D5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212</w:t>
            </w:r>
          </w:p>
        </w:tc>
        <w:tc>
          <w:tcPr>
            <w:tcW w:w="650" w:type="dxa"/>
            <w:tcBorders>
              <w:top w:val="single" w:sz="4" w:space="0" w:color="auto"/>
              <w:left w:val="single" w:sz="4" w:space="0" w:color="auto"/>
              <w:bottom w:val="single" w:sz="4" w:space="0" w:color="auto"/>
              <w:right w:val="single" w:sz="4" w:space="0" w:color="auto"/>
            </w:tcBorders>
            <w:vAlign w:val="center"/>
          </w:tcPr>
          <w:p w14:paraId="756D83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1,37</w:t>
            </w:r>
          </w:p>
        </w:tc>
        <w:tc>
          <w:tcPr>
            <w:tcW w:w="1250" w:type="dxa"/>
            <w:tcBorders>
              <w:top w:val="single" w:sz="4" w:space="0" w:color="auto"/>
              <w:left w:val="single" w:sz="4" w:space="0" w:color="auto"/>
              <w:bottom w:val="single" w:sz="4" w:space="0" w:color="auto"/>
              <w:right w:val="single" w:sz="4" w:space="0" w:color="auto"/>
            </w:tcBorders>
            <w:vAlign w:val="center"/>
          </w:tcPr>
          <w:p w14:paraId="054FD7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302BA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AAE16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3A54D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78B21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F97DE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031BA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EDE25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B5025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7CC59A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43C074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414B759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9355F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w:t>
            </w:r>
          </w:p>
        </w:tc>
        <w:tc>
          <w:tcPr>
            <w:tcW w:w="567" w:type="dxa"/>
            <w:tcBorders>
              <w:top w:val="single" w:sz="4" w:space="0" w:color="auto"/>
              <w:left w:val="single" w:sz="4" w:space="0" w:color="auto"/>
              <w:bottom w:val="single" w:sz="4" w:space="0" w:color="auto"/>
              <w:right w:val="single" w:sz="4" w:space="0" w:color="auto"/>
            </w:tcBorders>
            <w:vAlign w:val="center"/>
          </w:tcPr>
          <w:p w14:paraId="5F8DC4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101</w:t>
            </w:r>
          </w:p>
        </w:tc>
        <w:tc>
          <w:tcPr>
            <w:tcW w:w="666" w:type="dxa"/>
            <w:tcBorders>
              <w:top w:val="single" w:sz="4" w:space="0" w:color="auto"/>
              <w:left w:val="single" w:sz="4" w:space="0" w:color="auto"/>
              <w:bottom w:val="single" w:sz="4" w:space="0" w:color="auto"/>
              <w:right w:val="single" w:sz="4" w:space="0" w:color="auto"/>
            </w:tcBorders>
            <w:vAlign w:val="center"/>
          </w:tcPr>
          <w:p w14:paraId="5CC5D4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w:t>
            </w:r>
          </w:p>
        </w:tc>
        <w:tc>
          <w:tcPr>
            <w:tcW w:w="650" w:type="dxa"/>
            <w:tcBorders>
              <w:top w:val="single" w:sz="4" w:space="0" w:color="auto"/>
              <w:left w:val="single" w:sz="4" w:space="0" w:color="auto"/>
              <w:bottom w:val="single" w:sz="4" w:space="0" w:color="auto"/>
              <w:right w:val="single" w:sz="4" w:space="0" w:color="auto"/>
            </w:tcBorders>
            <w:vAlign w:val="center"/>
          </w:tcPr>
          <w:p w14:paraId="2C7D10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w:t>
            </w:r>
          </w:p>
        </w:tc>
        <w:tc>
          <w:tcPr>
            <w:tcW w:w="1250" w:type="dxa"/>
            <w:tcBorders>
              <w:top w:val="single" w:sz="4" w:space="0" w:color="auto"/>
              <w:left w:val="single" w:sz="4" w:space="0" w:color="auto"/>
              <w:bottom w:val="single" w:sz="4" w:space="0" w:color="auto"/>
              <w:right w:val="single" w:sz="4" w:space="0" w:color="auto"/>
            </w:tcBorders>
            <w:vAlign w:val="center"/>
          </w:tcPr>
          <w:p w14:paraId="54E41B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E037B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6A96D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CCF4E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80F63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15D42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11D260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EC811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6C5BDD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B4065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1087B5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4667F1C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6EB56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149</w:t>
            </w:r>
          </w:p>
        </w:tc>
        <w:tc>
          <w:tcPr>
            <w:tcW w:w="567" w:type="dxa"/>
            <w:tcBorders>
              <w:top w:val="single" w:sz="4" w:space="0" w:color="auto"/>
              <w:left w:val="single" w:sz="4" w:space="0" w:color="auto"/>
              <w:bottom w:val="single" w:sz="4" w:space="0" w:color="auto"/>
              <w:right w:val="single" w:sz="4" w:space="0" w:color="auto"/>
            </w:tcBorders>
            <w:vAlign w:val="center"/>
          </w:tcPr>
          <w:p w14:paraId="0D73CF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104</w:t>
            </w:r>
          </w:p>
        </w:tc>
        <w:tc>
          <w:tcPr>
            <w:tcW w:w="666" w:type="dxa"/>
            <w:tcBorders>
              <w:top w:val="single" w:sz="4" w:space="0" w:color="auto"/>
              <w:left w:val="single" w:sz="4" w:space="0" w:color="auto"/>
              <w:bottom w:val="single" w:sz="4" w:space="0" w:color="auto"/>
              <w:right w:val="single" w:sz="4" w:space="0" w:color="auto"/>
            </w:tcBorders>
            <w:vAlign w:val="center"/>
          </w:tcPr>
          <w:p w14:paraId="2EF864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214</w:t>
            </w:r>
          </w:p>
        </w:tc>
        <w:tc>
          <w:tcPr>
            <w:tcW w:w="650" w:type="dxa"/>
            <w:tcBorders>
              <w:top w:val="single" w:sz="4" w:space="0" w:color="auto"/>
              <w:left w:val="single" w:sz="4" w:space="0" w:color="auto"/>
              <w:bottom w:val="single" w:sz="4" w:space="0" w:color="auto"/>
              <w:right w:val="single" w:sz="4" w:space="0" w:color="auto"/>
            </w:tcBorders>
            <w:vAlign w:val="center"/>
          </w:tcPr>
          <w:p w14:paraId="0A32CD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1250" w:type="dxa"/>
            <w:tcBorders>
              <w:top w:val="single" w:sz="4" w:space="0" w:color="auto"/>
              <w:left w:val="single" w:sz="4" w:space="0" w:color="auto"/>
              <w:bottom w:val="single" w:sz="4" w:space="0" w:color="auto"/>
              <w:right w:val="single" w:sz="4" w:space="0" w:color="auto"/>
            </w:tcBorders>
            <w:vAlign w:val="center"/>
          </w:tcPr>
          <w:p w14:paraId="59F118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14404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97A78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A777D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51095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83B85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E78CA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0AEE4E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35650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51587B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4A8AB5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62309A8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CB25F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150</w:t>
            </w:r>
          </w:p>
        </w:tc>
        <w:tc>
          <w:tcPr>
            <w:tcW w:w="567" w:type="dxa"/>
            <w:tcBorders>
              <w:top w:val="single" w:sz="4" w:space="0" w:color="auto"/>
              <w:left w:val="single" w:sz="4" w:space="0" w:color="auto"/>
              <w:bottom w:val="single" w:sz="4" w:space="0" w:color="auto"/>
              <w:right w:val="single" w:sz="4" w:space="0" w:color="auto"/>
            </w:tcBorders>
            <w:vAlign w:val="center"/>
          </w:tcPr>
          <w:p w14:paraId="020256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215</w:t>
            </w:r>
          </w:p>
        </w:tc>
        <w:tc>
          <w:tcPr>
            <w:tcW w:w="666" w:type="dxa"/>
            <w:tcBorders>
              <w:top w:val="single" w:sz="4" w:space="0" w:color="auto"/>
              <w:left w:val="single" w:sz="4" w:space="0" w:color="auto"/>
              <w:bottom w:val="single" w:sz="4" w:space="0" w:color="auto"/>
              <w:right w:val="single" w:sz="4" w:space="0" w:color="auto"/>
            </w:tcBorders>
            <w:vAlign w:val="center"/>
          </w:tcPr>
          <w:p w14:paraId="2ECA7C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216</w:t>
            </w:r>
          </w:p>
        </w:tc>
        <w:tc>
          <w:tcPr>
            <w:tcW w:w="650" w:type="dxa"/>
            <w:tcBorders>
              <w:top w:val="single" w:sz="4" w:space="0" w:color="auto"/>
              <w:left w:val="single" w:sz="4" w:space="0" w:color="auto"/>
              <w:bottom w:val="single" w:sz="4" w:space="0" w:color="auto"/>
              <w:right w:val="single" w:sz="4" w:space="0" w:color="auto"/>
            </w:tcBorders>
            <w:vAlign w:val="center"/>
          </w:tcPr>
          <w:p w14:paraId="290F7C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1250" w:type="dxa"/>
            <w:tcBorders>
              <w:top w:val="single" w:sz="4" w:space="0" w:color="auto"/>
              <w:left w:val="single" w:sz="4" w:space="0" w:color="auto"/>
              <w:bottom w:val="single" w:sz="4" w:space="0" w:color="auto"/>
              <w:right w:val="single" w:sz="4" w:space="0" w:color="auto"/>
            </w:tcBorders>
            <w:vAlign w:val="center"/>
          </w:tcPr>
          <w:p w14:paraId="5215F2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EF7CB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34CF8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AD896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22218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11968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6DC5D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EED00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5435A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1,244</w:t>
            </w:r>
          </w:p>
        </w:tc>
        <w:tc>
          <w:tcPr>
            <w:tcW w:w="600" w:type="dxa"/>
            <w:tcBorders>
              <w:top w:val="single" w:sz="4" w:space="0" w:color="auto"/>
              <w:left w:val="single" w:sz="4" w:space="0" w:color="auto"/>
              <w:bottom w:val="single" w:sz="4" w:space="0" w:color="auto"/>
              <w:right w:val="single" w:sz="4" w:space="0" w:color="auto"/>
            </w:tcBorders>
            <w:vAlign w:val="center"/>
          </w:tcPr>
          <w:p w14:paraId="33E993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0,72</w:t>
            </w:r>
          </w:p>
        </w:tc>
        <w:tc>
          <w:tcPr>
            <w:tcW w:w="600" w:type="dxa"/>
            <w:tcBorders>
              <w:top w:val="single" w:sz="4" w:space="0" w:color="auto"/>
              <w:left w:val="single" w:sz="4" w:space="0" w:color="auto"/>
              <w:bottom w:val="single" w:sz="4" w:space="0" w:color="auto"/>
              <w:right w:val="single" w:sz="4" w:space="0" w:color="auto"/>
            </w:tcBorders>
            <w:vAlign w:val="center"/>
          </w:tcPr>
          <w:p w14:paraId="22C7B3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29,29</w:t>
            </w:r>
          </w:p>
        </w:tc>
      </w:tr>
      <w:tr w:rsidR="00267120" w:rsidRPr="00267120" w14:paraId="2628B3B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DA468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567" w:type="dxa"/>
            <w:tcBorders>
              <w:top w:val="single" w:sz="4" w:space="0" w:color="auto"/>
              <w:left w:val="single" w:sz="4" w:space="0" w:color="auto"/>
              <w:bottom w:val="single" w:sz="4" w:space="0" w:color="auto"/>
              <w:right w:val="single" w:sz="4" w:space="0" w:color="auto"/>
            </w:tcBorders>
            <w:vAlign w:val="center"/>
          </w:tcPr>
          <w:p w14:paraId="2737EF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214</w:t>
            </w:r>
          </w:p>
        </w:tc>
        <w:tc>
          <w:tcPr>
            <w:tcW w:w="666" w:type="dxa"/>
            <w:tcBorders>
              <w:top w:val="single" w:sz="4" w:space="0" w:color="auto"/>
              <w:left w:val="single" w:sz="4" w:space="0" w:color="auto"/>
              <w:bottom w:val="single" w:sz="4" w:space="0" w:color="auto"/>
              <w:right w:val="single" w:sz="4" w:space="0" w:color="auto"/>
            </w:tcBorders>
            <w:vAlign w:val="center"/>
          </w:tcPr>
          <w:p w14:paraId="27FCE6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215</w:t>
            </w:r>
          </w:p>
        </w:tc>
        <w:tc>
          <w:tcPr>
            <w:tcW w:w="650" w:type="dxa"/>
            <w:tcBorders>
              <w:top w:val="single" w:sz="4" w:space="0" w:color="auto"/>
              <w:left w:val="single" w:sz="4" w:space="0" w:color="auto"/>
              <w:bottom w:val="single" w:sz="4" w:space="0" w:color="auto"/>
              <w:right w:val="single" w:sz="4" w:space="0" w:color="auto"/>
            </w:tcBorders>
            <w:vAlign w:val="center"/>
          </w:tcPr>
          <w:p w14:paraId="2C1A7F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0FA928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78BDA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B5CBB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F95FC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80F45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CEEAA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B192D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00248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2B11E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3FF559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600" w:type="dxa"/>
            <w:tcBorders>
              <w:top w:val="single" w:sz="4" w:space="0" w:color="auto"/>
              <w:left w:val="single" w:sz="4" w:space="0" w:color="auto"/>
              <w:bottom w:val="single" w:sz="4" w:space="0" w:color="auto"/>
              <w:right w:val="single" w:sz="4" w:space="0" w:color="auto"/>
            </w:tcBorders>
            <w:vAlign w:val="center"/>
          </w:tcPr>
          <w:p w14:paraId="42788F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26,7</w:t>
            </w:r>
          </w:p>
        </w:tc>
      </w:tr>
      <w:tr w:rsidR="00267120" w:rsidRPr="00267120" w14:paraId="257C65B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28398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152</w:t>
            </w:r>
          </w:p>
        </w:tc>
        <w:tc>
          <w:tcPr>
            <w:tcW w:w="567" w:type="dxa"/>
            <w:tcBorders>
              <w:top w:val="single" w:sz="4" w:space="0" w:color="auto"/>
              <w:left w:val="single" w:sz="4" w:space="0" w:color="auto"/>
              <w:bottom w:val="single" w:sz="4" w:space="0" w:color="auto"/>
              <w:right w:val="single" w:sz="4" w:space="0" w:color="auto"/>
            </w:tcBorders>
            <w:vAlign w:val="center"/>
          </w:tcPr>
          <w:p w14:paraId="0D7773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214</w:t>
            </w:r>
          </w:p>
        </w:tc>
        <w:tc>
          <w:tcPr>
            <w:tcW w:w="666" w:type="dxa"/>
            <w:tcBorders>
              <w:top w:val="single" w:sz="4" w:space="0" w:color="auto"/>
              <w:left w:val="single" w:sz="4" w:space="0" w:color="auto"/>
              <w:bottom w:val="single" w:sz="4" w:space="0" w:color="auto"/>
              <w:right w:val="single" w:sz="4" w:space="0" w:color="auto"/>
            </w:tcBorders>
            <w:vAlign w:val="center"/>
          </w:tcPr>
          <w:p w14:paraId="3A83D8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217</w:t>
            </w:r>
          </w:p>
        </w:tc>
        <w:tc>
          <w:tcPr>
            <w:tcW w:w="650" w:type="dxa"/>
            <w:tcBorders>
              <w:top w:val="single" w:sz="4" w:space="0" w:color="auto"/>
              <w:left w:val="single" w:sz="4" w:space="0" w:color="auto"/>
              <w:bottom w:val="single" w:sz="4" w:space="0" w:color="auto"/>
              <w:right w:val="single" w:sz="4" w:space="0" w:color="auto"/>
            </w:tcBorders>
            <w:vAlign w:val="center"/>
          </w:tcPr>
          <w:p w14:paraId="6F2180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2,32</w:t>
            </w:r>
          </w:p>
        </w:tc>
        <w:tc>
          <w:tcPr>
            <w:tcW w:w="1250" w:type="dxa"/>
            <w:tcBorders>
              <w:top w:val="single" w:sz="4" w:space="0" w:color="auto"/>
              <w:left w:val="single" w:sz="4" w:space="0" w:color="auto"/>
              <w:bottom w:val="single" w:sz="4" w:space="0" w:color="auto"/>
              <w:right w:val="single" w:sz="4" w:space="0" w:color="auto"/>
            </w:tcBorders>
            <w:vAlign w:val="center"/>
          </w:tcPr>
          <w:p w14:paraId="733F05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3BB5B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5BC9E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0088B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2D116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A6BE4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82D58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EA0C3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2883B2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5F68EF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57A9BB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66F4AD4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056BB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w:t>
            </w:r>
          </w:p>
        </w:tc>
        <w:tc>
          <w:tcPr>
            <w:tcW w:w="567" w:type="dxa"/>
            <w:tcBorders>
              <w:top w:val="single" w:sz="4" w:space="0" w:color="auto"/>
              <w:left w:val="single" w:sz="4" w:space="0" w:color="auto"/>
              <w:bottom w:val="single" w:sz="4" w:space="0" w:color="auto"/>
              <w:right w:val="single" w:sz="4" w:space="0" w:color="auto"/>
            </w:tcBorders>
            <w:vAlign w:val="center"/>
          </w:tcPr>
          <w:p w14:paraId="0A67DD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217</w:t>
            </w:r>
          </w:p>
        </w:tc>
        <w:tc>
          <w:tcPr>
            <w:tcW w:w="666" w:type="dxa"/>
            <w:tcBorders>
              <w:top w:val="single" w:sz="4" w:space="0" w:color="auto"/>
              <w:left w:val="single" w:sz="4" w:space="0" w:color="auto"/>
              <w:bottom w:val="single" w:sz="4" w:space="0" w:color="auto"/>
              <w:right w:val="single" w:sz="4" w:space="0" w:color="auto"/>
            </w:tcBorders>
            <w:vAlign w:val="center"/>
          </w:tcPr>
          <w:p w14:paraId="4DAA9B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137</w:t>
            </w:r>
          </w:p>
        </w:tc>
        <w:tc>
          <w:tcPr>
            <w:tcW w:w="650" w:type="dxa"/>
            <w:tcBorders>
              <w:top w:val="single" w:sz="4" w:space="0" w:color="auto"/>
              <w:left w:val="single" w:sz="4" w:space="0" w:color="auto"/>
              <w:bottom w:val="single" w:sz="4" w:space="0" w:color="auto"/>
              <w:right w:val="single" w:sz="4" w:space="0" w:color="auto"/>
            </w:tcBorders>
            <w:vAlign w:val="center"/>
          </w:tcPr>
          <w:p w14:paraId="25186E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1,14</w:t>
            </w:r>
          </w:p>
        </w:tc>
        <w:tc>
          <w:tcPr>
            <w:tcW w:w="1250" w:type="dxa"/>
            <w:tcBorders>
              <w:top w:val="single" w:sz="4" w:space="0" w:color="auto"/>
              <w:left w:val="single" w:sz="4" w:space="0" w:color="auto"/>
              <w:bottom w:val="single" w:sz="4" w:space="0" w:color="auto"/>
              <w:right w:val="single" w:sz="4" w:space="0" w:color="auto"/>
            </w:tcBorders>
            <w:vAlign w:val="center"/>
          </w:tcPr>
          <w:p w14:paraId="3557B5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0DCD7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34394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29769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5B41D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9E16C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81C85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094800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2A48BF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43EBC6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473C14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34,24</w:t>
            </w:r>
          </w:p>
        </w:tc>
      </w:tr>
      <w:tr w:rsidR="00267120" w:rsidRPr="00267120" w14:paraId="473B69C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3A7E7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154</w:t>
            </w:r>
          </w:p>
        </w:tc>
        <w:tc>
          <w:tcPr>
            <w:tcW w:w="567" w:type="dxa"/>
            <w:tcBorders>
              <w:top w:val="single" w:sz="4" w:space="0" w:color="auto"/>
              <w:left w:val="single" w:sz="4" w:space="0" w:color="auto"/>
              <w:bottom w:val="single" w:sz="4" w:space="0" w:color="auto"/>
              <w:right w:val="single" w:sz="4" w:space="0" w:color="auto"/>
            </w:tcBorders>
            <w:vAlign w:val="center"/>
          </w:tcPr>
          <w:p w14:paraId="6B60D6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130</w:t>
            </w:r>
          </w:p>
        </w:tc>
        <w:tc>
          <w:tcPr>
            <w:tcW w:w="666" w:type="dxa"/>
            <w:tcBorders>
              <w:top w:val="single" w:sz="4" w:space="0" w:color="auto"/>
              <w:left w:val="single" w:sz="4" w:space="0" w:color="auto"/>
              <w:bottom w:val="single" w:sz="4" w:space="0" w:color="auto"/>
              <w:right w:val="single" w:sz="4" w:space="0" w:color="auto"/>
            </w:tcBorders>
            <w:vAlign w:val="center"/>
          </w:tcPr>
          <w:p w14:paraId="7D1982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218</w:t>
            </w:r>
          </w:p>
        </w:tc>
        <w:tc>
          <w:tcPr>
            <w:tcW w:w="650" w:type="dxa"/>
            <w:tcBorders>
              <w:top w:val="single" w:sz="4" w:space="0" w:color="auto"/>
              <w:left w:val="single" w:sz="4" w:space="0" w:color="auto"/>
              <w:bottom w:val="single" w:sz="4" w:space="0" w:color="auto"/>
              <w:right w:val="single" w:sz="4" w:space="0" w:color="auto"/>
            </w:tcBorders>
            <w:vAlign w:val="center"/>
          </w:tcPr>
          <w:p w14:paraId="56B1EF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0,77</w:t>
            </w:r>
          </w:p>
        </w:tc>
        <w:tc>
          <w:tcPr>
            <w:tcW w:w="1250" w:type="dxa"/>
            <w:tcBorders>
              <w:top w:val="single" w:sz="4" w:space="0" w:color="auto"/>
              <w:left w:val="single" w:sz="4" w:space="0" w:color="auto"/>
              <w:bottom w:val="single" w:sz="4" w:space="0" w:color="auto"/>
              <w:right w:val="single" w:sz="4" w:space="0" w:color="auto"/>
            </w:tcBorders>
            <w:vAlign w:val="center"/>
          </w:tcPr>
          <w:p w14:paraId="033EF0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0A00B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6F072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16AC1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78F9B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B45E6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3B48D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0A492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48DA6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2934D4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6ACCA0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013717E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D54D1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w:t>
            </w:r>
          </w:p>
        </w:tc>
        <w:tc>
          <w:tcPr>
            <w:tcW w:w="567" w:type="dxa"/>
            <w:tcBorders>
              <w:top w:val="single" w:sz="4" w:space="0" w:color="auto"/>
              <w:left w:val="single" w:sz="4" w:space="0" w:color="auto"/>
              <w:bottom w:val="single" w:sz="4" w:space="0" w:color="auto"/>
              <w:right w:val="single" w:sz="4" w:space="0" w:color="auto"/>
            </w:tcBorders>
            <w:vAlign w:val="center"/>
          </w:tcPr>
          <w:p w14:paraId="49E990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218</w:t>
            </w:r>
          </w:p>
        </w:tc>
        <w:tc>
          <w:tcPr>
            <w:tcW w:w="666" w:type="dxa"/>
            <w:tcBorders>
              <w:top w:val="single" w:sz="4" w:space="0" w:color="auto"/>
              <w:left w:val="single" w:sz="4" w:space="0" w:color="auto"/>
              <w:bottom w:val="single" w:sz="4" w:space="0" w:color="auto"/>
              <w:right w:val="single" w:sz="4" w:space="0" w:color="auto"/>
            </w:tcBorders>
            <w:vAlign w:val="center"/>
          </w:tcPr>
          <w:p w14:paraId="2064E0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219</w:t>
            </w:r>
          </w:p>
        </w:tc>
        <w:tc>
          <w:tcPr>
            <w:tcW w:w="650" w:type="dxa"/>
            <w:tcBorders>
              <w:top w:val="single" w:sz="4" w:space="0" w:color="auto"/>
              <w:left w:val="single" w:sz="4" w:space="0" w:color="auto"/>
              <w:bottom w:val="single" w:sz="4" w:space="0" w:color="auto"/>
              <w:right w:val="single" w:sz="4" w:space="0" w:color="auto"/>
            </w:tcBorders>
            <w:vAlign w:val="center"/>
          </w:tcPr>
          <w:p w14:paraId="58F4AC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0,88</w:t>
            </w:r>
          </w:p>
        </w:tc>
        <w:tc>
          <w:tcPr>
            <w:tcW w:w="1250" w:type="dxa"/>
            <w:tcBorders>
              <w:top w:val="single" w:sz="4" w:space="0" w:color="auto"/>
              <w:left w:val="single" w:sz="4" w:space="0" w:color="auto"/>
              <w:bottom w:val="single" w:sz="4" w:space="0" w:color="auto"/>
              <w:right w:val="single" w:sz="4" w:space="0" w:color="auto"/>
            </w:tcBorders>
            <w:vAlign w:val="center"/>
          </w:tcPr>
          <w:p w14:paraId="3D8EE4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DF2C1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4E604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75861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4AF9D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0372A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F5DAA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776E5F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0519F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365F71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0690EF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1F9AB11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99C04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156</w:t>
            </w:r>
          </w:p>
        </w:tc>
        <w:tc>
          <w:tcPr>
            <w:tcW w:w="567" w:type="dxa"/>
            <w:tcBorders>
              <w:top w:val="single" w:sz="4" w:space="0" w:color="auto"/>
              <w:left w:val="single" w:sz="4" w:space="0" w:color="auto"/>
              <w:bottom w:val="single" w:sz="4" w:space="0" w:color="auto"/>
              <w:right w:val="single" w:sz="4" w:space="0" w:color="auto"/>
            </w:tcBorders>
            <w:vAlign w:val="center"/>
          </w:tcPr>
          <w:p w14:paraId="315EF2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219</w:t>
            </w:r>
          </w:p>
        </w:tc>
        <w:tc>
          <w:tcPr>
            <w:tcW w:w="666" w:type="dxa"/>
            <w:tcBorders>
              <w:top w:val="single" w:sz="4" w:space="0" w:color="auto"/>
              <w:left w:val="single" w:sz="4" w:space="0" w:color="auto"/>
              <w:bottom w:val="single" w:sz="4" w:space="0" w:color="auto"/>
              <w:right w:val="single" w:sz="4" w:space="0" w:color="auto"/>
            </w:tcBorders>
            <w:vAlign w:val="center"/>
          </w:tcPr>
          <w:p w14:paraId="2287BB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220</w:t>
            </w:r>
          </w:p>
        </w:tc>
        <w:tc>
          <w:tcPr>
            <w:tcW w:w="650" w:type="dxa"/>
            <w:tcBorders>
              <w:top w:val="single" w:sz="4" w:space="0" w:color="auto"/>
              <w:left w:val="single" w:sz="4" w:space="0" w:color="auto"/>
              <w:bottom w:val="single" w:sz="4" w:space="0" w:color="auto"/>
              <w:right w:val="single" w:sz="4" w:space="0" w:color="auto"/>
            </w:tcBorders>
            <w:vAlign w:val="center"/>
          </w:tcPr>
          <w:p w14:paraId="4C3F96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1250" w:type="dxa"/>
            <w:tcBorders>
              <w:top w:val="single" w:sz="4" w:space="0" w:color="auto"/>
              <w:left w:val="single" w:sz="4" w:space="0" w:color="auto"/>
              <w:bottom w:val="single" w:sz="4" w:space="0" w:color="auto"/>
              <w:right w:val="single" w:sz="4" w:space="0" w:color="auto"/>
            </w:tcBorders>
            <w:vAlign w:val="center"/>
          </w:tcPr>
          <w:p w14:paraId="3E8FF8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344772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3FC0B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7435E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E9AD3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49F44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D225D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0A6BE7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88BCF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1,486</w:t>
            </w:r>
          </w:p>
        </w:tc>
        <w:tc>
          <w:tcPr>
            <w:tcW w:w="600" w:type="dxa"/>
            <w:tcBorders>
              <w:top w:val="single" w:sz="4" w:space="0" w:color="auto"/>
              <w:left w:val="single" w:sz="4" w:space="0" w:color="auto"/>
              <w:bottom w:val="single" w:sz="4" w:space="0" w:color="auto"/>
              <w:right w:val="single" w:sz="4" w:space="0" w:color="auto"/>
            </w:tcBorders>
            <w:vAlign w:val="center"/>
          </w:tcPr>
          <w:p w14:paraId="569478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600" w:type="dxa"/>
            <w:tcBorders>
              <w:top w:val="single" w:sz="4" w:space="0" w:color="auto"/>
              <w:left w:val="single" w:sz="4" w:space="0" w:color="auto"/>
              <w:bottom w:val="single" w:sz="4" w:space="0" w:color="auto"/>
              <w:right w:val="single" w:sz="4" w:space="0" w:color="auto"/>
            </w:tcBorders>
            <w:vAlign w:val="center"/>
          </w:tcPr>
          <w:p w14:paraId="18DADE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29,67</w:t>
            </w:r>
          </w:p>
        </w:tc>
      </w:tr>
      <w:tr w:rsidR="00267120" w:rsidRPr="00267120" w14:paraId="5BCD78C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C8845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w:t>
            </w:r>
          </w:p>
        </w:tc>
        <w:tc>
          <w:tcPr>
            <w:tcW w:w="567" w:type="dxa"/>
            <w:tcBorders>
              <w:top w:val="single" w:sz="4" w:space="0" w:color="auto"/>
              <w:left w:val="single" w:sz="4" w:space="0" w:color="auto"/>
              <w:bottom w:val="single" w:sz="4" w:space="0" w:color="auto"/>
              <w:right w:val="single" w:sz="4" w:space="0" w:color="auto"/>
            </w:tcBorders>
            <w:vAlign w:val="center"/>
          </w:tcPr>
          <w:p w14:paraId="62D0B5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220</w:t>
            </w:r>
          </w:p>
        </w:tc>
        <w:tc>
          <w:tcPr>
            <w:tcW w:w="666" w:type="dxa"/>
            <w:tcBorders>
              <w:top w:val="single" w:sz="4" w:space="0" w:color="auto"/>
              <w:left w:val="single" w:sz="4" w:space="0" w:color="auto"/>
              <w:bottom w:val="single" w:sz="4" w:space="0" w:color="auto"/>
              <w:right w:val="single" w:sz="4" w:space="0" w:color="auto"/>
            </w:tcBorders>
            <w:vAlign w:val="center"/>
          </w:tcPr>
          <w:p w14:paraId="7BE0A5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w:t>
            </w:r>
          </w:p>
        </w:tc>
        <w:tc>
          <w:tcPr>
            <w:tcW w:w="650" w:type="dxa"/>
            <w:tcBorders>
              <w:top w:val="single" w:sz="4" w:space="0" w:color="auto"/>
              <w:left w:val="single" w:sz="4" w:space="0" w:color="auto"/>
              <w:bottom w:val="single" w:sz="4" w:space="0" w:color="auto"/>
              <w:right w:val="single" w:sz="4" w:space="0" w:color="auto"/>
            </w:tcBorders>
            <w:vAlign w:val="center"/>
          </w:tcPr>
          <w:p w14:paraId="7445C6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w:t>
            </w:r>
          </w:p>
        </w:tc>
        <w:tc>
          <w:tcPr>
            <w:tcW w:w="1250" w:type="dxa"/>
            <w:tcBorders>
              <w:top w:val="single" w:sz="4" w:space="0" w:color="auto"/>
              <w:left w:val="single" w:sz="4" w:space="0" w:color="auto"/>
              <w:bottom w:val="single" w:sz="4" w:space="0" w:color="auto"/>
              <w:right w:val="single" w:sz="4" w:space="0" w:color="auto"/>
            </w:tcBorders>
            <w:vAlign w:val="center"/>
          </w:tcPr>
          <w:p w14:paraId="33CC92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A2303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C3A24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D9653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AFE22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28401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D4840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7E5C1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7446D6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00" w:type="dxa"/>
            <w:tcBorders>
              <w:top w:val="single" w:sz="4" w:space="0" w:color="auto"/>
              <w:left w:val="single" w:sz="4" w:space="0" w:color="auto"/>
              <w:bottom w:val="single" w:sz="4" w:space="0" w:color="auto"/>
              <w:right w:val="single" w:sz="4" w:space="0" w:color="auto"/>
            </w:tcBorders>
            <w:vAlign w:val="center"/>
          </w:tcPr>
          <w:p w14:paraId="5CA331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7BB4A2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33,37</w:t>
            </w:r>
          </w:p>
        </w:tc>
      </w:tr>
      <w:tr w:rsidR="00267120" w:rsidRPr="00267120" w14:paraId="3534C38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49F5D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158</w:t>
            </w:r>
          </w:p>
        </w:tc>
        <w:tc>
          <w:tcPr>
            <w:tcW w:w="567" w:type="dxa"/>
            <w:tcBorders>
              <w:top w:val="single" w:sz="4" w:space="0" w:color="auto"/>
              <w:left w:val="single" w:sz="4" w:space="0" w:color="auto"/>
              <w:bottom w:val="single" w:sz="4" w:space="0" w:color="auto"/>
              <w:right w:val="single" w:sz="4" w:space="0" w:color="auto"/>
            </w:tcBorders>
            <w:vAlign w:val="center"/>
          </w:tcPr>
          <w:p w14:paraId="20E271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220</w:t>
            </w:r>
          </w:p>
        </w:tc>
        <w:tc>
          <w:tcPr>
            <w:tcW w:w="666" w:type="dxa"/>
            <w:tcBorders>
              <w:top w:val="single" w:sz="4" w:space="0" w:color="auto"/>
              <w:left w:val="single" w:sz="4" w:space="0" w:color="auto"/>
              <w:bottom w:val="single" w:sz="4" w:space="0" w:color="auto"/>
              <w:right w:val="single" w:sz="4" w:space="0" w:color="auto"/>
            </w:tcBorders>
            <w:vAlign w:val="center"/>
          </w:tcPr>
          <w:p w14:paraId="2A2A70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128</w:t>
            </w:r>
          </w:p>
        </w:tc>
        <w:tc>
          <w:tcPr>
            <w:tcW w:w="650" w:type="dxa"/>
            <w:tcBorders>
              <w:top w:val="single" w:sz="4" w:space="0" w:color="auto"/>
              <w:left w:val="single" w:sz="4" w:space="0" w:color="auto"/>
              <w:bottom w:val="single" w:sz="4" w:space="0" w:color="auto"/>
              <w:right w:val="single" w:sz="4" w:space="0" w:color="auto"/>
            </w:tcBorders>
            <w:vAlign w:val="center"/>
          </w:tcPr>
          <w:p w14:paraId="391BA5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w:t>
            </w:r>
          </w:p>
        </w:tc>
        <w:tc>
          <w:tcPr>
            <w:tcW w:w="1250" w:type="dxa"/>
            <w:tcBorders>
              <w:top w:val="single" w:sz="4" w:space="0" w:color="auto"/>
              <w:left w:val="single" w:sz="4" w:space="0" w:color="auto"/>
              <w:bottom w:val="single" w:sz="4" w:space="0" w:color="auto"/>
              <w:right w:val="single" w:sz="4" w:space="0" w:color="auto"/>
            </w:tcBorders>
            <w:vAlign w:val="center"/>
          </w:tcPr>
          <w:p w14:paraId="74B2D7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BF588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58A33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1E425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88198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EC6E6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F8BFF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8D568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E1CAD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5D370C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23E221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3201456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43DB5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159</w:t>
            </w:r>
          </w:p>
        </w:tc>
        <w:tc>
          <w:tcPr>
            <w:tcW w:w="567" w:type="dxa"/>
            <w:tcBorders>
              <w:top w:val="single" w:sz="4" w:space="0" w:color="auto"/>
              <w:left w:val="single" w:sz="4" w:space="0" w:color="auto"/>
              <w:bottom w:val="single" w:sz="4" w:space="0" w:color="auto"/>
              <w:right w:val="single" w:sz="4" w:space="0" w:color="auto"/>
            </w:tcBorders>
            <w:vAlign w:val="center"/>
          </w:tcPr>
          <w:p w14:paraId="0E5CAD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219</w:t>
            </w:r>
          </w:p>
        </w:tc>
        <w:tc>
          <w:tcPr>
            <w:tcW w:w="666" w:type="dxa"/>
            <w:tcBorders>
              <w:top w:val="single" w:sz="4" w:space="0" w:color="auto"/>
              <w:left w:val="single" w:sz="4" w:space="0" w:color="auto"/>
              <w:bottom w:val="single" w:sz="4" w:space="0" w:color="auto"/>
              <w:right w:val="single" w:sz="4" w:space="0" w:color="auto"/>
            </w:tcBorders>
            <w:vAlign w:val="center"/>
          </w:tcPr>
          <w:p w14:paraId="146CA7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129</w:t>
            </w:r>
          </w:p>
        </w:tc>
        <w:tc>
          <w:tcPr>
            <w:tcW w:w="650" w:type="dxa"/>
            <w:tcBorders>
              <w:top w:val="single" w:sz="4" w:space="0" w:color="auto"/>
              <w:left w:val="single" w:sz="4" w:space="0" w:color="auto"/>
              <w:bottom w:val="single" w:sz="4" w:space="0" w:color="auto"/>
              <w:right w:val="single" w:sz="4" w:space="0" w:color="auto"/>
            </w:tcBorders>
            <w:vAlign w:val="center"/>
          </w:tcPr>
          <w:p w14:paraId="2754B2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0,72</w:t>
            </w:r>
          </w:p>
        </w:tc>
        <w:tc>
          <w:tcPr>
            <w:tcW w:w="1250" w:type="dxa"/>
            <w:tcBorders>
              <w:top w:val="single" w:sz="4" w:space="0" w:color="auto"/>
              <w:left w:val="single" w:sz="4" w:space="0" w:color="auto"/>
              <w:bottom w:val="single" w:sz="4" w:space="0" w:color="auto"/>
              <w:right w:val="single" w:sz="4" w:space="0" w:color="auto"/>
            </w:tcBorders>
            <w:vAlign w:val="center"/>
          </w:tcPr>
          <w:p w14:paraId="7763AC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5EA83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0C4C0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71C2B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EAD85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1D99E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4B4C2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55852F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71789C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3B0933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6B0821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2D7E66A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5CFC8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567" w:type="dxa"/>
            <w:tcBorders>
              <w:top w:val="single" w:sz="4" w:space="0" w:color="auto"/>
              <w:left w:val="single" w:sz="4" w:space="0" w:color="auto"/>
              <w:bottom w:val="single" w:sz="4" w:space="0" w:color="auto"/>
              <w:right w:val="single" w:sz="4" w:space="0" w:color="auto"/>
            </w:tcBorders>
            <w:vAlign w:val="center"/>
          </w:tcPr>
          <w:p w14:paraId="3F5AE2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w:t>
            </w:r>
          </w:p>
        </w:tc>
        <w:tc>
          <w:tcPr>
            <w:tcW w:w="666" w:type="dxa"/>
            <w:tcBorders>
              <w:top w:val="single" w:sz="4" w:space="0" w:color="auto"/>
              <w:left w:val="single" w:sz="4" w:space="0" w:color="auto"/>
              <w:bottom w:val="single" w:sz="4" w:space="0" w:color="auto"/>
              <w:right w:val="single" w:sz="4" w:space="0" w:color="auto"/>
            </w:tcBorders>
            <w:vAlign w:val="center"/>
          </w:tcPr>
          <w:p w14:paraId="1CB1B0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212</w:t>
            </w:r>
          </w:p>
        </w:tc>
        <w:tc>
          <w:tcPr>
            <w:tcW w:w="650" w:type="dxa"/>
            <w:tcBorders>
              <w:top w:val="single" w:sz="4" w:space="0" w:color="auto"/>
              <w:left w:val="single" w:sz="4" w:space="0" w:color="auto"/>
              <w:bottom w:val="single" w:sz="4" w:space="0" w:color="auto"/>
              <w:right w:val="single" w:sz="4" w:space="0" w:color="auto"/>
            </w:tcBorders>
            <w:vAlign w:val="center"/>
          </w:tcPr>
          <w:p w14:paraId="67DE85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1250" w:type="dxa"/>
            <w:tcBorders>
              <w:top w:val="single" w:sz="4" w:space="0" w:color="auto"/>
              <w:left w:val="single" w:sz="4" w:space="0" w:color="auto"/>
              <w:bottom w:val="single" w:sz="4" w:space="0" w:color="auto"/>
              <w:right w:val="single" w:sz="4" w:space="0" w:color="auto"/>
            </w:tcBorders>
            <w:vAlign w:val="center"/>
          </w:tcPr>
          <w:p w14:paraId="5EAB48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C0996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6CCFB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0E409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75C28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583D0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CDC91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4D1D9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199E1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1,994</w:t>
            </w:r>
          </w:p>
        </w:tc>
        <w:tc>
          <w:tcPr>
            <w:tcW w:w="600" w:type="dxa"/>
            <w:tcBorders>
              <w:top w:val="single" w:sz="4" w:space="0" w:color="auto"/>
              <w:left w:val="single" w:sz="4" w:space="0" w:color="auto"/>
              <w:bottom w:val="single" w:sz="4" w:space="0" w:color="auto"/>
              <w:right w:val="single" w:sz="4" w:space="0" w:color="auto"/>
            </w:tcBorders>
            <w:vAlign w:val="center"/>
          </w:tcPr>
          <w:p w14:paraId="175D6E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600" w:type="dxa"/>
            <w:tcBorders>
              <w:top w:val="single" w:sz="4" w:space="0" w:color="auto"/>
              <w:left w:val="single" w:sz="4" w:space="0" w:color="auto"/>
              <w:bottom w:val="single" w:sz="4" w:space="0" w:color="auto"/>
              <w:right w:val="single" w:sz="4" w:space="0" w:color="auto"/>
            </w:tcBorders>
            <w:vAlign w:val="center"/>
          </w:tcPr>
          <w:p w14:paraId="767625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34,95</w:t>
            </w:r>
          </w:p>
        </w:tc>
      </w:tr>
      <w:tr w:rsidR="00267120" w:rsidRPr="00267120" w14:paraId="16BE19B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534ED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161</w:t>
            </w:r>
          </w:p>
        </w:tc>
        <w:tc>
          <w:tcPr>
            <w:tcW w:w="567" w:type="dxa"/>
            <w:tcBorders>
              <w:top w:val="single" w:sz="4" w:space="0" w:color="auto"/>
              <w:left w:val="single" w:sz="4" w:space="0" w:color="auto"/>
              <w:bottom w:val="single" w:sz="4" w:space="0" w:color="auto"/>
              <w:right w:val="single" w:sz="4" w:space="0" w:color="auto"/>
            </w:tcBorders>
            <w:vAlign w:val="center"/>
          </w:tcPr>
          <w:p w14:paraId="3A7545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212</w:t>
            </w:r>
          </w:p>
        </w:tc>
        <w:tc>
          <w:tcPr>
            <w:tcW w:w="666" w:type="dxa"/>
            <w:tcBorders>
              <w:top w:val="single" w:sz="4" w:space="0" w:color="auto"/>
              <w:left w:val="single" w:sz="4" w:space="0" w:color="auto"/>
              <w:bottom w:val="single" w:sz="4" w:space="0" w:color="auto"/>
              <w:right w:val="single" w:sz="4" w:space="0" w:color="auto"/>
            </w:tcBorders>
            <w:vAlign w:val="center"/>
          </w:tcPr>
          <w:p w14:paraId="3FF785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w:t>
            </w:r>
          </w:p>
        </w:tc>
        <w:tc>
          <w:tcPr>
            <w:tcW w:w="650" w:type="dxa"/>
            <w:tcBorders>
              <w:top w:val="single" w:sz="4" w:space="0" w:color="auto"/>
              <w:left w:val="single" w:sz="4" w:space="0" w:color="auto"/>
              <w:bottom w:val="single" w:sz="4" w:space="0" w:color="auto"/>
              <w:right w:val="single" w:sz="4" w:space="0" w:color="auto"/>
            </w:tcBorders>
            <w:vAlign w:val="center"/>
          </w:tcPr>
          <w:p w14:paraId="15BB30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w:t>
            </w:r>
          </w:p>
        </w:tc>
        <w:tc>
          <w:tcPr>
            <w:tcW w:w="1250" w:type="dxa"/>
            <w:tcBorders>
              <w:top w:val="single" w:sz="4" w:space="0" w:color="auto"/>
              <w:left w:val="single" w:sz="4" w:space="0" w:color="auto"/>
              <w:bottom w:val="single" w:sz="4" w:space="0" w:color="auto"/>
              <w:right w:val="single" w:sz="4" w:space="0" w:color="auto"/>
            </w:tcBorders>
            <w:vAlign w:val="center"/>
          </w:tcPr>
          <w:p w14:paraId="493081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4E301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3B2EF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2A859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F8280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C7E00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8EB90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00737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4FEA62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2,254</w:t>
            </w:r>
          </w:p>
        </w:tc>
        <w:tc>
          <w:tcPr>
            <w:tcW w:w="600" w:type="dxa"/>
            <w:tcBorders>
              <w:top w:val="single" w:sz="4" w:space="0" w:color="auto"/>
              <w:left w:val="single" w:sz="4" w:space="0" w:color="auto"/>
              <w:bottom w:val="single" w:sz="4" w:space="0" w:color="auto"/>
              <w:right w:val="single" w:sz="4" w:space="0" w:color="auto"/>
            </w:tcBorders>
            <w:vAlign w:val="center"/>
          </w:tcPr>
          <w:p w14:paraId="6DC454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0,85</w:t>
            </w:r>
          </w:p>
        </w:tc>
        <w:tc>
          <w:tcPr>
            <w:tcW w:w="600" w:type="dxa"/>
            <w:tcBorders>
              <w:top w:val="single" w:sz="4" w:space="0" w:color="auto"/>
              <w:left w:val="single" w:sz="4" w:space="0" w:color="auto"/>
              <w:bottom w:val="single" w:sz="4" w:space="0" w:color="auto"/>
              <w:right w:val="single" w:sz="4" w:space="0" w:color="auto"/>
            </w:tcBorders>
            <w:vAlign w:val="center"/>
          </w:tcPr>
          <w:p w14:paraId="1FF50B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37,28</w:t>
            </w:r>
          </w:p>
        </w:tc>
      </w:tr>
      <w:tr w:rsidR="00267120" w:rsidRPr="00267120" w14:paraId="525E1AF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5EDCF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w:t>
            </w:r>
          </w:p>
        </w:tc>
        <w:tc>
          <w:tcPr>
            <w:tcW w:w="567" w:type="dxa"/>
            <w:tcBorders>
              <w:top w:val="single" w:sz="4" w:space="0" w:color="auto"/>
              <w:left w:val="single" w:sz="4" w:space="0" w:color="auto"/>
              <w:bottom w:val="single" w:sz="4" w:space="0" w:color="auto"/>
              <w:right w:val="single" w:sz="4" w:space="0" w:color="auto"/>
            </w:tcBorders>
            <w:vAlign w:val="center"/>
          </w:tcPr>
          <w:p w14:paraId="5F3402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w:t>
            </w:r>
          </w:p>
        </w:tc>
        <w:tc>
          <w:tcPr>
            <w:tcW w:w="666" w:type="dxa"/>
            <w:tcBorders>
              <w:top w:val="single" w:sz="4" w:space="0" w:color="auto"/>
              <w:left w:val="single" w:sz="4" w:space="0" w:color="auto"/>
              <w:bottom w:val="single" w:sz="4" w:space="0" w:color="auto"/>
              <w:right w:val="single" w:sz="4" w:space="0" w:color="auto"/>
            </w:tcBorders>
            <w:vAlign w:val="center"/>
          </w:tcPr>
          <w:p w14:paraId="694CAF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215</w:t>
            </w:r>
          </w:p>
        </w:tc>
        <w:tc>
          <w:tcPr>
            <w:tcW w:w="650" w:type="dxa"/>
            <w:tcBorders>
              <w:top w:val="single" w:sz="4" w:space="0" w:color="auto"/>
              <w:left w:val="single" w:sz="4" w:space="0" w:color="auto"/>
              <w:bottom w:val="single" w:sz="4" w:space="0" w:color="auto"/>
              <w:right w:val="single" w:sz="4" w:space="0" w:color="auto"/>
            </w:tcBorders>
            <w:vAlign w:val="center"/>
          </w:tcPr>
          <w:p w14:paraId="3DE6BD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1250" w:type="dxa"/>
            <w:tcBorders>
              <w:top w:val="single" w:sz="4" w:space="0" w:color="auto"/>
              <w:left w:val="single" w:sz="4" w:space="0" w:color="auto"/>
              <w:bottom w:val="single" w:sz="4" w:space="0" w:color="auto"/>
              <w:right w:val="single" w:sz="4" w:space="0" w:color="auto"/>
            </w:tcBorders>
            <w:vAlign w:val="center"/>
          </w:tcPr>
          <w:p w14:paraId="580F52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EDC08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A32C2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850F1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4410C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E7F3F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62A771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CCC22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4E41D5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E959A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5C58B6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40437AB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F3CBC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163</w:t>
            </w:r>
          </w:p>
        </w:tc>
        <w:tc>
          <w:tcPr>
            <w:tcW w:w="567" w:type="dxa"/>
            <w:tcBorders>
              <w:top w:val="single" w:sz="4" w:space="0" w:color="auto"/>
              <w:left w:val="single" w:sz="4" w:space="0" w:color="auto"/>
              <w:bottom w:val="single" w:sz="4" w:space="0" w:color="auto"/>
              <w:right w:val="single" w:sz="4" w:space="0" w:color="auto"/>
            </w:tcBorders>
            <w:vAlign w:val="center"/>
          </w:tcPr>
          <w:p w14:paraId="582902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666" w:type="dxa"/>
            <w:tcBorders>
              <w:top w:val="single" w:sz="4" w:space="0" w:color="auto"/>
              <w:left w:val="single" w:sz="4" w:space="0" w:color="auto"/>
              <w:bottom w:val="single" w:sz="4" w:space="0" w:color="auto"/>
              <w:right w:val="single" w:sz="4" w:space="0" w:color="auto"/>
            </w:tcBorders>
            <w:vAlign w:val="center"/>
          </w:tcPr>
          <w:p w14:paraId="385D54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216</w:t>
            </w:r>
          </w:p>
        </w:tc>
        <w:tc>
          <w:tcPr>
            <w:tcW w:w="650" w:type="dxa"/>
            <w:tcBorders>
              <w:top w:val="single" w:sz="4" w:space="0" w:color="auto"/>
              <w:left w:val="single" w:sz="4" w:space="0" w:color="auto"/>
              <w:bottom w:val="single" w:sz="4" w:space="0" w:color="auto"/>
              <w:right w:val="single" w:sz="4" w:space="0" w:color="auto"/>
            </w:tcBorders>
            <w:vAlign w:val="center"/>
          </w:tcPr>
          <w:p w14:paraId="6F819C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1250" w:type="dxa"/>
            <w:tcBorders>
              <w:top w:val="single" w:sz="4" w:space="0" w:color="auto"/>
              <w:left w:val="single" w:sz="4" w:space="0" w:color="auto"/>
              <w:bottom w:val="single" w:sz="4" w:space="0" w:color="auto"/>
              <w:right w:val="single" w:sz="4" w:space="0" w:color="auto"/>
            </w:tcBorders>
            <w:vAlign w:val="center"/>
          </w:tcPr>
          <w:p w14:paraId="5A5E07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458AF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95336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85D84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6B75D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038144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113C43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FF2B4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2CF773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C0D21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0ECF42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26D1324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7C84F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164</w:t>
            </w:r>
          </w:p>
        </w:tc>
        <w:tc>
          <w:tcPr>
            <w:tcW w:w="567" w:type="dxa"/>
            <w:tcBorders>
              <w:top w:val="single" w:sz="4" w:space="0" w:color="auto"/>
              <w:left w:val="single" w:sz="4" w:space="0" w:color="auto"/>
              <w:bottom w:val="single" w:sz="4" w:space="0" w:color="auto"/>
              <w:right w:val="single" w:sz="4" w:space="0" w:color="auto"/>
            </w:tcBorders>
            <w:vAlign w:val="center"/>
          </w:tcPr>
          <w:p w14:paraId="5A93F7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216</w:t>
            </w:r>
          </w:p>
        </w:tc>
        <w:tc>
          <w:tcPr>
            <w:tcW w:w="666" w:type="dxa"/>
            <w:tcBorders>
              <w:top w:val="single" w:sz="4" w:space="0" w:color="auto"/>
              <w:left w:val="single" w:sz="4" w:space="0" w:color="auto"/>
              <w:bottom w:val="single" w:sz="4" w:space="0" w:color="auto"/>
              <w:right w:val="single" w:sz="4" w:space="0" w:color="auto"/>
            </w:tcBorders>
            <w:vAlign w:val="center"/>
          </w:tcPr>
          <w:p w14:paraId="79955E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221</w:t>
            </w:r>
          </w:p>
        </w:tc>
        <w:tc>
          <w:tcPr>
            <w:tcW w:w="650" w:type="dxa"/>
            <w:tcBorders>
              <w:top w:val="single" w:sz="4" w:space="0" w:color="auto"/>
              <w:left w:val="single" w:sz="4" w:space="0" w:color="auto"/>
              <w:bottom w:val="single" w:sz="4" w:space="0" w:color="auto"/>
              <w:right w:val="single" w:sz="4" w:space="0" w:color="auto"/>
            </w:tcBorders>
            <w:vAlign w:val="center"/>
          </w:tcPr>
          <w:p w14:paraId="7254E4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w:t>
            </w:r>
          </w:p>
        </w:tc>
        <w:tc>
          <w:tcPr>
            <w:tcW w:w="1250" w:type="dxa"/>
            <w:tcBorders>
              <w:top w:val="single" w:sz="4" w:space="0" w:color="auto"/>
              <w:left w:val="single" w:sz="4" w:space="0" w:color="auto"/>
              <w:bottom w:val="single" w:sz="4" w:space="0" w:color="auto"/>
              <w:right w:val="single" w:sz="4" w:space="0" w:color="auto"/>
            </w:tcBorders>
            <w:vAlign w:val="center"/>
          </w:tcPr>
          <w:p w14:paraId="3DBCA5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92237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0BA4C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60E20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706A7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5582E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30801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53450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30854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600" w:type="dxa"/>
            <w:tcBorders>
              <w:top w:val="single" w:sz="4" w:space="0" w:color="auto"/>
              <w:left w:val="single" w:sz="4" w:space="0" w:color="auto"/>
              <w:bottom w:val="single" w:sz="4" w:space="0" w:color="auto"/>
              <w:right w:val="single" w:sz="4" w:space="0" w:color="auto"/>
            </w:tcBorders>
            <w:vAlign w:val="center"/>
          </w:tcPr>
          <w:p w14:paraId="31A9B5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0,74</w:t>
            </w:r>
          </w:p>
        </w:tc>
        <w:tc>
          <w:tcPr>
            <w:tcW w:w="600" w:type="dxa"/>
            <w:tcBorders>
              <w:top w:val="single" w:sz="4" w:space="0" w:color="auto"/>
              <w:left w:val="single" w:sz="4" w:space="0" w:color="auto"/>
              <w:bottom w:val="single" w:sz="4" w:space="0" w:color="auto"/>
              <w:right w:val="single" w:sz="4" w:space="0" w:color="auto"/>
            </w:tcBorders>
            <w:vAlign w:val="center"/>
          </w:tcPr>
          <w:p w14:paraId="56B633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w:t>
            </w:r>
          </w:p>
        </w:tc>
      </w:tr>
      <w:tr w:rsidR="00267120" w:rsidRPr="00267120" w14:paraId="782DB55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28346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165</w:t>
            </w:r>
          </w:p>
        </w:tc>
        <w:tc>
          <w:tcPr>
            <w:tcW w:w="567" w:type="dxa"/>
            <w:tcBorders>
              <w:top w:val="single" w:sz="4" w:space="0" w:color="auto"/>
              <w:left w:val="single" w:sz="4" w:space="0" w:color="auto"/>
              <w:bottom w:val="single" w:sz="4" w:space="0" w:color="auto"/>
              <w:right w:val="single" w:sz="4" w:space="0" w:color="auto"/>
            </w:tcBorders>
            <w:vAlign w:val="center"/>
          </w:tcPr>
          <w:p w14:paraId="4130D1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221</w:t>
            </w:r>
          </w:p>
        </w:tc>
        <w:tc>
          <w:tcPr>
            <w:tcW w:w="666" w:type="dxa"/>
            <w:tcBorders>
              <w:top w:val="single" w:sz="4" w:space="0" w:color="auto"/>
              <w:left w:val="single" w:sz="4" w:space="0" w:color="auto"/>
              <w:bottom w:val="single" w:sz="4" w:space="0" w:color="auto"/>
              <w:right w:val="single" w:sz="4" w:space="0" w:color="auto"/>
            </w:tcBorders>
            <w:vAlign w:val="center"/>
          </w:tcPr>
          <w:p w14:paraId="08E143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197</w:t>
            </w:r>
          </w:p>
        </w:tc>
        <w:tc>
          <w:tcPr>
            <w:tcW w:w="650" w:type="dxa"/>
            <w:tcBorders>
              <w:top w:val="single" w:sz="4" w:space="0" w:color="auto"/>
              <w:left w:val="single" w:sz="4" w:space="0" w:color="auto"/>
              <w:bottom w:val="single" w:sz="4" w:space="0" w:color="auto"/>
              <w:right w:val="single" w:sz="4" w:space="0" w:color="auto"/>
            </w:tcBorders>
            <w:vAlign w:val="center"/>
          </w:tcPr>
          <w:p w14:paraId="44E2EF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w:t>
            </w:r>
          </w:p>
        </w:tc>
        <w:tc>
          <w:tcPr>
            <w:tcW w:w="1250" w:type="dxa"/>
            <w:tcBorders>
              <w:top w:val="single" w:sz="4" w:space="0" w:color="auto"/>
              <w:left w:val="single" w:sz="4" w:space="0" w:color="auto"/>
              <w:bottom w:val="single" w:sz="4" w:space="0" w:color="auto"/>
              <w:right w:val="single" w:sz="4" w:space="0" w:color="auto"/>
            </w:tcBorders>
            <w:vAlign w:val="center"/>
          </w:tcPr>
          <w:p w14:paraId="510806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3BFBEC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AB58E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22343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DEAFE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B41E2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98E8E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CF5CB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C7BC3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2,741</w:t>
            </w:r>
          </w:p>
        </w:tc>
        <w:tc>
          <w:tcPr>
            <w:tcW w:w="600" w:type="dxa"/>
            <w:tcBorders>
              <w:top w:val="single" w:sz="4" w:space="0" w:color="auto"/>
              <w:left w:val="single" w:sz="4" w:space="0" w:color="auto"/>
              <w:bottom w:val="single" w:sz="4" w:space="0" w:color="auto"/>
              <w:right w:val="single" w:sz="4" w:space="0" w:color="auto"/>
            </w:tcBorders>
            <w:vAlign w:val="center"/>
          </w:tcPr>
          <w:p w14:paraId="22F505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0,88</w:t>
            </w:r>
          </w:p>
        </w:tc>
        <w:tc>
          <w:tcPr>
            <w:tcW w:w="600" w:type="dxa"/>
            <w:tcBorders>
              <w:top w:val="single" w:sz="4" w:space="0" w:color="auto"/>
              <w:left w:val="single" w:sz="4" w:space="0" w:color="auto"/>
              <w:bottom w:val="single" w:sz="4" w:space="0" w:color="auto"/>
              <w:right w:val="single" w:sz="4" w:space="0" w:color="auto"/>
            </w:tcBorders>
            <w:vAlign w:val="center"/>
          </w:tcPr>
          <w:p w14:paraId="2CDB67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40,87</w:t>
            </w:r>
          </w:p>
        </w:tc>
      </w:tr>
      <w:tr w:rsidR="00267120" w:rsidRPr="00267120" w14:paraId="3D96571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C930C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w:t>
            </w:r>
          </w:p>
        </w:tc>
        <w:tc>
          <w:tcPr>
            <w:tcW w:w="567" w:type="dxa"/>
            <w:tcBorders>
              <w:top w:val="single" w:sz="4" w:space="0" w:color="auto"/>
              <w:left w:val="single" w:sz="4" w:space="0" w:color="auto"/>
              <w:bottom w:val="single" w:sz="4" w:space="0" w:color="auto"/>
              <w:right w:val="single" w:sz="4" w:space="0" w:color="auto"/>
            </w:tcBorders>
            <w:vAlign w:val="center"/>
          </w:tcPr>
          <w:p w14:paraId="005427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w:t>
            </w:r>
          </w:p>
        </w:tc>
        <w:tc>
          <w:tcPr>
            <w:tcW w:w="666" w:type="dxa"/>
            <w:tcBorders>
              <w:top w:val="single" w:sz="4" w:space="0" w:color="auto"/>
              <w:left w:val="single" w:sz="4" w:space="0" w:color="auto"/>
              <w:bottom w:val="single" w:sz="4" w:space="0" w:color="auto"/>
              <w:right w:val="single" w:sz="4" w:space="0" w:color="auto"/>
            </w:tcBorders>
            <w:vAlign w:val="center"/>
          </w:tcPr>
          <w:p w14:paraId="377A5E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221</w:t>
            </w:r>
          </w:p>
        </w:tc>
        <w:tc>
          <w:tcPr>
            <w:tcW w:w="650" w:type="dxa"/>
            <w:tcBorders>
              <w:top w:val="single" w:sz="4" w:space="0" w:color="auto"/>
              <w:left w:val="single" w:sz="4" w:space="0" w:color="auto"/>
              <w:bottom w:val="single" w:sz="4" w:space="0" w:color="auto"/>
              <w:right w:val="single" w:sz="4" w:space="0" w:color="auto"/>
            </w:tcBorders>
            <w:vAlign w:val="center"/>
          </w:tcPr>
          <w:p w14:paraId="6C88AB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0,52</w:t>
            </w:r>
          </w:p>
        </w:tc>
        <w:tc>
          <w:tcPr>
            <w:tcW w:w="1250" w:type="dxa"/>
            <w:tcBorders>
              <w:top w:val="single" w:sz="4" w:space="0" w:color="auto"/>
              <w:left w:val="single" w:sz="4" w:space="0" w:color="auto"/>
              <w:bottom w:val="single" w:sz="4" w:space="0" w:color="auto"/>
              <w:right w:val="single" w:sz="4" w:space="0" w:color="auto"/>
            </w:tcBorders>
            <w:vAlign w:val="center"/>
          </w:tcPr>
          <w:p w14:paraId="522707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3E5ED6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761B8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B003D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352BC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808EE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9BAFE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75CD14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7A1D8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c>
          <w:tcPr>
            <w:tcW w:w="600" w:type="dxa"/>
            <w:tcBorders>
              <w:top w:val="single" w:sz="4" w:space="0" w:color="auto"/>
              <w:left w:val="single" w:sz="4" w:space="0" w:color="auto"/>
              <w:bottom w:val="single" w:sz="4" w:space="0" w:color="auto"/>
              <w:right w:val="single" w:sz="4" w:space="0" w:color="auto"/>
            </w:tcBorders>
            <w:vAlign w:val="center"/>
          </w:tcPr>
          <w:p w14:paraId="76F2DD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0,85</w:t>
            </w:r>
          </w:p>
        </w:tc>
        <w:tc>
          <w:tcPr>
            <w:tcW w:w="600" w:type="dxa"/>
            <w:tcBorders>
              <w:top w:val="single" w:sz="4" w:space="0" w:color="auto"/>
              <w:left w:val="single" w:sz="4" w:space="0" w:color="auto"/>
              <w:bottom w:val="single" w:sz="4" w:space="0" w:color="auto"/>
              <w:right w:val="single" w:sz="4" w:space="0" w:color="auto"/>
            </w:tcBorders>
            <w:vAlign w:val="center"/>
          </w:tcPr>
          <w:p w14:paraId="5E1743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38,02</w:t>
            </w:r>
          </w:p>
        </w:tc>
      </w:tr>
      <w:tr w:rsidR="00267120" w:rsidRPr="00267120" w14:paraId="72A9BDF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B9794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167</w:t>
            </w:r>
          </w:p>
        </w:tc>
        <w:tc>
          <w:tcPr>
            <w:tcW w:w="567" w:type="dxa"/>
            <w:tcBorders>
              <w:top w:val="single" w:sz="4" w:space="0" w:color="auto"/>
              <w:left w:val="single" w:sz="4" w:space="0" w:color="auto"/>
              <w:bottom w:val="single" w:sz="4" w:space="0" w:color="auto"/>
              <w:right w:val="single" w:sz="4" w:space="0" w:color="auto"/>
            </w:tcBorders>
            <w:vAlign w:val="center"/>
          </w:tcPr>
          <w:p w14:paraId="113BE8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w:t>
            </w:r>
          </w:p>
        </w:tc>
        <w:tc>
          <w:tcPr>
            <w:tcW w:w="666" w:type="dxa"/>
            <w:tcBorders>
              <w:top w:val="single" w:sz="4" w:space="0" w:color="auto"/>
              <w:left w:val="single" w:sz="4" w:space="0" w:color="auto"/>
              <w:bottom w:val="single" w:sz="4" w:space="0" w:color="auto"/>
              <w:right w:val="single" w:sz="4" w:space="0" w:color="auto"/>
            </w:tcBorders>
            <w:vAlign w:val="center"/>
          </w:tcPr>
          <w:p w14:paraId="425B3B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222</w:t>
            </w:r>
          </w:p>
        </w:tc>
        <w:tc>
          <w:tcPr>
            <w:tcW w:w="650" w:type="dxa"/>
            <w:tcBorders>
              <w:top w:val="single" w:sz="4" w:space="0" w:color="auto"/>
              <w:left w:val="single" w:sz="4" w:space="0" w:color="auto"/>
              <w:bottom w:val="single" w:sz="4" w:space="0" w:color="auto"/>
              <w:right w:val="single" w:sz="4" w:space="0" w:color="auto"/>
            </w:tcBorders>
            <w:vAlign w:val="center"/>
          </w:tcPr>
          <w:p w14:paraId="40F621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1250" w:type="dxa"/>
            <w:tcBorders>
              <w:top w:val="single" w:sz="4" w:space="0" w:color="auto"/>
              <w:left w:val="single" w:sz="4" w:space="0" w:color="auto"/>
              <w:bottom w:val="single" w:sz="4" w:space="0" w:color="auto"/>
              <w:right w:val="single" w:sz="4" w:space="0" w:color="auto"/>
            </w:tcBorders>
            <w:vAlign w:val="center"/>
          </w:tcPr>
          <w:p w14:paraId="3D6248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E8D01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28FD2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29291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BF2A2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656C9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A7FA4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DE61A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FA568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37B5FA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5B449F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7601F4A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4EA5D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w:t>
            </w:r>
          </w:p>
        </w:tc>
        <w:tc>
          <w:tcPr>
            <w:tcW w:w="567" w:type="dxa"/>
            <w:tcBorders>
              <w:top w:val="single" w:sz="4" w:space="0" w:color="auto"/>
              <w:left w:val="single" w:sz="4" w:space="0" w:color="auto"/>
              <w:bottom w:val="single" w:sz="4" w:space="0" w:color="auto"/>
              <w:right w:val="single" w:sz="4" w:space="0" w:color="auto"/>
            </w:tcBorders>
            <w:vAlign w:val="center"/>
          </w:tcPr>
          <w:p w14:paraId="5E162D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222</w:t>
            </w:r>
          </w:p>
        </w:tc>
        <w:tc>
          <w:tcPr>
            <w:tcW w:w="666" w:type="dxa"/>
            <w:tcBorders>
              <w:top w:val="single" w:sz="4" w:space="0" w:color="auto"/>
              <w:left w:val="single" w:sz="4" w:space="0" w:color="auto"/>
              <w:bottom w:val="single" w:sz="4" w:space="0" w:color="auto"/>
              <w:right w:val="single" w:sz="4" w:space="0" w:color="auto"/>
            </w:tcBorders>
            <w:vAlign w:val="center"/>
          </w:tcPr>
          <w:p w14:paraId="13E101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223</w:t>
            </w:r>
          </w:p>
        </w:tc>
        <w:tc>
          <w:tcPr>
            <w:tcW w:w="650" w:type="dxa"/>
            <w:tcBorders>
              <w:top w:val="single" w:sz="4" w:space="0" w:color="auto"/>
              <w:left w:val="single" w:sz="4" w:space="0" w:color="auto"/>
              <w:bottom w:val="single" w:sz="4" w:space="0" w:color="auto"/>
              <w:right w:val="single" w:sz="4" w:space="0" w:color="auto"/>
            </w:tcBorders>
            <w:vAlign w:val="center"/>
          </w:tcPr>
          <w:p w14:paraId="3A095C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1250" w:type="dxa"/>
            <w:tcBorders>
              <w:top w:val="single" w:sz="4" w:space="0" w:color="auto"/>
              <w:left w:val="single" w:sz="4" w:space="0" w:color="auto"/>
              <w:bottom w:val="single" w:sz="4" w:space="0" w:color="auto"/>
              <w:right w:val="single" w:sz="4" w:space="0" w:color="auto"/>
            </w:tcBorders>
            <w:vAlign w:val="center"/>
          </w:tcPr>
          <w:p w14:paraId="142121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5FBFF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F7B22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1D6E9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CD243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964A9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5BB7C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4A3B0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6B28B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1,329</w:t>
            </w:r>
          </w:p>
        </w:tc>
        <w:tc>
          <w:tcPr>
            <w:tcW w:w="600" w:type="dxa"/>
            <w:tcBorders>
              <w:top w:val="single" w:sz="4" w:space="0" w:color="auto"/>
              <w:left w:val="single" w:sz="4" w:space="0" w:color="auto"/>
              <w:bottom w:val="single" w:sz="4" w:space="0" w:color="auto"/>
              <w:right w:val="single" w:sz="4" w:space="0" w:color="auto"/>
            </w:tcBorders>
            <w:vAlign w:val="center"/>
          </w:tcPr>
          <w:p w14:paraId="0AACD5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0,73</w:t>
            </w:r>
          </w:p>
        </w:tc>
        <w:tc>
          <w:tcPr>
            <w:tcW w:w="600" w:type="dxa"/>
            <w:tcBorders>
              <w:top w:val="single" w:sz="4" w:space="0" w:color="auto"/>
              <w:left w:val="single" w:sz="4" w:space="0" w:color="auto"/>
              <w:bottom w:val="single" w:sz="4" w:space="0" w:color="auto"/>
              <w:right w:val="single" w:sz="4" w:space="0" w:color="auto"/>
            </w:tcBorders>
            <w:vAlign w:val="center"/>
          </w:tcPr>
          <w:p w14:paraId="239714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27,77</w:t>
            </w:r>
          </w:p>
        </w:tc>
      </w:tr>
      <w:tr w:rsidR="00267120" w:rsidRPr="00267120" w14:paraId="62AD2D4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414DF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169</w:t>
            </w:r>
          </w:p>
        </w:tc>
        <w:tc>
          <w:tcPr>
            <w:tcW w:w="567" w:type="dxa"/>
            <w:tcBorders>
              <w:top w:val="single" w:sz="4" w:space="0" w:color="auto"/>
              <w:left w:val="single" w:sz="4" w:space="0" w:color="auto"/>
              <w:bottom w:val="single" w:sz="4" w:space="0" w:color="auto"/>
              <w:right w:val="single" w:sz="4" w:space="0" w:color="auto"/>
            </w:tcBorders>
            <w:vAlign w:val="center"/>
          </w:tcPr>
          <w:p w14:paraId="6FD7A9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223</w:t>
            </w:r>
          </w:p>
        </w:tc>
        <w:tc>
          <w:tcPr>
            <w:tcW w:w="666" w:type="dxa"/>
            <w:tcBorders>
              <w:top w:val="single" w:sz="4" w:space="0" w:color="auto"/>
              <w:left w:val="single" w:sz="4" w:space="0" w:color="auto"/>
              <w:bottom w:val="single" w:sz="4" w:space="0" w:color="auto"/>
              <w:right w:val="single" w:sz="4" w:space="0" w:color="auto"/>
            </w:tcBorders>
            <w:vAlign w:val="center"/>
          </w:tcPr>
          <w:p w14:paraId="3F953A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224</w:t>
            </w:r>
          </w:p>
        </w:tc>
        <w:tc>
          <w:tcPr>
            <w:tcW w:w="650" w:type="dxa"/>
            <w:tcBorders>
              <w:top w:val="single" w:sz="4" w:space="0" w:color="auto"/>
              <w:left w:val="single" w:sz="4" w:space="0" w:color="auto"/>
              <w:bottom w:val="single" w:sz="4" w:space="0" w:color="auto"/>
              <w:right w:val="single" w:sz="4" w:space="0" w:color="auto"/>
            </w:tcBorders>
            <w:vAlign w:val="center"/>
          </w:tcPr>
          <w:p w14:paraId="5AE497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w:t>
            </w:r>
          </w:p>
        </w:tc>
        <w:tc>
          <w:tcPr>
            <w:tcW w:w="1250" w:type="dxa"/>
            <w:tcBorders>
              <w:top w:val="single" w:sz="4" w:space="0" w:color="auto"/>
              <w:left w:val="single" w:sz="4" w:space="0" w:color="auto"/>
              <w:bottom w:val="single" w:sz="4" w:space="0" w:color="auto"/>
              <w:right w:val="single" w:sz="4" w:space="0" w:color="auto"/>
            </w:tcBorders>
            <w:vAlign w:val="center"/>
          </w:tcPr>
          <w:p w14:paraId="0E9A9E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CD10D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AF327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D4317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1F82A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87971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5F0FD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92A51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78060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1,486</w:t>
            </w:r>
          </w:p>
        </w:tc>
        <w:tc>
          <w:tcPr>
            <w:tcW w:w="600" w:type="dxa"/>
            <w:tcBorders>
              <w:top w:val="single" w:sz="4" w:space="0" w:color="auto"/>
              <w:left w:val="single" w:sz="4" w:space="0" w:color="auto"/>
              <w:bottom w:val="single" w:sz="4" w:space="0" w:color="auto"/>
              <w:right w:val="single" w:sz="4" w:space="0" w:color="auto"/>
            </w:tcBorders>
            <w:vAlign w:val="center"/>
          </w:tcPr>
          <w:p w14:paraId="72F7C2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600" w:type="dxa"/>
            <w:tcBorders>
              <w:top w:val="single" w:sz="4" w:space="0" w:color="auto"/>
              <w:left w:val="single" w:sz="4" w:space="0" w:color="auto"/>
              <w:bottom w:val="single" w:sz="4" w:space="0" w:color="auto"/>
              <w:right w:val="single" w:sz="4" w:space="0" w:color="auto"/>
            </w:tcBorders>
            <w:vAlign w:val="center"/>
          </w:tcPr>
          <w:p w14:paraId="25DB21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29,67</w:t>
            </w:r>
          </w:p>
        </w:tc>
      </w:tr>
      <w:tr w:rsidR="00267120" w:rsidRPr="00267120" w14:paraId="31AC2A8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8AE31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170</w:t>
            </w:r>
          </w:p>
        </w:tc>
        <w:tc>
          <w:tcPr>
            <w:tcW w:w="567" w:type="dxa"/>
            <w:tcBorders>
              <w:top w:val="single" w:sz="4" w:space="0" w:color="auto"/>
              <w:left w:val="single" w:sz="4" w:space="0" w:color="auto"/>
              <w:bottom w:val="single" w:sz="4" w:space="0" w:color="auto"/>
              <w:right w:val="single" w:sz="4" w:space="0" w:color="auto"/>
            </w:tcBorders>
            <w:vAlign w:val="center"/>
          </w:tcPr>
          <w:p w14:paraId="3D9F14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224</w:t>
            </w:r>
          </w:p>
        </w:tc>
        <w:tc>
          <w:tcPr>
            <w:tcW w:w="666" w:type="dxa"/>
            <w:tcBorders>
              <w:top w:val="single" w:sz="4" w:space="0" w:color="auto"/>
              <w:left w:val="single" w:sz="4" w:space="0" w:color="auto"/>
              <w:bottom w:val="single" w:sz="4" w:space="0" w:color="auto"/>
              <w:right w:val="single" w:sz="4" w:space="0" w:color="auto"/>
            </w:tcBorders>
            <w:vAlign w:val="center"/>
          </w:tcPr>
          <w:p w14:paraId="1AD6F3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225</w:t>
            </w:r>
          </w:p>
        </w:tc>
        <w:tc>
          <w:tcPr>
            <w:tcW w:w="650" w:type="dxa"/>
            <w:tcBorders>
              <w:top w:val="single" w:sz="4" w:space="0" w:color="auto"/>
              <w:left w:val="single" w:sz="4" w:space="0" w:color="auto"/>
              <w:bottom w:val="single" w:sz="4" w:space="0" w:color="auto"/>
              <w:right w:val="single" w:sz="4" w:space="0" w:color="auto"/>
            </w:tcBorders>
            <w:vAlign w:val="center"/>
          </w:tcPr>
          <w:p w14:paraId="434BEC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1,09</w:t>
            </w:r>
          </w:p>
        </w:tc>
        <w:tc>
          <w:tcPr>
            <w:tcW w:w="1250" w:type="dxa"/>
            <w:tcBorders>
              <w:top w:val="single" w:sz="4" w:space="0" w:color="auto"/>
              <w:left w:val="single" w:sz="4" w:space="0" w:color="auto"/>
              <w:bottom w:val="single" w:sz="4" w:space="0" w:color="auto"/>
              <w:right w:val="single" w:sz="4" w:space="0" w:color="auto"/>
            </w:tcBorders>
            <w:vAlign w:val="center"/>
          </w:tcPr>
          <w:p w14:paraId="52CA50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368C4C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F6588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540A3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BCF88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3C3EB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E3212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204D0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DCFAA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00" w:type="dxa"/>
            <w:tcBorders>
              <w:top w:val="single" w:sz="4" w:space="0" w:color="auto"/>
              <w:left w:val="single" w:sz="4" w:space="0" w:color="auto"/>
              <w:bottom w:val="single" w:sz="4" w:space="0" w:color="auto"/>
              <w:right w:val="single" w:sz="4" w:space="0" w:color="auto"/>
            </w:tcBorders>
            <w:vAlign w:val="center"/>
          </w:tcPr>
          <w:p w14:paraId="52CCD6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174448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33,37</w:t>
            </w:r>
          </w:p>
        </w:tc>
      </w:tr>
      <w:tr w:rsidR="00267120" w:rsidRPr="00267120" w14:paraId="039B30E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4E8CB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w:t>
            </w:r>
          </w:p>
        </w:tc>
        <w:tc>
          <w:tcPr>
            <w:tcW w:w="567" w:type="dxa"/>
            <w:tcBorders>
              <w:top w:val="single" w:sz="4" w:space="0" w:color="auto"/>
              <w:left w:val="single" w:sz="4" w:space="0" w:color="auto"/>
              <w:bottom w:val="single" w:sz="4" w:space="0" w:color="auto"/>
              <w:right w:val="single" w:sz="4" w:space="0" w:color="auto"/>
            </w:tcBorders>
            <w:vAlign w:val="center"/>
          </w:tcPr>
          <w:p w14:paraId="61CCE4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225</w:t>
            </w:r>
          </w:p>
        </w:tc>
        <w:tc>
          <w:tcPr>
            <w:tcW w:w="666" w:type="dxa"/>
            <w:tcBorders>
              <w:top w:val="single" w:sz="4" w:space="0" w:color="auto"/>
              <w:left w:val="single" w:sz="4" w:space="0" w:color="auto"/>
              <w:bottom w:val="single" w:sz="4" w:space="0" w:color="auto"/>
              <w:right w:val="single" w:sz="4" w:space="0" w:color="auto"/>
            </w:tcBorders>
            <w:vAlign w:val="center"/>
          </w:tcPr>
          <w:p w14:paraId="0C7268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226</w:t>
            </w:r>
          </w:p>
        </w:tc>
        <w:tc>
          <w:tcPr>
            <w:tcW w:w="650" w:type="dxa"/>
            <w:tcBorders>
              <w:top w:val="single" w:sz="4" w:space="0" w:color="auto"/>
              <w:left w:val="single" w:sz="4" w:space="0" w:color="auto"/>
              <w:bottom w:val="single" w:sz="4" w:space="0" w:color="auto"/>
              <w:right w:val="single" w:sz="4" w:space="0" w:color="auto"/>
            </w:tcBorders>
            <w:vAlign w:val="center"/>
          </w:tcPr>
          <w:p w14:paraId="1C1C59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w:t>
            </w:r>
          </w:p>
        </w:tc>
        <w:tc>
          <w:tcPr>
            <w:tcW w:w="1250" w:type="dxa"/>
            <w:tcBorders>
              <w:top w:val="single" w:sz="4" w:space="0" w:color="auto"/>
              <w:left w:val="single" w:sz="4" w:space="0" w:color="auto"/>
              <w:bottom w:val="single" w:sz="4" w:space="0" w:color="auto"/>
              <w:right w:val="single" w:sz="4" w:space="0" w:color="auto"/>
            </w:tcBorders>
            <w:vAlign w:val="center"/>
          </w:tcPr>
          <w:p w14:paraId="069386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4A080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C7B94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BF6BE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3F50A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AA1EB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0D692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2CCC7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50C9C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1,938</w:t>
            </w:r>
          </w:p>
        </w:tc>
        <w:tc>
          <w:tcPr>
            <w:tcW w:w="600" w:type="dxa"/>
            <w:tcBorders>
              <w:top w:val="single" w:sz="4" w:space="0" w:color="auto"/>
              <w:left w:val="single" w:sz="4" w:space="0" w:color="auto"/>
              <w:bottom w:val="single" w:sz="4" w:space="0" w:color="auto"/>
              <w:right w:val="single" w:sz="4" w:space="0" w:color="auto"/>
            </w:tcBorders>
            <w:vAlign w:val="center"/>
          </w:tcPr>
          <w:p w14:paraId="5FDEF7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w:t>
            </w:r>
          </w:p>
        </w:tc>
        <w:tc>
          <w:tcPr>
            <w:tcW w:w="600" w:type="dxa"/>
            <w:tcBorders>
              <w:top w:val="single" w:sz="4" w:space="0" w:color="auto"/>
              <w:left w:val="single" w:sz="4" w:space="0" w:color="auto"/>
              <w:bottom w:val="single" w:sz="4" w:space="0" w:color="auto"/>
              <w:right w:val="single" w:sz="4" w:space="0" w:color="auto"/>
            </w:tcBorders>
            <w:vAlign w:val="center"/>
          </w:tcPr>
          <w:p w14:paraId="07CDF7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34,21</w:t>
            </w:r>
          </w:p>
        </w:tc>
      </w:tr>
      <w:tr w:rsidR="00267120" w:rsidRPr="00267120" w14:paraId="57C1EC3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3AFC8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172</w:t>
            </w:r>
          </w:p>
        </w:tc>
        <w:tc>
          <w:tcPr>
            <w:tcW w:w="567" w:type="dxa"/>
            <w:tcBorders>
              <w:top w:val="single" w:sz="4" w:space="0" w:color="auto"/>
              <w:left w:val="single" w:sz="4" w:space="0" w:color="auto"/>
              <w:bottom w:val="single" w:sz="4" w:space="0" w:color="auto"/>
              <w:right w:val="single" w:sz="4" w:space="0" w:color="auto"/>
            </w:tcBorders>
            <w:vAlign w:val="center"/>
          </w:tcPr>
          <w:p w14:paraId="39BA84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666" w:type="dxa"/>
            <w:tcBorders>
              <w:top w:val="single" w:sz="4" w:space="0" w:color="auto"/>
              <w:left w:val="single" w:sz="4" w:space="0" w:color="auto"/>
              <w:bottom w:val="single" w:sz="4" w:space="0" w:color="auto"/>
              <w:right w:val="single" w:sz="4" w:space="0" w:color="auto"/>
            </w:tcBorders>
            <w:vAlign w:val="center"/>
          </w:tcPr>
          <w:p w14:paraId="437753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223</w:t>
            </w:r>
          </w:p>
        </w:tc>
        <w:tc>
          <w:tcPr>
            <w:tcW w:w="650" w:type="dxa"/>
            <w:tcBorders>
              <w:top w:val="single" w:sz="4" w:space="0" w:color="auto"/>
              <w:left w:val="single" w:sz="4" w:space="0" w:color="auto"/>
              <w:bottom w:val="single" w:sz="4" w:space="0" w:color="auto"/>
              <w:right w:val="single" w:sz="4" w:space="0" w:color="auto"/>
            </w:tcBorders>
            <w:vAlign w:val="center"/>
          </w:tcPr>
          <w:p w14:paraId="53C6FE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1,56</w:t>
            </w:r>
          </w:p>
        </w:tc>
        <w:tc>
          <w:tcPr>
            <w:tcW w:w="1250" w:type="dxa"/>
            <w:tcBorders>
              <w:top w:val="single" w:sz="4" w:space="0" w:color="auto"/>
              <w:left w:val="single" w:sz="4" w:space="0" w:color="auto"/>
              <w:bottom w:val="single" w:sz="4" w:space="0" w:color="auto"/>
              <w:right w:val="single" w:sz="4" w:space="0" w:color="auto"/>
            </w:tcBorders>
            <w:vAlign w:val="center"/>
          </w:tcPr>
          <w:p w14:paraId="1421C9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F48EE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BF4B9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67547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C53C0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41C5E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2F595C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124809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0AF54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1499D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503D39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712520E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59064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173</w:t>
            </w:r>
          </w:p>
        </w:tc>
        <w:tc>
          <w:tcPr>
            <w:tcW w:w="567" w:type="dxa"/>
            <w:tcBorders>
              <w:top w:val="single" w:sz="4" w:space="0" w:color="auto"/>
              <w:left w:val="single" w:sz="4" w:space="0" w:color="auto"/>
              <w:bottom w:val="single" w:sz="4" w:space="0" w:color="auto"/>
              <w:right w:val="single" w:sz="4" w:space="0" w:color="auto"/>
            </w:tcBorders>
            <w:vAlign w:val="center"/>
          </w:tcPr>
          <w:p w14:paraId="4F7536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136</w:t>
            </w:r>
          </w:p>
        </w:tc>
        <w:tc>
          <w:tcPr>
            <w:tcW w:w="666" w:type="dxa"/>
            <w:tcBorders>
              <w:top w:val="single" w:sz="4" w:space="0" w:color="auto"/>
              <w:left w:val="single" w:sz="4" w:space="0" w:color="auto"/>
              <w:bottom w:val="single" w:sz="4" w:space="0" w:color="auto"/>
              <w:right w:val="single" w:sz="4" w:space="0" w:color="auto"/>
            </w:tcBorders>
            <w:vAlign w:val="center"/>
          </w:tcPr>
          <w:p w14:paraId="5EC5DF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222</w:t>
            </w:r>
          </w:p>
        </w:tc>
        <w:tc>
          <w:tcPr>
            <w:tcW w:w="650" w:type="dxa"/>
            <w:tcBorders>
              <w:top w:val="single" w:sz="4" w:space="0" w:color="auto"/>
              <w:left w:val="single" w:sz="4" w:space="0" w:color="auto"/>
              <w:bottom w:val="single" w:sz="4" w:space="0" w:color="auto"/>
              <w:right w:val="single" w:sz="4" w:space="0" w:color="auto"/>
            </w:tcBorders>
            <w:vAlign w:val="center"/>
          </w:tcPr>
          <w:p w14:paraId="681456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1250" w:type="dxa"/>
            <w:tcBorders>
              <w:top w:val="single" w:sz="4" w:space="0" w:color="auto"/>
              <w:left w:val="single" w:sz="4" w:space="0" w:color="auto"/>
              <w:bottom w:val="single" w:sz="4" w:space="0" w:color="auto"/>
              <w:right w:val="single" w:sz="4" w:space="0" w:color="auto"/>
            </w:tcBorders>
            <w:vAlign w:val="center"/>
          </w:tcPr>
          <w:p w14:paraId="6F54C6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25ABB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DD702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C86BC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80A38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B2631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734BEB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2A3BA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1E2EE7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086597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3C750A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34,24</w:t>
            </w:r>
          </w:p>
        </w:tc>
      </w:tr>
      <w:tr w:rsidR="00267120" w:rsidRPr="00267120" w14:paraId="6D781BC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86CC9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174</w:t>
            </w:r>
          </w:p>
        </w:tc>
        <w:tc>
          <w:tcPr>
            <w:tcW w:w="567" w:type="dxa"/>
            <w:tcBorders>
              <w:top w:val="single" w:sz="4" w:space="0" w:color="auto"/>
              <w:left w:val="single" w:sz="4" w:space="0" w:color="auto"/>
              <w:bottom w:val="single" w:sz="4" w:space="0" w:color="auto"/>
              <w:right w:val="single" w:sz="4" w:space="0" w:color="auto"/>
            </w:tcBorders>
            <w:vAlign w:val="center"/>
          </w:tcPr>
          <w:p w14:paraId="406F0C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131</w:t>
            </w:r>
          </w:p>
        </w:tc>
        <w:tc>
          <w:tcPr>
            <w:tcW w:w="666" w:type="dxa"/>
            <w:tcBorders>
              <w:top w:val="single" w:sz="4" w:space="0" w:color="auto"/>
              <w:left w:val="single" w:sz="4" w:space="0" w:color="auto"/>
              <w:bottom w:val="single" w:sz="4" w:space="0" w:color="auto"/>
              <w:right w:val="single" w:sz="4" w:space="0" w:color="auto"/>
            </w:tcBorders>
            <w:vAlign w:val="center"/>
          </w:tcPr>
          <w:p w14:paraId="7F51CB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224</w:t>
            </w:r>
          </w:p>
        </w:tc>
        <w:tc>
          <w:tcPr>
            <w:tcW w:w="650" w:type="dxa"/>
            <w:tcBorders>
              <w:top w:val="single" w:sz="4" w:space="0" w:color="auto"/>
              <w:left w:val="single" w:sz="4" w:space="0" w:color="auto"/>
              <w:bottom w:val="single" w:sz="4" w:space="0" w:color="auto"/>
              <w:right w:val="single" w:sz="4" w:space="0" w:color="auto"/>
            </w:tcBorders>
            <w:vAlign w:val="center"/>
          </w:tcPr>
          <w:p w14:paraId="7FEB8C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1250" w:type="dxa"/>
            <w:tcBorders>
              <w:top w:val="single" w:sz="4" w:space="0" w:color="auto"/>
              <w:left w:val="single" w:sz="4" w:space="0" w:color="auto"/>
              <w:bottom w:val="single" w:sz="4" w:space="0" w:color="auto"/>
              <w:right w:val="single" w:sz="4" w:space="0" w:color="auto"/>
            </w:tcBorders>
            <w:vAlign w:val="center"/>
          </w:tcPr>
          <w:p w14:paraId="0A773C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B4B05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819F4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6CA02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ECDDB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A5E84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7044D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B1D7D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56E9B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1F4B7D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2E0E16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24,92</w:t>
            </w:r>
          </w:p>
        </w:tc>
      </w:tr>
      <w:tr w:rsidR="00267120" w:rsidRPr="00267120" w14:paraId="1E58CA8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3CE26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567" w:type="dxa"/>
            <w:tcBorders>
              <w:top w:val="single" w:sz="4" w:space="0" w:color="auto"/>
              <w:left w:val="single" w:sz="4" w:space="0" w:color="auto"/>
              <w:bottom w:val="single" w:sz="4" w:space="0" w:color="auto"/>
              <w:right w:val="single" w:sz="4" w:space="0" w:color="auto"/>
            </w:tcBorders>
            <w:vAlign w:val="center"/>
          </w:tcPr>
          <w:p w14:paraId="06B4CA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135</w:t>
            </w:r>
          </w:p>
        </w:tc>
        <w:tc>
          <w:tcPr>
            <w:tcW w:w="666" w:type="dxa"/>
            <w:tcBorders>
              <w:top w:val="single" w:sz="4" w:space="0" w:color="auto"/>
              <w:left w:val="single" w:sz="4" w:space="0" w:color="auto"/>
              <w:bottom w:val="single" w:sz="4" w:space="0" w:color="auto"/>
              <w:right w:val="single" w:sz="4" w:space="0" w:color="auto"/>
            </w:tcBorders>
            <w:vAlign w:val="center"/>
          </w:tcPr>
          <w:p w14:paraId="60CFBD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225</w:t>
            </w:r>
          </w:p>
        </w:tc>
        <w:tc>
          <w:tcPr>
            <w:tcW w:w="650" w:type="dxa"/>
            <w:tcBorders>
              <w:top w:val="single" w:sz="4" w:space="0" w:color="auto"/>
              <w:left w:val="single" w:sz="4" w:space="0" w:color="auto"/>
              <w:bottom w:val="single" w:sz="4" w:space="0" w:color="auto"/>
              <w:right w:val="single" w:sz="4" w:space="0" w:color="auto"/>
            </w:tcBorders>
            <w:vAlign w:val="center"/>
          </w:tcPr>
          <w:p w14:paraId="1C9E92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1250" w:type="dxa"/>
            <w:tcBorders>
              <w:top w:val="single" w:sz="4" w:space="0" w:color="auto"/>
              <w:left w:val="single" w:sz="4" w:space="0" w:color="auto"/>
              <w:bottom w:val="single" w:sz="4" w:space="0" w:color="auto"/>
              <w:right w:val="single" w:sz="4" w:space="0" w:color="auto"/>
            </w:tcBorders>
            <w:vAlign w:val="center"/>
          </w:tcPr>
          <w:p w14:paraId="0A77B1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CEA94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E4EC6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F265B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D7E64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4D2DD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87686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61F1D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32B5D1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042855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1A5733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045DAD3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F5F3D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176</w:t>
            </w:r>
          </w:p>
        </w:tc>
        <w:tc>
          <w:tcPr>
            <w:tcW w:w="567" w:type="dxa"/>
            <w:tcBorders>
              <w:top w:val="single" w:sz="4" w:space="0" w:color="auto"/>
              <w:left w:val="single" w:sz="4" w:space="0" w:color="auto"/>
              <w:bottom w:val="single" w:sz="4" w:space="0" w:color="auto"/>
              <w:right w:val="single" w:sz="4" w:space="0" w:color="auto"/>
            </w:tcBorders>
            <w:vAlign w:val="center"/>
          </w:tcPr>
          <w:p w14:paraId="13B697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w:t>
            </w:r>
          </w:p>
        </w:tc>
        <w:tc>
          <w:tcPr>
            <w:tcW w:w="666" w:type="dxa"/>
            <w:tcBorders>
              <w:top w:val="single" w:sz="4" w:space="0" w:color="auto"/>
              <w:left w:val="single" w:sz="4" w:space="0" w:color="auto"/>
              <w:bottom w:val="single" w:sz="4" w:space="0" w:color="auto"/>
              <w:right w:val="single" w:sz="4" w:space="0" w:color="auto"/>
            </w:tcBorders>
            <w:vAlign w:val="center"/>
          </w:tcPr>
          <w:p w14:paraId="5EE6CF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227</w:t>
            </w:r>
          </w:p>
        </w:tc>
        <w:tc>
          <w:tcPr>
            <w:tcW w:w="650" w:type="dxa"/>
            <w:tcBorders>
              <w:top w:val="single" w:sz="4" w:space="0" w:color="auto"/>
              <w:left w:val="single" w:sz="4" w:space="0" w:color="auto"/>
              <w:bottom w:val="single" w:sz="4" w:space="0" w:color="auto"/>
              <w:right w:val="single" w:sz="4" w:space="0" w:color="auto"/>
            </w:tcBorders>
            <w:vAlign w:val="center"/>
          </w:tcPr>
          <w:p w14:paraId="57A4C6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1,06</w:t>
            </w:r>
          </w:p>
        </w:tc>
        <w:tc>
          <w:tcPr>
            <w:tcW w:w="1250" w:type="dxa"/>
            <w:tcBorders>
              <w:top w:val="single" w:sz="4" w:space="0" w:color="auto"/>
              <w:left w:val="single" w:sz="4" w:space="0" w:color="auto"/>
              <w:bottom w:val="single" w:sz="4" w:space="0" w:color="auto"/>
              <w:right w:val="single" w:sz="4" w:space="0" w:color="auto"/>
            </w:tcBorders>
            <w:vAlign w:val="center"/>
          </w:tcPr>
          <w:p w14:paraId="67597E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F4B43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5739C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F5551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72C3F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778F0A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589D1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532DA2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18CE33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39931F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5C2EA4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7FA2EAB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8CAE0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177</w:t>
            </w:r>
          </w:p>
        </w:tc>
        <w:tc>
          <w:tcPr>
            <w:tcW w:w="567" w:type="dxa"/>
            <w:tcBorders>
              <w:top w:val="single" w:sz="4" w:space="0" w:color="auto"/>
              <w:left w:val="single" w:sz="4" w:space="0" w:color="auto"/>
              <w:bottom w:val="single" w:sz="4" w:space="0" w:color="auto"/>
              <w:right w:val="single" w:sz="4" w:space="0" w:color="auto"/>
            </w:tcBorders>
            <w:vAlign w:val="center"/>
          </w:tcPr>
          <w:p w14:paraId="3A0FF6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227</w:t>
            </w:r>
          </w:p>
        </w:tc>
        <w:tc>
          <w:tcPr>
            <w:tcW w:w="666" w:type="dxa"/>
            <w:tcBorders>
              <w:top w:val="single" w:sz="4" w:space="0" w:color="auto"/>
              <w:left w:val="single" w:sz="4" w:space="0" w:color="auto"/>
              <w:bottom w:val="single" w:sz="4" w:space="0" w:color="auto"/>
              <w:right w:val="single" w:sz="4" w:space="0" w:color="auto"/>
            </w:tcBorders>
            <w:vAlign w:val="center"/>
          </w:tcPr>
          <w:p w14:paraId="116815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106</w:t>
            </w:r>
          </w:p>
        </w:tc>
        <w:tc>
          <w:tcPr>
            <w:tcW w:w="650" w:type="dxa"/>
            <w:tcBorders>
              <w:top w:val="single" w:sz="4" w:space="0" w:color="auto"/>
              <w:left w:val="single" w:sz="4" w:space="0" w:color="auto"/>
              <w:bottom w:val="single" w:sz="4" w:space="0" w:color="auto"/>
              <w:right w:val="single" w:sz="4" w:space="0" w:color="auto"/>
            </w:tcBorders>
            <w:vAlign w:val="center"/>
          </w:tcPr>
          <w:p w14:paraId="611563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0,38</w:t>
            </w:r>
          </w:p>
        </w:tc>
        <w:tc>
          <w:tcPr>
            <w:tcW w:w="1250" w:type="dxa"/>
            <w:tcBorders>
              <w:top w:val="single" w:sz="4" w:space="0" w:color="auto"/>
              <w:left w:val="single" w:sz="4" w:space="0" w:color="auto"/>
              <w:bottom w:val="single" w:sz="4" w:space="0" w:color="auto"/>
              <w:right w:val="single" w:sz="4" w:space="0" w:color="auto"/>
            </w:tcBorders>
            <w:vAlign w:val="center"/>
          </w:tcPr>
          <w:p w14:paraId="0C8F2A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B57E2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5A8CA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77DCE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06C92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303D82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2D2E3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2F5C75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9261F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6A0E4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357C61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0BBF0C9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8141A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178</w:t>
            </w:r>
          </w:p>
        </w:tc>
        <w:tc>
          <w:tcPr>
            <w:tcW w:w="567" w:type="dxa"/>
            <w:tcBorders>
              <w:top w:val="single" w:sz="4" w:space="0" w:color="auto"/>
              <w:left w:val="single" w:sz="4" w:space="0" w:color="auto"/>
              <w:bottom w:val="single" w:sz="4" w:space="0" w:color="auto"/>
              <w:right w:val="single" w:sz="4" w:space="0" w:color="auto"/>
            </w:tcBorders>
            <w:vAlign w:val="center"/>
          </w:tcPr>
          <w:p w14:paraId="2637F9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227</w:t>
            </w:r>
          </w:p>
        </w:tc>
        <w:tc>
          <w:tcPr>
            <w:tcW w:w="666" w:type="dxa"/>
            <w:tcBorders>
              <w:top w:val="single" w:sz="4" w:space="0" w:color="auto"/>
              <w:left w:val="single" w:sz="4" w:space="0" w:color="auto"/>
              <w:bottom w:val="single" w:sz="4" w:space="0" w:color="auto"/>
              <w:right w:val="single" w:sz="4" w:space="0" w:color="auto"/>
            </w:tcBorders>
            <w:vAlign w:val="center"/>
          </w:tcPr>
          <w:p w14:paraId="4C7062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226</w:t>
            </w:r>
          </w:p>
        </w:tc>
        <w:tc>
          <w:tcPr>
            <w:tcW w:w="650" w:type="dxa"/>
            <w:tcBorders>
              <w:top w:val="single" w:sz="4" w:space="0" w:color="auto"/>
              <w:left w:val="single" w:sz="4" w:space="0" w:color="auto"/>
              <w:bottom w:val="single" w:sz="4" w:space="0" w:color="auto"/>
              <w:right w:val="single" w:sz="4" w:space="0" w:color="auto"/>
            </w:tcBorders>
            <w:vAlign w:val="center"/>
          </w:tcPr>
          <w:p w14:paraId="0E9170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w:t>
            </w:r>
          </w:p>
        </w:tc>
        <w:tc>
          <w:tcPr>
            <w:tcW w:w="1250" w:type="dxa"/>
            <w:tcBorders>
              <w:top w:val="single" w:sz="4" w:space="0" w:color="auto"/>
              <w:left w:val="single" w:sz="4" w:space="0" w:color="auto"/>
              <w:bottom w:val="single" w:sz="4" w:space="0" w:color="auto"/>
              <w:right w:val="single" w:sz="4" w:space="0" w:color="auto"/>
            </w:tcBorders>
            <w:vAlign w:val="center"/>
          </w:tcPr>
          <w:p w14:paraId="7C96B9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3D6556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3BF2E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86676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DCCB8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1BBD6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E3136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10EA9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A8BC1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3E7E6F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0,67</w:t>
            </w:r>
          </w:p>
        </w:tc>
        <w:tc>
          <w:tcPr>
            <w:tcW w:w="600" w:type="dxa"/>
            <w:tcBorders>
              <w:top w:val="single" w:sz="4" w:space="0" w:color="auto"/>
              <w:left w:val="single" w:sz="4" w:space="0" w:color="auto"/>
              <w:bottom w:val="single" w:sz="4" w:space="0" w:color="auto"/>
              <w:right w:val="single" w:sz="4" w:space="0" w:color="auto"/>
            </w:tcBorders>
            <w:vAlign w:val="center"/>
          </w:tcPr>
          <w:p w14:paraId="1399BB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25,32</w:t>
            </w:r>
          </w:p>
        </w:tc>
      </w:tr>
      <w:tr w:rsidR="00267120" w:rsidRPr="00267120" w14:paraId="7DA5FF2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B52CA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567" w:type="dxa"/>
            <w:tcBorders>
              <w:top w:val="single" w:sz="4" w:space="0" w:color="auto"/>
              <w:left w:val="single" w:sz="4" w:space="0" w:color="auto"/>
              <w:bottom w:val="single" w:sz="4" w:space="0" w:color="auto"/>
              <w:right w:val="single" w:sz="4" w:space="0" w:color="auto"/>
            </w:tcBorders>
            <w:vAlign w:val="center"/>
          </w:tcPr>
          <w:p w14:paraId="722331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226</w:t>
            </w:r>
          </w:p>
        </w:tc>
        <w:tc>
          <w:tcPr>
            <w:tcW w:w="666" w:type="dxa"/>
            <w:tcBorders>
              <w:top w:val="single" w:sz="4" w:space="0" w:color="auto"/>
              <w:left w:val="single" w:sz="4" w:space="0" w:color="auto"/>
              <w:bottom w:val="single" w:sz="4" w:space="0" w:color="auto"/>
              <w:right w:val="single" w:sz="4" w:space="0" w:color="auto"/>
            </w:tcBorders>
            <w:vAlign w:val="center"/>
          </w:tcPr>
          <w:p w14:paraId="4B3F74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228</w:t>
            </w:r>
          </w:p>
        </w:tc>
        <w:tc>
          <w:tcPr>
            <w:tcW w:w="650" w:type="dxa"/>
            <w:tcBorders>
              <w:top w:val="single" w:sz="4" w:space="0" w:color="auto"/>
              <w:left w:val="single" w:sz="4" w:space="0" w:color="auto"/>
              <w:bottom w:val="single" w:sz="4" w:space="0" w:color="auto"/>
              <w:right w:val="single" w:sz="4" w:space="0" w:color="auto"/>
            </w:tcBorders>
            <w:vAlign w:val="center"/>
          </w:tcPr>
          <w:p w14:paraId="5C742B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2,71</w:t>
            </w:r>
          </w:p>
        </w:tc>
        <w:tc>
          <w:tcPr>
            <w:tcW w:w="1250" w:type="dxa"/>
            <w:tcBorders>
              <w:top w:val="single" w:sz="4" w:space="0" w:color="auto"/>
              <w:left w:val="single" w:sz="4" w:space="0" w:color="auto"/>
              <w:bottom w:val="single" w:sz="4" w:space="0" w:color="auto"/>
              <w:right w:val="single" w:sz="4" w:space="0" w:color="auto"/>
            </w:tcBorders>
            <w:vAlign w:val="center"/>
          </w:tcPr>
          <w:p w14:paraId="6FB075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F8A9E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3E3E6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90778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EA501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B4446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55971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357F3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01F0D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2,154</w:t>
            </w:r>
          </w:p>
        </w:tc>
        <w:tc>
          <w:tcPr>
            <w:tcW w:w="600" w:type="dxa"/>
            <w:tcBorders>
              <w:top w:val="single" w:sz="4" w:space="0" w:color="auto"/>
              <w:left w:val="single" w:sz="4" w:space="0" w:color="auto"/>
              <w:bottom w:val="single" w:sz="4" w:space="0" w:color="auto"/>
              <w:right w:val="single" w:sz="4" w:space="0" w:color="auto"/>
            </w:tcBorders>
            <w:vAlign w:val="center"/>
          </w:tcPr>
          <w:p w14:paraId="424B1B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566BB9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35,8</w:t>
            </w:r>
          </w:p>
        </w:tc>
      </w:tr>
      <w:tr w:rsidR="00267120" w:rsidRPr="00267120" w14:paraId="60E7965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439A1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c>
          <w:tcPr>
            <w:tcW w:w="567" w:type="dxa"/>
            <w:tcBorders>
              <w:top w:val="single" w:sz="4" w:space="0" w:color="auto"/>
              <w:left w:val="single" w:sz="4" w:space="0" w:color="auto"/>
              <w:bottom w:val="single" w:sz="4" w:space="0" w:color="auto"/>
              <w:right w:val="single" w:sz="4" w:space="0" w:color="auto"/>
            </w:tcBorders>
            <w:vAlign w:val="center"/>
          </w:tcPr>
          <w:p w14:paraId="11E376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228</w:t>
            </w:r>
          </w:p>
        </w:tc>
        <w:tc>
          <w:tcPr>
            <w:tcW w:w="666" w:type="dxa"/>
            <w:tcBorders>
              <w:top w:val="single" w:sz="4" w:space="0" w:color="auto"/>
              <w:left w:val="single" w:sz="4" w:space="0" w:color="auto"/>
              <w:bottom w:val="single" w:sz="4" w:space="0" w:color="auto"/>
              <w:right w:val="single" w:sz="4" w:space="0" w:color="auto"/>
            </w:tcBorders>
            <w:vAlign w:val="center"/>
          </w:tcPr>
          <w:p w14:paraId="5E3717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210</w:t>
            </w:r>
          </w:p>
        </w:tc>
        <w:tc>
          <w:tcPr>
            <w:tcW w:w="650" w:type="dxa"/>
            <w:tcBorders>
              <w:top w:val="single" w:sz="4" w:space="0" w:color="auto"/>
              <w:left w:val="single" w:sz="4" w:space="0" w:color="auto"/>
              <w:bottom w:val="single" w:sz="4" w:space="0" w:color="auto"/>
              <w:right w:val="single" w:sz="4" w:space="0" w:color="auto"/>
            </w:tcBorders>
            <w:vAlign w:val="center"/>
          </w:tcPr>
          <w:p w14:paraId="029E57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w:t>
            </w:r>
          </w:p>
        </w:tc>
        <w:tc>
          <w:tcPr>
            <w:tcW w:w="1250" w:type="dxa"/>
            <w:tcBorders>
              <w:top w:val="single" w:sz="4" w:space="0" w:color="auto"/>
              <w:left w:val="single" w:sz="4" w:space="0" w:color="auto"/>
              <w:bottom w:val="single" w:sz="4" w:space="0" w:color="auto"/>
              <w:right w:val="single" w:sz="4" w:space="0" w:color="auto"/>
            </w:tcBorders>
            <w:vAlign w:val="center"/>
          </w:tcPr>
          <w:p w14:paraId="0F8F0F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E4731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C545C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B677B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C054D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27BF6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08B250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BD7F3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6955C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4,177</w:t>
            </w:r>
          </w:p>
        </w:tc>
        <w:tc>
          <w:tcPr>
            <w:tcW w:w="600" w:type="dxa"/>
            <w:tcBorders>
              <w:top w:val="single" w:sz="4" w:space="0" w:color="auto"/>
              <w:left w:val="single" w:sz="4" w:space="0" w:color="auto"/>
              <w:bottom w:val="single" w:sz="4" w:space="0" w:color="auto"/>
              <w:right w:val="single" w:sz="4" w:space="0" w:color="auto"/>
            </w:tcBorders>
            <w:vAlign w:val="center"/>
          </w:tcPr>
          <w:p w14:paraId="0AF916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600" w:type="dxa"/>
            <w:tcBorders>
              <w:top w:val="single" w:sz="4" w:space="0" w:color="auto"/>
              <w:left w:val="single" w:sz="4" w:space="0" w:color="auto"/>
              <w:bottom w:val="single" w:sz="4" w:space="0" w:color="auto"/>
              <w:right w:val="single" w:sz="4" w:space="0" w:color="auto"/>
            </w:tcBorders>
            <w:vAlign w:val="center"/>
          </w:tcPr>
          <w:p w14:paraId="10CE99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52,17</w:t>
            </w:r>
          </w:p>
        </w:tc>
      </w:tr>
      <w:tr w:rsidR="00267120" w:rsidRPr="00267120" w14:paraId="2F50C2B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F7F68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181</w:t>
            </w:r>
          </w:p>
        </w:tc>
        <w:tc>
          <w:tcPr>
            <w:tcW w:w="567" w:type="dxa"/>
            <w:tcBorders>
              <w:top w:val="single" w:sz="4" w:space="0" w:color="auto"/>
              <w:left w:val="single" w:sz="4" w:space="0" w:color="auto"/>
              <w:bottom w:val="single" w:sz="4" w:space="0" w:color="auto"/>
              <w:right w:val="single" w:sz="4" w:space="0" w:color="auto"/>
            </w:tcBorders>
            <w:vAlign w:val="center"/>
          </w:tcPr>
          <w:p w14:paraId="45E997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144</w:t>
            </w:r>
          </w:p>
        </w:tc>
        <w:tc>
          <w:tcPr>
            <w:tcW w:w="666" w:type="dxa"/>
            <w:tcBorders>
              <w:top w:val="single" w:sz="4" w:space="0" w:color="auto"/>
              <w:left w:val="single" w:sz="4" w:space="0" w:color="auto"/>
              <w:bottom w:val="single" w:sz="4" w:space="0" w:color="auto"/>
              <w:right w:val="single" w:sz="4" w:space="0" w:color="auto"/>
            </w:tcBorders>
            <w:vAlign w:val="center"/>
          </w:tcPr>
          <w:p w14:paraId="2D5896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229</w:t>
            </w:r>
          </w:p>
        </w:tc>
        <w:tc>
          <w:tcPr>
            <w:tcW w:w="650" w:type="dxa"/>
            <w:tcBorders>
              <w:top w:val="single" w:sz="4" w:space="0" w:color="auto"/>
              <w:left w:val="single" w:sz="4" w:space="0" w:color="auto"/>
              <w:bottom w:val="single" w:sz="4" w:space="0" w:color="auto"/>
              <w:right w:val="single" w:sz="4" w:space="0" w:color="auto"/>
            </w:tcBorders>
            <w:vAlign w:val="center"/>
          </w:tcPr>
          <w:p w14:paraId="3A9087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7,71</w:t>
            </w:r>
          </w:p>
        </w:tc>
        <w:tc>
          <w:tcPr>
            <w:tcW w:w="1250" w:type="dxa"/>
            <w:tcBorders>
              <w:top w:val="single" w:sz="4" w:space="0" w:color="auto"/>
              <w:left w:val="single" w:sz="4" w:space="0" w:color="auto"/>
              <w:bottom w:val="single" w:sz="4" w:space="0" w:color="auto"/>
              <w:right w:val="single" w:sz="4" w:space="0" w:color="auto"/>
            </w:tcBorders>
            <w:vAlign w:val="center"/>
          </w:tcPr>
          <w:p w14:paraId="559BDB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74706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AC53B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B94E6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A4B00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A6E78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6B203D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EDEC2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52D0A9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29FE20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153BB9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34,24</w:t>
            </w:r>
          </w:p>
        </w:tc>
      </w:tr>
      <w:tr w:rsidR="00267120" w:rsidRPr="00267120" w14:paraId="0F749EB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84B2F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567" w:type="dxa"/>
            <w:tcBorders>
              <w:top w:val="single" w:sz="4" w:space="0" w:color="auto"/>
              <w:left w:val="single" w:sz="4" w:space="0" w:color="auto"/>
              <w:bottom w:val="single" w:sz="4" w:space="0" w:color="auto"/>
              <w:right w:val="single" w:sz="4" w:space="0" w:color="auto"/>
            </w:tcBorders>
            <w:vAlign w:val="center"/>
          </w:tcPr>
          <w:p w14:paraId="075F1C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142</w:t>
            </w:r>
          </w:p>
        </w:tc>
        <w:tc>
          <w:tcPr>
            <w:tcW w:w="666" w:type="dxa"/>
            <w:tcBorders>
              <w:top w:val="single" w:sz="4" w:space="0" w:color="auto"/>
              <w:left w:val="single" w:sz="4" w:space="0" w:color="auto"/>
              <w:bottom w:val="single" w:sz="4" w:space="0" w:color="auto"/>
              <w:right w:val="single" w:sz="4" w:space="0" w:color="auto"/>
            </w:tcBorders>
            <w:vAlign w:val="center"/>
          </w:tcPr>
          <w:p w14:paraId="66C445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198</w:t>
            </w:r>
          </w:p>
        </w:tc>
        <w:tc>
          <w:tcPr>
            <w:tcW w:w="650" w:type="dxa"/>
            <w:tcBorders>
              <w:top w:val="single" w:sz="4" w:space="0" w:color="auto"/>
              <w:left w:val="single" w:sz="4" w:space="0" w:color="auto"/>
              <w:bottom w:val="single" w:sz="4" w:space="0" w:color="auto"/>
              <w:right w:val="single" w:sz="4" w:space="0" w:color="auto"/>
            </w:tcBorders>
            <w:vAlign w:val="center"/>
          </w:tcPr>
          <w:p w14:paraId="12A8B9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0,37</w:t>
            </w:r>
          </w:p>
        </w:tc>
        <w:tc>
          <w:tcPr>
            <w:tcW w:w="1250" w:type="dxa"/>
            <w:tcBorders>
              <w:top w:val="single" w:sz="4" w:space="0" w:color="auto"/>
              <w:left w:val="single" w:sz="4" w:space="0" w:color="auto"/>
              <w:bottom w:val="single" w:sz="4" w:space="0" w:color="auto"/>
              <w:right w:val="single" w:sz="4" w:space="0" w:color="auto"/>
            </w:tcBorders>
            <w:vAlign w:val="center"/>
          </w:tcPr>
          <w:p w14:paraId="6DD969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8BB06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9F355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710B8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77240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7523AC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74A642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294A38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1F6C06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0E407B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5AC695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34,24</w:t>
            </w:r>
          </w:p>
        </w:tc>
      </w:tr>
      <w:tr w:rsidR="00267120" w:rsidRPr="00267120" w14:paraId="02E5868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7F8C4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183</w:t>
            </w:r>
          </w:p>
        </w:tc>
        <w:tc>
          <w:tcPr>
            <w:tcW w:w="567" w:type="dxa"/>
            <w:tcBorders>
              <w:top w:val="single" w:sz="4" w:space="0" w:color="auto"/>
              <w:left w:val="single" w:sz="4" w:space="0" w:color="auto"/>
              <w:bottom w:val="single" w:sz="4" w:space="0" w:color="auto"/>
              <w:right w:val="single" w:sz="4" w:space="0" w:color="auto"/>
            </w:tcBorders>
            <w:vAlign w:val="center"/>
          </w:tcPr>
          <w:p w14:paraId="6D9127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230</w:t>
            </w:r>
          </w:p>
        </w:tc>
        <w:tc>
          <w:tcPr>
            <w:tcW w:w="666" w:type="dxa"/>
            <w:tcBorders>
              <w:top w:val="single" w:sz="4" w:space="0" w:color="auto"/>
              <w:left w:val="single" w:sz="4" w:space="0" w:color="auto"/>
              <w:bottom w:val="single" w:sz="4" w:space="0" w:color="auto"/>
              <w:right w:val="single" w:sz="4" w:space="0" w:color="auto"/>
            </w:tcBorders>
            <w:vAlign w:val="center"/>
          </w:tcPr>
          <w:p w14:paraId="74B2C5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231</w:t>
            </w:r>
          </w:p>
        </w:tc>
        <w:tc>
          <w:tcPr>
            <w:tcW w:w="650" w:type="dxa"/>
            <w:tcBorders>
              <w:top w:val="single" w:sz="4" w:space="0" w:color="auto"/>
              <w:left w:val="single" w:sz="4" w:space="0" w:color="auto"/>
              <w:bottom w:val="single" w:sz="4" w:space="0" w:color="auto"/>
              <w:right w:val="single" w:sz="4" w:space="0" w:color="auto"/>
            </w:tcBorders>
            <w:vAlign w:val="center"/>
          </w:tcPr>
          <w:p w14:paraId="0959B5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2,32</w:t>
            </w:r>
          </w:p>
        </w:tc>
        <w:tc>
          <w:tcPr>
            <w:tcW w:w="1250" w:type="dxa"/>
            <w:tcBorders>
              <w:top w:val="single" w:sz="4" w:space="0" w:color="auto"/>
              <w:left w:val="single" w:sz="4" w:space="0" w:color="auto"/>
              <w:bottom w:val="single" w:sz="4" w:space="0" w:color="auto"/>
              <w:right w:val="single" w:sz="4" w:space="0" w:color="auto"/>
            </w:tcBorders>
            <w:vAlign w:val="center"/>
          </w:tcPr>
          <w:p w14:paraId="51953D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558D8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C7058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CF27B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D8350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1A84B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074D0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5C70D5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6FC18F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6FAE23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0686F8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34,24</w:t>
            </w:r>
          </w:p>
        </w:tc>
      </w:tr>
      <w:tr w:rsidR="00267120" w:rsidRPr="00267120" w14:paraId="6486482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A6596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w:t>
            </w:r>
          </w:p>
        </w:tc>
        <w:tc>
          <w:tcPr>
            <w:tcW w:w="567" w:type="dxa"/>
            <w:tcBorders>
              <w:top w:val="single" w:sz="4" w:space="0" w:color="auto"/>
              <w:left w:val="single" w:sz="4" w:space="0" w:color="auto"/>
              <w:bottom w:val="single" w:sz="4" w:space="0" w:color="auto"/>
              <w:right w:val="single" w:sz="4" w:space="0" w:color="auto"/>
            </w:tcBorders>
            <w:vAlign w:val="center"/>
          </w:tcPr>
          <w:p w14:paraId="663FD0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231</w:t>
            </w:r>
          </w:p>
        </w:tc>
        <w:tc>
          <w:tcPr>
            <w:tcW w:w="666" w:type="dxa"/>
            <w:tcBorders>
              <w:top w:val="single" w:sz="4" w:space="0" w:color="auto"/>
              <w:left w:val="single" w:sz="4" w:space="0" w:color="auto"/>
              <w:bottom w:val="single" w:sz="4" w:space="0" w:color="auto"/>
              <w:right w:val="single" w:sz="4" w:space="0" w:color="auto"/>
            </w:tcBorders>
            <w:vAlign w:val="center"/>
          </w:tcPr>
          <w:p w14:paraId="393896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w:t>
            </w:r>
          </w:p>
        </w:tc>
        <w:tc>
          <w:tcPr>
            <w:tcW w:w="650" w:type="dxa"/>
            <w:tcBorders>
              <w:top w:val="single" w:sz="4" w:space="0" w:color="auto"/>
              <w:left w:val="single" w:sz="4" w:space="0" w:color="auto"/>
              <w:bottom w:val="single" w:sz="4" w:space="0" w:color="auto"/>
              <w:right w:val="single" w:sz="4" w:space="0" w:color="auto"/>
            </w:tcBorders>
            <w:vAlign w:val="center"/>
          </w:tcPr>
          <w:p w14:paraId="4AE2D4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4,81</w:t>
            </w:r>
          </w:p>
        </w:tc>
        <w:tc>
          <w:tcPr>
            <w:tcW w:w="1250" w:type="dxa"/>
            <w:tcBorders>
              <w:top w:val="single" w:sz="4" w:space="0" w:color="auto"/>
              <w:left w:val="single" w:sz="4" w:space="0" w:color="auto"/>
              <w:bottom w:val="single" w:sz="4" w:space="0" w:color="auto"/>
              <w:right w:val="single" w:sz="4" w:space="0" w:color="auto"/>
            </w:tcBorders>
            <w:vAlign w:val="center"/>
          </w:tcPr>
          <w:p w14:paraId="7B033F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6B5B6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437CA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B6A6F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D5031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87FBC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577315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518E3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6E9A5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1,151</w:t>
            </w:r>
          </w:p>
        </w:tc>
        <w:tc>
          <w:tcPr>
            <w:tcW w:w="600" w:type="dxa"/>
            <w:tcBorders>
              <w:top w:val="single" w:sz="4" w:space="0" w:color="auto"/>
              <w:left w:val="single" w:sz="4" w:space="0" w:color="auto"/>
              <w:bottom w:val="single" w:sz="4" w:space="0" w:color="auto"/>
              <w:right w:val="single" w:sz="4" w:space="0" w:color="auto"/>
            </w:tcBorders>
            <w:vAlign w:val="center"/>
          </w:tcPr>
          <w:p w14:paraId="5C6D6D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0,71</w:t>
            </w:r>
          </w:p>
        </w:tc>
        <w:tc>
          <w:tcPr>
            <w:tcW w:w="600" w:type="dxa"/>
            <w:tcBorders>
              <w:top w:val="single" w:sz="4" w:space="0" w:color="auto"/>
              <w:left w:val="single" w:sz="4" w:space="0" w:color="auto"/>
              <w:bottom w:val="single" w:sz="4" w:space="0" w:color="auto"/>
              <w:right w:val="single" w:sz="4" w:space="0" w:color="auto"/>
            </w:tcBorders>
            <w:vAlign w:val="center"/>
          </w:tcPr>
          <w:p w14:paraId="6D0499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27,99</w:t>
            </w:r>
          </w:p>
        </w:tc>
      </w:tr>
      <w:tr w:rsidR="00267120" w:rsidRPr="00267120" w14:paraId="6AF7D37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E8A96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185</w:t>
            </w:r>
          </w:p>
        </w:tc>
        <w:tc>
          <w:tcPr>
            <w:tcW w:w="567" w:type="dxa"/>
            <w:tcBorders>
              <w:top w:val="single" w:sz="4" w:space="0" w:color="auto"/>
              <w:left w:val="single" w:sz="4" w:space="0" w:color="auto"/>
              <w:bottom w:val="single" w:sz="4" w:space="0" w:color="auto"/>
              <w:right w:val="single" w:sz="4" w:space="0" w:color="auto"/>
            </w:tcBorders>
            <w:vAlign w:val="center"/>
          </w:tcPr>
          <w:p w14:paraId="75AE05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666" w:type="dxa"/>
            <w:tcBorders>
              <w:top w:val="single" w:sz="4" w:space="0" w:color="auto"/>
              <w:left w:val="single" w:sz="4" w:space="0" w:color="auto"/>
              <w:bottom w:val="single" w:sz="4" w:space="0" w:color="auto"/>
              <w:right w:val="single" w:sz="4" w:space="0" w:color="auto"/>
            </w:tcBorders>
            <w:vAlign w:val="center"/>
          </w:tcPr>
          <w:p w14:paraId="301871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231</w:t>
            </w:r>
          </w:p>
        </w:tc>
        <w:tc>
          <w:tcPr>
            <w:tcW w:w="650" w:type="dxa"/>
            <w:tcBorders>
              <w:top w:val="single" w:sz="4" w:space="0" w:color="auto"/>
              <w:left w:val="single" w:sz="4" w:space="0" w:color="auto"/>
              <w:bottom w:val="single" w:sz="4" w:space="0" w:color="auto"/>
              <w:right w:val="single" w:sz="4" w:space="0" w:color="auto"/>
            </w:tcBorders>
            <w:vAlign w:val="center"/>
          </w:tcPr>
          <w:p w14:paraId="34C736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2,34</w:t>
            </w:r>
          </w:p>
        </w:tc>
        <w:tc>
          <w:tcPr>
            <w:tcW w:w="1250" w:type="dxa"/>
            <w:tcBorders>
              <w:top w:val="single" w:sz="4" w:space="0" w:color="auto"/>
              <w:left w:val="single" w:sz="4" w:space="0" w:color="auto"/>
              <w:bottom w:val="single" w:sz="4" w:space="0" w:color="auto"/>
              <w:right w:val="single" w:sz="4" w:space="0" w:color="auto"/>
            </w:tcBorders>
            <w:vAlign w:val="center"/>
          </w:tcPr>
          <w:p w14:paraId="596FC3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FBAE1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F6A36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8C188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3A28D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1E2511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F0D49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0BB6F7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554A7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1BA837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1F5A6C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34,24</w:t>
            </w:r>
          </w:p>
        </w:tc>
      </w:tr>
      <w:tr w:rsidR="00267120" w:rsidRPr="00267120" w14:paraId="09B06D9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077DA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186</w:t>
            </w:r>
          </w:p>
        </w:tc>
        <w:tc>
          <w:tcPr>
            <w:tcW w:w="567" w:type="dxa"/>
            <w:tcBorders>
              <w:top w:val="single" w:sz="4" w:space="0" w:color="auto"/>
              <w:left w:val="single" w:sz="4" w:space="0" w:color="auto"/>
              <w:bottom w:val="single" w:sz="4" w:space="0" w:color="auto"/>
              <w:right w:val="single" w:sz="4" w:space="0" w:color="auto"/>
            </w:tcBorders>
            <w:vAlign w:val="center"/>
          </w:tcPr>
          <w:p w14:paraId="511237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229</w:t>
            </w:r>
          </w:p>
        </w:tc>
        <w:tc>
          <w:tcPr>
            <w:tcW w:w="666" w:type="dxa"/>
            <w:tcBorders>
              <w:top w:val="single" w:sz="4" w:space="0" w:color="auto"/>
              <w:left w:val="single" w:sz="4" w:space="0" w:color="auto"/>
              <w:bottom w:val="single" w:sz="4" w:space="0" w:color="auto"/>
              <w:right w:val="single" w:sz="4" w:space="0" w:color="auto"/>
            </w:tcBorders>
            <w:vAlign w:val="center"/>
          </w:tcPr>
          <w:p w14:paraId="42D8BC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232</w:t>
            </w:r>
          </w:p>
        </w:tc>
        <w:tc>
          <w:tcPr>
            <w:tcW w:w="650" w:type="dxa"/>
            <w:tcBorders>
              <w:top w:val="single" w:sz="4" w:space="0" w:color="auto"/>
              <w:left w:val="single" w:sz="4" w:space="0" w:color="auto"/>
              <w:bottom w:val="single" w:sz="4" w:space="0" w:color="auto"/>
              <w:right w:val="single" w:sz="4" w:space="0" w:color="auto"/>
            </w:tcBorders>
            <w:vAlign w:val="center"/>
          </w:tcPr>
          <w:p w14:paraId="0FC870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5,53</w:t>
            </w:r>
          </w:p>
        </w:tc>
        <w:tc>
          <w:tcPr>
            <w:tcW w:w="1250" w:type="dxa"/>
            <w:tcBorders>
              <w:top w:val="single" w:sz="4" w:space="0" w:color="auto"/>
              <w:left w:val="single" w:sz="4" w:space="0" w:color="auto"/>
              <w:bottom w:val="single" w:sz="4" w:space="0" w:color="auto"/>
              <w:right w:val="single" w:sz="4" w:space="0" w:color="auto"/>
            </w:tcBorders>
            <w:vAlign w:val="center"/>
          </w:tcPr>
          <w:p w14:paraId="178487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25A9D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951D7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3CE20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5C8CE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239CCC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516CC1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12,133</w:t>
            </w:r>
          </w:p>
        </w:tc>
        <w:tc>
          <w:tcPr>
            <w:tcW w:w="650" w:type="dxa"/>
            <w:tcBorders>
              <w:top w:val="single" w:sz="4" w:space="0" w:color="auto"/>
              <w:left w:val="single" w:sz="4" w:space="0" w:color="auto"/>
              <w:bottom w:val="single" w:sz="4" w:space="0" w:color="auto"/>
              <w:right w:val="single" w:sz="4" w:space="0" w:color="auto"/>
            </w:tcBorders>
            <w:vAlign w:val="center"/>
          </w:tcPr>
          <w:p w14:paraId="5459B5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700" w:type="dxa"/>
            <w:tcBorders>
              <w:top w:val="single" w:sz="4" w:space="0" w:color="auto"/>
              <w:left w:val="single" w:sz="4" w:space="0" w:color="auto"/>
              <w:bottom w:val="single" w:sz="4" w:space="0" w:color="auto"/>
              <w:right w:val="single" w:sz="4" w:space="0" w:color="auto"/>
            </w:tcBorders>
            <w:vAlign w:val="center"/>
          </w:tcPr>
          <w:p w14:paraId="108B9C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5,04</w:t>
            </w:r>
          </w:p>
        </w:tc>
        <w:tc>
          <w:tcPr>
            <w:tcW w:w="600" w:type="dxa"/>
            <w:tcBorders>
              <w:top w:val="single" w:sz="4" w:space="0" w:color="auto"/>
              <w:left w:val="single" w:sz="4" w:space="0" w:color="auto"/>
              <w:bottom w:val="single" w:sz="4" w:space="0" w:color="auto"/>
              <w:right w:val="single" w:sz="4" w:space="0" w:color="auto"/>
            </w:tcBorders>
            <w:vAlign w:val="center"/>
          </w:tcPr>
          <w:p w14:paraId="56F976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w:t>
            </w:r>
          </w:p>
        </w:tc>
        <w:tc>
          <w:tcPr>
            <w:tcW w:w="600" w:type="dxa"/>
            <w:tcBorders>
              <w:top w:val="single" w:sz="4" w:space="0" w:color="auto"/>
              <w:left w:val="single" w:sz="4" w:space="0" w:color="auto"/>
              <w:bottom w:val="single" w:sz="4" w:space="0" w:color="auto"/>
              <w:right w:val="single" w:sz="4" w:space="0" w:color="auto"/>
            </w:tcBorders>
            <w:vAlign w:val="center"/>
          </w:tcPr>
          <w:p w14:paraId="3B4964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54,12</w:t>
            </w:r>
          </w:p>
        </w:tc>
      </w:tr>
      <w:tr w:rsidR="00267120" w:rsidRPr="00267120" w14:paraId="1070D91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06865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567" w:type="dxa"/>
            <w:tcBorders>
              <w:top w:val="single" w:sz="4" w:space="0" w:color="auto"/>
              <w:left w:val="single" w:sz="4" w:space="0" w:color="auto"/>
              <w:bottom w:val="single" w:sz="4" w:space="0" w:color="auto"/>
              <w:right w:val="single" w:sz="4" w:space="0" w:color="auto"/>
            </w:tcBorders>
            <w:vAlign w:val="center"/>
          </w:tcPr>
          <w:p w14:paraId="5012D1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232</w:t>
            </w:r>
          </w:p>
        </w:tc>
        <w:tc>
          <w:tcPr>
            <w:tcW w:w="666" w:type="dxa"/>
            <w:tcBorders>
              <w:top w:val="single" w:sz="4" w:space="0" w:color="auto"/>
              <w:left w:val="single" w:sz="4" w:space="0" w:color="auto"/>
              <w:bottom w:val="single" w:sz="4" w:space="0" w:color="auto"/>
              <w:right w:val="single" w:sz="4" w:space="0" w:color="auto"/>
            </w:tcBorders>
            <w:vAlign w:val="center"/>
          </w:tcPr>
          <w:p w14:paraId="7D00F7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w:t>
            </w:r>
          </w:p>
        </w:tc>
        <w:tc>
          <w:tcPr>
            <w:tcW w:w="650" w:type="dxa"/>
            <w:tcBorders>
              <w:top w:val="single" w:sz="4" w:space="0" w:color="auto"/>
              <w:left w:val="single" w:sz="4" w:space="0" w:color="auto"/>
              <w:bottom w:val="single" w:sz="4" w:space="0" w:color="auto"/>
              <w:right w:val="single" w:sz="4" w:space="0" w:color="auto"/>
            </w:tcBorders>
            <w:vAlign w:val="center"/>
          </w:tcPr>
          <w:p w14:paraId="292437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6,87</w:t>
            </w:r>
          </w:p>
        </w:tc>
        <w:tc>
          <w:tcPr>
            <w:tcW w:w="1250" w:type="dxa"/>
            <w:tcBorders>
              <w:top w:val="single" w:sz="4" w:space="0" w:color="auto"/>
              <w:left w:val="single" w:sz="4" w:space="0" w:color="auto"/>
              <w:bottom w:val="single" w:sz="4" w:space="0" w:color="auto"/>
              <w:right w:val="single" w:sz="4" w:space="0" w:color="auto"/>
            </w:tcBorders>
            <w:vAlign w:val="center"/>
          </w:tcPr>
          <w:p w14:paraId="6D688A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E90CB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3E681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D12A1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7ED283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6D0AE0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555BE7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17,158</w:t>
            </w:r>
          </w:p>
        </w:tc>
        <w:tc>
          <w:tcPr>
            <w:tcW w:w="650" w:type="dxa"/>
            <w:tcBorders>
              <w:top w:val="single" w:sz="4" w:space="0" w:color="auto"/>
              <w:left w:val="single" w:sz="4" w:space="0" w:color="auto"/>
              <w:bottom w:val="single" w:sz="4" w:space="0" w:color="auto"/>
              <w:right w:val="single" w:sz="4" w:space="0" w:color="auto"/>
            </w:tcBorders>
            <w:vAlign w:val="center"/>
          </w:tcPr>
          <w:p w14:paraId="41C779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700" w:type="dxa"/>
            <w:tcBorders>
              <w:top w:val="single" w:sz="4" w:space="0" w:color="auto"/>
              <w:left w:val="single" w:sz="4" w:space="0" w:color="auto"/>
              <w:bottom w:val="single" w:sz="4" w:space="0" w:color="auto"/>
              <w:right w:val="single" w:sz="4" w:space="0" w:color="auto"/>
            </w:tcBorders>
            <w:vAlign w:val="center"/>
          </w:tcPr>
          <w:p w14:paraId="1C8496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5,04</w:t>
            </w:r>
          </w:p>
        </w:tc>
        <w:tc>
          <w:tcPr>
            <w:tcW w:w="600" w:type="dxa"/>
            <w:tcBorders>
              <w:top w:val="single" w:sz="4" w:space="0" w:color="auto"/>
              <w:left w:val="single" w:sz="4" w:space="0" w:color="auto"/>
              <w:bottom w:val="single" w:sz="4" w:space="0" w:color="auto"/>
              <w:right w:val="single" w:sz="4" w:space="0" w:color="auto"/>
            </w:tcBorders>
            <w:vAlign w:val="center"/>
          </w:tcPr>
          <w:p w14:paraId="2583E5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1,34</w:t>
            </w:r>
          </w:p>
        </w:tc>
        <w:tc>
          <w:tcPr>
            <w:tcW w:w="600" w:type="dxa"/>
            <w:tcBorders>
              <w:top w:val="single" w:sz="4" w:space="0" w:color="auto"/>
              <w:left w:val="single" w:sz="4" w:space="0" w:color="auto"/>
              <w:bottom w:val="single" w:sz="4" w:space="0" w:color="auto"/>
              <w:right w:val="single" w:sz="4" w:space="0" w:color="auto"/>
            </w:tcBorders>
            <w:vAlign w:val="center"/>
          </w:tcPr>
          <w:p w14:paraId="4FF8A2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44,88</w:t>
            </w:r>
          </w:p>
        </w:tc>
      </w:tr>
      <w:tr w:rsidR="00267120" w:rsidRPr="00267120" w14:paraId="705196F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444AF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188</w:t>
            </w:r>
          </w:p>
        </w:tc>
        <w:tc>
          <w:tcPr>
            <w:tcW w:w="567" w:type="dxa"/>
            <w:tcBorders>
              <w:top w:val="single" w:sz="4" w:space="0" w:color="auto"/>
              <w:left w:val="single" w:sz="4" w:space="0" w:color="auto"/>
              <w:bottom w:val="single" w:sz="4" w:space="0" w:color="auto"/>
              <w:right w:val="single" w:sz="4" w:space="0" w:color="auto"/>
            </w:tcBorders>
            <w:vAlign w:val="center"/>
          </w:tcPr>
          <w:p w14:paraId="6A0331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143</w:t>
            </w:r>
          </w:p>
        </w:tc>
        <w:tc>
          <w:tcPr>
            <w:tcW w:w="666" w:type="dxa"/>
            <w:tcBorders>
              <w:top w:val="single" w:sz="4" w:space="0" w:color="auto"/>
              <w:left w:val="single" w:sz="4" w:space="0" w:color="auto"/>
              <w:bottom w:val="single" w:sz="4" w:space="0" w:color="auto"/>
              <w:right w:val="single" w:sz="4" w:space="0" w:color="auto"/>
            </w:tcBorders>
            <w:vAlign w:val="center"/>
          </w:tcPr>
          <w:p w14:paraId="179063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233</w:t>
            </w:r>
          </w:p>
        </w:tc>
        <w:tc>
          <w:tcPr>
            <w:tcW w:w="650" w:type="dxa"/>
            <w:tcBorders>
              <w:top w:val="single" w:sz="4" w:space="0" w:color="auto"/>
              <w:left w:val="single" w:sz="4" w:space="0" w:color="auto"/>
              <w:bottom w:val="single" w:sz="4" w:space="0" w:color="auto"/>
              <w:right w:val="single" w:sz="4" w:space="0" w:color="auto"/>
            </w:tcBorders>
            <w:vAlign w:val="center"/>
          </w:tcPr>
          <w:p w14:paraId="19436D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7,43</w:t>
            </w:r>
          </w:p>
        </w:tc>
        <w:tc>
          <w:tcPr>
            <w:tcW w:w="1250" w:type="dxa"/>
            <w:tcBorders>
              <w:top w:val="single" w:sz="4" w:space="0" w:color="auto"/>
              <w:left w:val="single" w:sz="4" w:space="0" w:color="auto"/>
              <w:bottom w:val="single" w:sz="4" w:space="0" w:color="auto"/>
              <w:right w:val="single" w:sz="4" w:space="0" w:color="auto"/>
            </w:tcBorders>
            <w:vAlign w:val="center"/>
          </w:tcPr>
          <w:p w14:paraId="4ABFEE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024E3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23C3B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BB7EC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9F782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47515A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171C8C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3D33D2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80C9A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668294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3A8A8D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34,24</w:t>
            </w:r>
          </w:p>
        </w:tc>
      </w:tr>
      <w:tr w:rsidR="00267120" w:rsidRPr="00267120" w14:paraId="13C598C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51975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189</w:t>
            </w:r>
          </w:p>
        </w:tc>
        <w:tc>
          <w:tcPr>
            <w:tcW w:w="567" w:type="dxa"/>
            <w:tcBorders>
              <w:top w:val="single" w:sz="4" w:space="0" w:color="auto"/>
              <w:left w:val="single" w:sz="4" w:space="0" w:color="auto"/>
              <w:bottom w:val="single" w:sz="4" w:space="0" w:color="auto"/>
              <w:right w:val="single" w:sz="4" w:space="0" w:color="auto"/>
            </w:tcBorders>
            <w:vAlign w:val="center"/>
          </w:tcPr>
          <w:p w14:paraId="3CCBB4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233</w:t>
            </w:r>
          </w:p>
        </w:tc>
        <w:tc>
          <w:tcPr>
            <w:tcW w:w="666" w:type="dxa"/>
            <w:tcBorders>
              <w:top w:val="single" w:sz="4" w:space="0" w:color="auto"/>
              <w:left w:val="single" w:sz="4" w:space="0" w:color="auto"/>
              <w:bottom w:val="single" w:sz="4" w:space="0" w:color="auto"/>
              <w:right w:val="single" w:sz="4" w:space="0" w:color="auto"/>
            </w:tcBorders>
            <w:vAlign w:val="center"/>
          </w:tcPr>
          <w:p w14:paraId="6DD72B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198</w:t>
            </w:r>
          </w:p>
        </w:tc>
        <w:tc>
          <w:tcPr>
            <w:tcW w:w="650" w:type="dxa"/>
            <w:tcBorders>
              <w:top w:val="single" w:sz="4" w:space="0" w:color="auto"/>
              <w:left w:val="single" w:sz="4" w:space="0" w:color="auto"/>
              <w:bottom w:val="single" w:sz="4" w:space="0" w:color="auto"/>
              <w:right w:val="single" w:sz="4" w:space="0" w:color="auto"/>
            </w:tcBorders>
            <w:vAlign w:val="center"/>
          </w:tcPr>
          <w:p w14:paraId="72BAE0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0,85</w:t>
            </w:r>
          </w:p>
        </w:tc>
        <w:tc>
          <w:tcPr>
            <w:tcW w:w="1250" w:type="dxa"/>
            <w:tcBorders>
              <w:top w:val="single" w:sz="4" w:space="0" w:color="auto"/>
              <w:left w:val="single" w:sz="4" w:space="0" w:color="auto"/>
              <w:bottom w:val="single" w:sz="4" w:space="0" w:color="auto"/>
              <w:right w:val="single" w:sz="4" w:space="0" w:color="auto"/>
            </w:tcBorders>
            <w:vAlign w:val="center"/>
          </w:tcPr>
          <w:p w14:paraId="063FB9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5CB3E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116DF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58110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36E1F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2C5DB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B857E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B5D73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B15C9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600" w:type="dxa"/>
            <w:tcBorders>
              <w:top w:val="single" w:sz="4" w:space="0" w:color="auto"/>
              <w:left w:val="single" w:sz="4" w:space="0" w:color="auto"/>
              <w:bottom w:val="single" w:sz="4" w:space="0" w:color="auto"/>
              <w:right w:val="single" w:sz="4" w:space="0" w:color="auto"/>
            </w:tcBorders>
            <w:vAlign w:val="center"/>
          </w:tcPr>
          <w:p w14:paraId="6DDCFC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0,74</w:t>
            </w:r>
          </w:p>
        </w:tc>
        <w:tc>
          <w:tcPr>
            <w:tcW w:w="600" w:type="dxa"/>
            <w:tcBorders>
              <w:top w:val="single" w:sz="4" w:space="0" w:color="auto"/>
              <w:left w:val="single" w:sz="4" w:space="0" w:color="auto"/>
              <w:bottom w:val="single" w:sz="4" w:space="0" w:color="auto"/>
              <w:right w:val="single" w:sz="4" w:space="0" w:color="auto"/>
            </w:tcBorders>
            <w:vAlign w:val="center"/>
          </w:tcPr>
          <w:p w14:paraId="51C87F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w:t>
            </w:r>
          </w:p>
        </w:tc>
      </w:tr>
      <w:tr w:rsidR="00267120" w:rsidRPr="00267120" w14:paraId="2FAD1F6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E82F9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190</w:t>
            </w:r>
          </w:p>
        </w:tc>
        <w:tc>
          <w:tcPr>
            <w:tcW w:w="567" w:type="dxa"/>
            <w:tcBorders>
              <w:top w:val="single" w:sz="4" w:space="0" w:color="auto"/>
              <w:left w:val="single" w:sz="4" w:space="0" w:color="auto"/>
              <w:bottom w:val="single" w:sz="4" w:space="0" w:color="auto"/>
              <w:right w:val="single" w:sz="4" w:space="0" w:color="auto"/>
            </w:tcBorders>
            <w:vAlign w:val="center"/>
          </w:tcPr>
          <w:p w14:paraId="21B578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233</w:t>
            </w:r>
          </w:p>
        </w:tc>
        <w:tc>
          <w:tcPr>
            <w:tcW w:w="666" w:type="dxa"/>
            <w:tcBorders>
              <w:top w:val="single" w:sz="4" w:space="0" w:color="auto"/>
              <w:left w:val="single" w:sz="4" w:space="0" w:color="auto"/>
              <w:bottom w:val="single" w:sz="4" w:space="0" w:color="auto"/>
              <w:right w:val="single" w:sz="4" w:space="0" w:color="auto"/>
            </w:tcBorders>
            <w:vAlign w:val="center"/>
          </w:tcPr>
          <w:p w14:paraId="49E24F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229</w:t>
            </w:r>
          </w:p>
        </w:tc>
        <w:tc>
          <w:tcPr>
            <w:tcW w:w="650" w:type="dxa"/>
            <w:tcBorders>
              <w:top w:val="single" w:sz="4" w:space="0" w:color="auto"/>
              <w:left w:val="single" w:sz="4" w:space="0" w:color="auto"/>
              <w:bottom w:val="single" w:sz="4" w:space="0" w:color="auto"/>
              <w:right w:val="single" w:sz="4" w:space="0" w:color="auto"/>
            </w:tcBorders>
            <w:vAlign w:val="center"/>
          </w:tcPr>
          <w:p w14:paraId="0A22CA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3,58</w:t>
            </w:r>
          </w:p>
        </w:tc>
        <w:tc>
          <w:tcPr>
            <w:tcW w:w="1250" w:type="dxa"/>
            <w:tcBorders>
              <w:top w:val="single" w:sz="4" w:space="0" w:color="auto"/>
              <w:left w:val="single" w:sz="4" w:space="0" w:color="auto"/>
              <w:bottom w:val="single" w:sz="4" w:space="0" w:color="auto"/>
              <w:right w:val="single" w:sz="4" w:space="0" w:color="auto"/>
            </w:tcBorders>
            <w:vAlign w:val="center"/>
          </w:tcPr>
          <w:p w14:paraId="73CD5E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89FA8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00DDC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EC878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BD0C3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2E00E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8AA54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2986CB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33E80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1,628</w:t>
            </w:r>
          </w:p>
        </w:tc>
        <w:tc>
          <w:tcPr>
            <w:tcW w:w="600" w:type="dxa"/>
            <w:tcBorders>
              <w:top w:val="single" w:sz="4" w:space="0" w:color="auto"/>
              <w:left w:val="single" w:sz="4" w:space="0" w:color="auto"/>
              <w:bottom w:val="single" w:sz="4" w:space="0" w:color="auto"/>
              <w:right w:val="single" w:sz="4" w:space="0" w:color="auto"/>
            </w:tcBorders>
            <w:vAlign w:val="center"/>
          </w:tcPr>
          <w:p w14:paraId="7FC47F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306F0F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34,04</w:t>
            </w:r>
          </w:p>
        </w:tc>
      </w:tr>
      <w:tr w:rsidR="00267120" w:rsidRPr="00267120" w14:paraId="6750039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F9A8A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191</w:t>
            </w:r>
          </w:p>
        </w:tc>
        <w:tc>
          <w:tcPr>
            <w:tcW w:w="567" w:type="dxa"/>
            <w:tcBorders>
              <w:top w:val="single" w:sz="4" w:space="0" w:color="auto"/>
              <w:left w:val="single" w:sz="4" w:space="0" w:color="auto"/>
              <w:bottom w:val="single" w:sz="4" w:space="0" w:color="auto"/>
              <w:right w:val="single" w:sz="4" w:space="0" w:color="auto"/>
            </w:tcBorders>
            <w:vAlign w:val="center"/>
          </w:tcPr>
          <w:p w14:paraId="06B5F5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66" w:type="dxa"/>
            <w:tcBorders>
              <w:top w:val="single" w:sz="4" w:space="0" w:color="auto"/>
              <w:left w:val="single" w:sz="4" w:space="0" w:color="auto"/>
              <w:bottom w:val="single" w:sz="4" w:space="0" w:color="auto"/>
              <w:right w:val="single" w:sz="4" w:space="0" w:color="auto"/>
            </w:tcBorders>
            <w:vAlign w:val="center"/>
          </w:tcPr>
          <w:p w14:paraId="0D8A3B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72</w:t>
            </w:r>
          </w:p>
        </w:tc>
        <w:tc>
          <w:tcPr>
            <w:tcW w:w="650" w:type="dxa"/>
            <w:tcBorders>
              <w:top w:val="single" w:sz="4" w:space="0" w:color="auto"/>
              <w:left w:val="single" w:sz="4" w:space="0" w:color="auto"/>
              <w:bottom w:val="single" w:sz="4" w:space="0" w:color="auto"/>
              <w:right w:val="single" w:sz="4" w:space="0" w:color="auto"/>
            </w:tcBorders>
            <w:vAlign w:val="center"/>
          </w:tcPr>
          <w:p w14:paraId="0B1F13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5,68</w:t>
            </w:r>
          </w:p>
        </w:tc>
        <w:tc>
          <w:tcPr>
            <w:tcW w:w="1250" w:type="dxa"/>
            <w:tcBorders>
              <w:top w:val="single" w:sz="4" w:space="0" w:color="auto"/>
              <w:left w:val="single" w:sz="4" w:space="0" w:color="auto"/>
              <w:bottom w:val="single" w:sz="4" w:space="0" w:color="auto"/>
              <w:right w:val="single" w:sz="4" w:space="0" w:color="auto"/>
            </w:tcBorders>
            <w:vAlign w:val="center"/>
          </w:tcPr>
          <w:p w14:paraId="4238A7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28337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EFA16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B3ECF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3BA6D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20370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8EF14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6FB8B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B1CD8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1,329</w:t>
            </w:r>
          </w:p>
        </w:tc>
        <w:tc>
          <w:tcPr>
            <w:tcW w:w="600" w:type="dxa"/>
            <w:tcBorders>
              <w:top w:val="single" w:sz="4" w:space="0" w:color="auto"/>
              <w:left w:val="single" w:sz="4" w:space="0" w:color="auto"/>
              <w:bottom w:val="single" w:sz="4" w:space="0" w:color="auto"/>
              <w:right w:val="single" w:sz="4" w:space="0" w:color="auto"/>
            </w:tcBorders>
            <w:vAlign w:val="center"/>
          </w:tcPr>
          <w:p w14:paraId="7CB8EE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0,73</w:t>
            </w:r>
          </w:p>
        </w:tc>
        <w:tc>
          <w:tcPr>
            <w:tcW w:w="600" w:type="dxa"/>
            <w:tcBorders>
              <w:top w:val="single" w:sz="4" w:space="0" w:color="auto"/>
              <w:left w:val="single" w:sz="4" w:space="0" w:color="auto"/>
              <w:bottom w:val="single" w:sz="4" w:space="0" w:color="auto"/>
              <w:right w:val="single" w:sz="4" w:space="0" w:color="auto"/>
            </w:tcBorders>
            <w:vAlign w:val="center"/>
          </w:tcPr>
          <w:p w14:paraId="5DA393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27,77</w:t>
            </w:r>
          </w:p>
        </w:tc>
      </w:tr>
      <w:tr w:rsidR="00267120" w:rsidRPr="00267120" w14:paraId="3B41265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3A7D2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w:t>
            </w:r>
          </w:p>
        </w:tc>
        <w:tc>
          <w:tcPr>
            <w:tcW w:w="567" w:type="dxa"/>
            <w:tcBorders>
              <w:top w:val="single" w:sz="4" w:space="0" w:color="auto"/>
              <w:left w:val="single" w:sz="4" w:space="0" w:color="auto"/>
              <w:bottom w:val="single" w:sz="4" w:space="0" w:color="auto"/>
              <w:right w:val="single" w:sz="4" w:space="0" w:color="auto"/>
            </w:tcBorders>
            <w:vAlign w:val="center"/>
          </w:tcPr>
          <w:p w14:paraId="583662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197</w:t>
            </w:r>
          </w:p>
        </w:tc>
        <w:tc>
          <w:tcPr>
            <w:tcW w:w="666" w:type="dxa"/>
            <w:tcBorders>
              <w:top w:val="single" w:sz="4" w:space="0" w:color="auto"/>
              <w:left w:val="single" w:sz="4" w:space="0" w:color="auto"/>
              <w:bottom w:val="single" w:sz="4" w:space="0" w:color="auto"/>
              <w:right w:val="single" w:sz="4" w:space="0" w:color="auto"/>
            </w:tcBorders>
            <w:vAlign w:val="center"/>
          </w:tcPr>
          <w:p w14:paraId="39627A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210</w:t>
            </w:r>
          </w:p>
        </w:tc>
        <w:tc>
          <w:tcPr>
            <w:tcW w:w="650" w:type="dxa"/>
            <w:tcBorders>
              <w:top w:val="single" w:sz="4" w:space="0" w:color="auto"/>
              <w:left w:val="single" w:sz="4" w:space="0" w:color="auto"/>
              <w:bottom w:val="single" w:sz="4" w:space="0" w:color="auto"/>
              <w:right w:val="single" w:sz="4" w:space="0" w:color="auto"/>
            </w:tcBorders>
            <w:vAlign w:val="center"/>
          </w:tcPr>
          <w:p w14:paraId="11EF17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w:t>
            </w:r>
          </w:p>
        </w:tc>
        <w:tc>
          <w:tcPr>
            <w:tcW w:w="1250" w:type="dxa"/>
            <w:tcBorders>
              <w:top w:val="single" w:sz="4" w:space="0" w:color="auto"/>
              <w:left w:val="single" w:sz="4" w:space="0" w:color="auto"/>
              <w:bottom w:val="single" w:sz="4" w:space="0" w:color="auto"/>
              <w:right w:val="single" w:sz="4" w:space="0" w:color="auto"/>
            </w:tcBorders>
            <w:vAlign w:val="center"/>
          </w:tcPr>
          <w:p w14:paraId="1C5E0C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F075D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8A037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57417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1A7D2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E4A55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4CF0A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5C3D5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4E3C6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4,016</w:t>
            </w:r>
          </w:p>
        </w:tc>
        <w:tc>
          <w:tcPr>
            <w:tcW w:w="600" w:type="dxa"/>
            <w:tcBorders>
              <w:top w:val="single" w:sz="4" w:space="0" w:color="auto"/>
              <w:left w:val="single" w:sz="4" w:space="0" w:color="auto"/>
              <w:bottom w:val="single" w:sz="4" w:space="0" w:color="auto"/>
              <w:right w:val="single" w:sz="4" w:space="0" w:color="auto"/>
            </w:tcBorders>
            <w:vAlign w:val="center"/>
          </w:tcPr>
          <w:p w14:paraId="214495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5F28CC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50,9</w:t>
            </w:r>
          </w:p>
        </w:tc>
      </w:tr>
      <w:tr w:rsidR="00267120" w:rsidRPr="00267120" w14:paraId="216C5CB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D68F6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w:t>
            </w:r>
          </w:p>
        </w:tc>
        <w:tc>
          <w:tcPr>
            <w:tcW w:w="567" w:type="dxa"/>
            <w:tcBorders>
              <w:top w:val="single" w:sz="4" w:space="0" w:color="auto"/>
              <w:left w:val="single" w:sz="4" w:space="0" w:color="auto"/>
              <w:bottom w:val="single" w:sz="4" w:space="0" w:color="auto"/>
              <w:right w:val="single" w:sz="4" w:space="0" w:color="auto"/>
            </w:tcBorders>
            <w:vAlign w:val="center"/>
          </w:tcPr>
          <w:p w14:paraId="4ED1FC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228</w:t>
            </w:r>
          </w:p>
        </w:tc>
        <w:tc>
          <w:tcPr>
            <w:tcW w:w="666" w:type="dxa"/>
            <w:tcBorders>
              <w:top w:val="single" w:sz="4" w:space="0" w:color="auto"/>
              <w:left w:val="single" w:sz="4" w:space="0" w:color="auto"/>
              <w:bottom w:val="single" w:sz="4" w:space="0" w:color="auto"/>
              <w:right w:val="single" w:sz="4" w:space="0" w:color="auto"/>
            </w:tcBorders>
            <w:vAlign w:val="center"/>
          </w:tcPr>
          <w:p w14:paraId="68CA10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229</w:t>
            </w:r>
          </w:p>
        </w:tc>
        <w:tc>
          <w:tcPr>
            <w:tcW w:w="650" w:type="dxa"/>
            <w:tcBorders>
              <w:top w:val="single" w:sz="4" w:space="0" w:color="auto"/>
              <w:left w:val="single" w:sz="4" w:space="0" w:color="auto"/>
              <w:bottom w:val="single" w:sz="4" w:space="0" w:color="auto"/>
              <w:right w:val="single" w:sz="4" w:space="0" w:color="auto"/>
            </w:tcBorders>
            <w:vAlign w:val="center"/>
          </w:tcPr>
          <w:p w14:paraId="2AD9DE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9,74</w:t>
            </w:r>
          </w:p>
        </w:tc>
        <w:tc>
          <w:tcPr>
            <w:tcW w:w="1250" w:type="dxa"/>
            <w:tcBorders>
              <w:top w:val="single" w:sz="4" w:space="0" w:color="auto"/>
              <w:left w:val="single" w:sz="4" w:space="0" w:color="auto"/>
              <w:bottom w:val="single" w:sz="4" w:space="0" w:color="auto"/>
              <w:right w:val="single" w:sz="4" w:space="0" w:color="auto"/>
            </w:tcBorders>
            <w:vAlign w:val="center"/>
          </w:tcPr>
          <w:p w14:paraId="033D12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8F9F6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8820B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FFC7F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4B63E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2E7D46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16F36A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12,133</w:t>
            </w:r>
          </w:p>
        </w:tc>
        <w:tc>
          <w:tcPr>
            <w:tcW w:w="650" w:type="dxa"/>
            <w:tcBorders>
              <w:top w:val="single" w:sz="4" w:space="0" w:color="auto"/>
              <w:left w:val="single" w:sz="4" w:space="0" w:color="auto"/>
              <w:bottom w:val="single" w:sz="4" w:space="0" w:color="auto"/>
              <w:right w:val="single" w:sz="4" w:space="0" w:color="auto"/>
            </w:tcBorders>
            <w:vAlign w:val="center"/>
          </w:tcPr>
          <w:p w14:paraId="134AB8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700" w:type="dxa"/>
            <w:tcBorders>
              <w:top w:val="single" w:sz="4" w:space="0" w:color="auto"/>
              <w:left w:val="single" w:sz="4" w:space="0" w:color="auto"/>
              <w:bottom w:val="single" w:sz="4" w:space="0" w:color="auto"/>
              <w:right w:val="single" w:sz="4" w:space="0" w:color="auto"/>
            </w:tcBorders>
            <w:vAlign w:val="center"/>
          </w:tcPr>
          <w:p w14:paraId="34A433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4,7</w:t>
            </w:r>
          </w:p>
        </w:tc>
        <w:tc>
          <w:tcPr>
            <w:tcW w:w="600" w:type="dxa"/>
            <w:tcBorders>
              <w:top w:val="single" w:sz="4" w:space="0" w:color="auto"/>
              <w:left w:val="single" w:sz="4" w:space="0" w:color="auto"/>
              <w:bottom w:val="single" w:sz="4" w:space="0" w:color="auto"/>
              <w:right w:val="single" w:sz="4" w:space="0" w:color="auto"/>
            </w:tcBorders>
            <w:vAlign w:val="center"/>
          </w:tcPr>
          <w:p w14:paraId="1A47A8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1,01</w:t>
            </w:r>
          </w:p>
        </w:tc>
        <w:tc>
          <w:tcPr>
            <w:tcW w:w="600" w:type="dxa"/>
            <w:tcBorders>
              <w:top w:val="single" w:sz="4" w:space="0" w:color="auto"/>
              <w:left w:val="single" w:sz="4" w:space="0" w:color="auto"/>
              <w:bottom w:val="single" w:sz="4" w:space="0" w:color="auto"/>
              <w:right w:val="single" w:sz="4" w:space="0" w:color="auto"/>
            </w:tcBorders>
            <w:vAlign w:val="center"/>
          </w:tcPr>
          <w:p w14:paraId="4A1EFA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51,96</w:t>
            </w:r>
          </w:p>
        </w:tc>
      </w:tr>
      <w:tr w:rsidR="00267120" w:rsidRPr="00267120" w14:paraId="76921E7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52E43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w:t>
            </w:r>
          </w:p>
        </w:tc>
        <w:tc>
          <w:tcPr>
            <w:tcW w:w="567" w:type="dxa"/>
            <w:tcBorders>
              <w:top w:val="single" w:sz="4" w:space="0" w:color="auto"/>
              <w:left w:val="single" w:sz="4" w:space="0" w:color="auto"/>
              <w:bottom w:val="single" w:sz="4" w:space="0" w:color="auto"/>
              <w:right w:val="single" w:sz="4" w:space="0" w:color="auto"/>
            </w:tcBorders>
            <w:vAlign w:val="center"/>
          </w:tcPr>
          <w:p w14:paraId="6AEA2A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234</w:t>
            </w:r>
          </w:p>
        </w:tc>
        <w:tc>
          <w:tcPr>
            <w:tcW w:w="666" w:type="dxa"/>
            <w:tcBorders>
              <w:top w:val="single" w:sz="4" w:space="0" w:color="auto"/>
              <w:left w:val="single" w:sz="4" w:space="0" w:color="auto"/>
              <w:bottom w:val="single" w:sz="4" w:space="0" w:color="auto"/>
              <w:right w:val="single" w:sz="4" w:space="0" w:color="auto"/>
            </w:tcBorders>
            <w:vAlign w:val="center"/>
          </w:tcPr>
          <w:p w14:paraId="346AF7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c>
          <w:tcPr>
            <w:tcW w:w="650" w:type="dxa"/>
            <w:tcBorders>
              <w:top w:val="single" w:sz="4" w:space="0" w:color="auto"/>
              <w:left w:val="single" w:sz="4" w:space="0" w:color="auto"/>
              <w:bottom w:val="single" w:sz="4" w:space="0" w:color="auto"/>
              <w:right w:val="single" w:sz="4" w:space="0" w:color="auto"/>
            </w:tcBorders>
            <w:vAlign w:val="center"/>
          </w:tcPr>
          <w:p w14:paraId="0693E0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0,43</w:t>
            </w:r>
          </w:p>
        </w:tc>
        <w:tc>
          <w:tcPr>
            <w:tcW w:w="1250" w:type="dxa"/>
            <w:tcBorders>
              <w:top w:val="single" w:sz="4" w:space="0" w:color="auto"/>
              <w:left w:val="single" w:sz="4" w:space="0" w:color="auto"/>
              <w:bottom w:val="single" w:sz="4" w:space="0" w:color="auto"/>
              <w:right w:val="single" w:sz="4" w:space="0" w:color="auto"/>
            </w:tcBorders>
            <w:vAlign w:val="center"/>
          </w:tcPr>
          <w:p w14:paraId="722890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94060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5B39E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6D5C6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22C5F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6B503D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00674E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163F6A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19E944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24FD7C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2B9B0E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6F6F958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EA87E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195</w:t>
            </w:r>
          </w:p>
        </w:tc>
        <w:tc>
          <w:tcPr>
            <w:tcW w:w="567" w:type="dxa"/>
            <w:tcBorders>
              <w:top w:val="single" w:sz="4" w:space="0" w:color="auto"/>
              <w:left w:val="single" w:sz="4" w:space="0" w:color="auto"/>
              <w:bottom w:val="single" w:sz="4" w:space="0" w:color="auto"/>
              <w:right w:val="single" w:sz="4" w:space="0" w:color="auto"/>
            </w:tcBorders>
            <w:vAlign w:val="center"/>
          </w:tcPr>
          <w:p w14:paraId="0108B2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237</w:t>
            </w:r>
          </w:p>
        </w:tc>
        <w:tc>
          <w:tcPr>
            <w:tcW w:w="666" w:type="dxa"/>
            <w:tcBorders>
              <w:top w:val="single" w:sz="4" w:space="0" w:color="auto"/>
              <w:left w:val="single" w:sz="4" w:space="0" w:color="auto"/>
              <w:bottom w:val="single" w:sz="4" w:space="0" w:color="auto"/>
              <w:right w:val="single" w:sz="4" w:space="0" w:color="auto"/>
            </w:tcBorders>
            <w:vAlign w:val="center"/>
          </w:tcPr>
          <w:p w14:paraId="45B51B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236</w:t>
            </w:r>
          </w:p>
        </w:tc>
        <w:tc>
          <w:tcPr>
            <w:tcW w:w="650" w:type="dxa"/>
            <w:tcBorders>
              <w:top w:val="single" w:sz="4" w:space="0" w:color="auto"/>
              <w:left w:val="single" w:sz="4" w:space="0" w:color="auto"/>
              <w:bottom w:val="single" w:sz="4" w:space="0" w:color="auto"/>
              <w:right w:val="single" w:sz="4" w:space="0" w:color="auto"/>
            </w:tcBorders>
            <w:vAlign w:val="center"/>
          </w:tcPr>
          <w:p w14:paraId="4FDFF0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0,26</w:t>
            </w:r>
          </w:p>
        </w:tc>
        <w:tc>
          <w:tcPr>
            <w:tcW w:w="1250" w:type="dxa"/>
            <w:tcBorders>
              <w:top w:val="single" w:sz="4" w:space="0" w:color="auto"/>
              <w:left w:val="single" w:sz="4" w:space="0" w:color="auto"/>
              <w:bottom w:val="single" w:sz="4" w:space="0" w:color="auto"/>
              <w:right w:val="single" w:sz="4" w:space="0" w:color="auto"/>
            </w:tcBorders>
            <w:vAlign w:val="center"/>
          </w:tcPr>
          <w:p w14:paraId="5D1486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77FC7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C0927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63284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B1BD2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555CED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690CB6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27AFFF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25D8DE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0BDAF9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6AA5A3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08328F3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6C76D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196</w:t>
            </w:r>
          </w:p>
        </w:tc>
        <w:tc>
          <w:tcPr>
            <w:tcW w:w="567" w:type="dxa"/>
            <w:tcBorders>
              <w:top w:val="single" w:sz="4" w:space="0" w:color="auto"/>
              <w:left w:val="single" w:sz="4" w:space="0" w:color="auto"/>
              <w:bottom w:val="single" w:sz="4" w:space="0" w:color="auto"/>
              <w:right w:val="single" w:sz="4" w:space="0" w:color="auto"/>
            </w:tcBorders>
            <w:vAlign w:val="center"/>
          </w:tcPr>
          <w:p w14:paraId="4BBBCA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239</w:t>
            </w:r>
          </w:p>
        </w:tc>
        <w:tc>
          <w:tcPr>
            <w:tcW w:w="666" w:type="dxa"/>
            <w:tcBorders>
              <w:top w:val="single" w:sz="4" w:space="0" w:color="auto"/>
              <w:left w:val="single" w:sz="4" w:space="0" w:color="auto"/>
              <w:bottom w:val="single" w:sz="4" w:space="0" w:color="auto"/>
              <w:right w:val="single" w:sz="4" w:space="0" w:color="auto"/>
            </w:tcBorders>
            <w:vAlign w:val="center"/>
          </w:tcPr>
          <w:p w14:paraId="7E64B1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238</w:t>
            </w:r>
          </w:p>
        </w:tc>
        <w:tc>
          <w:tcPr>
            <w:tcW w:w="650" w:type="dxa"/>
            <w:tcBorders>
              <w:top w:val="single" w:sz="4" w:space="0" w:color="auto"/>
              <w:left w:val="single" w:sz="4" w:space="0" w:color="auto"/>
              <w:bottom w:val="single" w:sz="4" w:space="0" w:color="auto"/>
              <w:right w:val="single" w:sz="4" w:space="0" w:color="auto"/>
            </w:tcBorders>
            <w:vAlign w:val="center"/>
          </w:tcPr>
          <w:p w14:paraId="7804E4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0,33</w:t>
            </w:r>
          </w:p>
        </w:tc>
        <w:tc>
          <w:tcPr>
            <w:tcW w:w="1250" w:type="dxa"/>
            <w:tcBorders>
              <w:top w:val="single" w:sz="4" w:space="0" w:color="auto"/>
              <w:left w:val="single" w:sz="4" w:space="0" w:color="auto"/>
              <w:bottom w:val="single" w:sz="4" w:space="0" w:color="auto"/>
              <w:right w:val="single" w:sz="4" w:space="0" w:color="auto"/>
            </w:tcBorders>
            <w:vAlign w:val="center"/>
          </w:tcPr>
          <w:p w14:paraId="6EB743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79424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958DA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0CC1A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12E7A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1F2FBC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05502D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6FE106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26CC44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057717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44D706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23A49D0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6AC08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197</w:t>
            </w:r>
          </w:p>
        </w:tc>
        <w:tc>
          <w:tcPr>
            <w:tcW w:w="567" w:type="dxa"/>
            <w:tcBorders>
              <w:top w:val="single" w:sz="4" w:space="0" w:color="auto"/>
              <w:left w:val="single" w:sz="4" w:space="0" w:color="auto"/>
              <w:bottom w:val="single" w:sz="4" w:space="0" w:color="auto"/>
              <w:right w:val="single" w:sz="4" w:space="0" w:color="auto"/>
            </w:tcBorders>
            <w:vAlign w:val="center"/>
          </w:tcPr>
          <w:p w14:paraId="60CACA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241</w:t>
            </w:r>
          </w:p>
        </w:tc>
        <w:tc>
          <w:tcPr>
            <w:tcW w:w="666" w:type="dxa"/>
            <w:tcBorders>
              <w:top w:val="single" w:sz="4" w:space="0" w:color="auto"/>
              <w:left w:val="single" w:sz="4" w:space="0" w:color="auto"/>
              <w:bottom w:val="single" w:sz="4" w:space="0" w:color="auto"/>
              <w:right w:val="single" w:sz="4" w:space="0" w:color="auto"/>
            </w:tcBorders>
            <w:vAlign w:val="center"/>
          </w:tcPr>
          <w:p w14:paraId="5EB474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240</w:t>
            </w:r>
          </w:p>
        </w:tc>
        <w:tc>
          <w:tcPr>
            <w:tcW w:w="650" w:type="dxa"/>
            <w:tcBorders>
              <w:top w:val="single" w:sz="4" w:space="0" w:color="auto"/>
              <w:left w:val="single" w:sz="4" w:space="0" w:color="auto"/>
              <w:bottom w:val="single" w:sz="4" w:space="0" w:color="auto"/>
              <w:right w:val="single" w:sz="4" w:space="0" w:color="auto"/>
            </w:tcBorders>
            <w:vAlign w:val="center"/>
          </w:tcPr>
          <w:p w14:paraId="4BF3F6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0,32</w:t>
            </w:r>
          </w:p>
        </w:tc>
        <w:tc>
          <w:tcPr>
            <w:tcW w:w="1250" w:type="dxa"/>
            <w:tcBorders>
              <w:top w:val="single" w:sz="4" w:space="0" w:color="auto"/>
              <w:left w:val="single" w:sz="4" w:space="0" w:color="auto"/>
              <w:bottom w:val="single" w:sz="4" w:space="0" w:color="auto"/>
              <w:right w:val="single" w:sz="4" w:space="0" w:color="auto"/>
            </w:tcBorders>
            <w:vAlign w:val="center"/>
          </w:tcPr>
          <w:p w14:paraId="693F0A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281C9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80CE2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14822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76DC5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94979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52C7EA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5A870A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09A880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205DF8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50212C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7592864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D2A1F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198</w:t>
            </w:r>
          </w:p>
        </w:tc>
        <w:tc>
          <w:tcPr>
            <w:tcW w:w="567" w:type="dxa"/>
            <w:tcBorders>
              <w:top w:val="single" w:sz="4" w:space="0" w:color="auto"/>
              <w:left w:val="single" w:sz="4" w:space="0" w:color="auto"/>
              <w:bottom w:val="single" w:sz="4" w:space="0" w:color="auto"/>
              <w:right w:val="single" w:sz="4" w:space="0" w:color="auto"/>
            </w:tcBorders>
            <w:vAlign w:val="center"/>
          </w:tcPr>
          <w:p w14:paraId="53FC67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243</w:t>
            </w:r>
          </w:p>
        </w:tc>
        <w:tc>
          <w:tcPr>
            <w:tcW w:w="666" w:type="dxa"/>
            <w:tcBorders>
              <w:top w:val="single" w:sz="4" w:space="0" w:color="auto"/>
              <w:left w:val="single" w:sz="4" w:space="0" w:color="auto"/>
              <w:bottom w:val="single" w:sz="4" w:space="0" w:color="auto"/>
              <w:right w:val="single" w:sz="4" w:space="0" w:color="auto"/>
            </w:tcBorders>
            <w:vAlign w:val="center"/>
          </w:tcPr>
          <w:p w14:paraId="152925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242</w:t>
            </w:r>
          </w:p>
        </w:tc>
        <w:tc>
          <w:tcPr>
            <w:tcW w:w="650" w:type="dxa"/>
            <w:tcBorders>
              <w:top w:val="single" w:sz="4" w:space="0" w:color="auto"/>
              <w:left w:val="single" w:sz="4" w:space="0" w:color="auto"/>
              <w:bottom w:val="single" w:sz="4" w:space="0" w:color="auto"/>
              <w:right w:val="single" w:sz="4" w:space="0" w:color="auto"/>
            </w:tcBorders>
            <w:vAlign w:val="center"/>
          </w:tcPr>
          <w:p w14:paraId="6691BE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0,32</w:t>
            </w:r>
          </w:p>
        </w:tc>
        <w:tc>
          <w:tcPr>
            <w:tcW w:w="1250" w:type="dxa"/>
            <w:tcBorders>
              <w:top w:val="single" w:sz="4" w:space="0" w:color="auto"/>
              <w:left w:val="single" w:sz="4" w:space="0" w:color="auto"/>
              <w:bottom w:val="single" w:sz="4" w:space="0" w:color="auto"/>
              <w:right w:val="single" w:sz="4" w:space="0" w:color="auto"/>
            </w:tcBorders>
            <w:vAlign w:val="center"/>
          </w:tcPr>
          <w:p w14:paraId="0049FE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1C3A4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98C92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0DD72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A8E9E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C665B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3DC764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256DB3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7C86B5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56FF09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112939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5CE2C1E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13655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w:t>
            </w:r>
          </w:p>
        </w:tc>
        <w:tc>
          <w:tcPr>
            <w:tcW w:w="567" w:type="dxa"/>
            <w:tcBorders>
              <w:top w:val="single" w:sz="4" w:space="0" w:color="auto"/>
              <w:left w:val="single" w:sz="4" w:space="0" w:color="auto"/>
              <w:bottom w:val="single" w:sz="4" w:space="0" w:color="auto"/>
              <w:right w:val="single" w:sz="4" w:space="0" w:color="auto"/>
            </w:tcBorders>
            <w:vAlign w:val="center"/>
          </w:tcPr>
          <w:p w14:paraId="6C842E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245</w:t>
            </w:r>
          </w:p>
        </w:tc>
        <w:tc>
          <w:tcPr>
            <w:tcW w:w="666" w:type="dxa"/>
            <w:tcBorders>
              <w:top w:val="single" w:sz="4" w:space="0" w:color="auto"/>
              <w:left w:val="single" w:sz="4" w:space="0" w:color="auto"/>
              <w:bottom w:val="single" w:sz="4" w:space="0" w:color="auto"/>
              <w:right w:val="single" w:sz="4" w:space="0" w:color="auto"/>
            </w:tcBorders>
            <w:vAlign w:val="center"/>
          </w:tcPr>
          <w:p w14:paraId="2608BF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244</w:t>
            </w:r>
          </w:p>
        </w:tc>
        <w:tc>
          <w:tcPr>
            <w:tcW w:w="650" w:type="dxa"/>
            <w:tcBorders>
              <w:top w:val="single" w:sz="4" w:space="0" w:color="auto"/>
              <w:left w:val="single" w:sz="4" w:space="0" w:color="auto"/>
              <w:bottom w:val="single" w:sz="4" w:space="0" w:color="auto"/>
              <w:right w:val="single" w:sz="4" w:space="0" w:color="auto"/>
            </w:tcBorders>
            <w:vAlign w:val="center"/>
          </w:tcPr>
          <w:p w14:paraId="38A721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0,31</w:t>
            </w:r>
          </w:p>
        </w:tc>
        <w:tc>
          <w:tcPr>
            <w:tcW w:w="1250" w:type="dxa"/>
            <w:tcBorders>
              <w:top w:val="single" w:sz="4" w:space="0" w:color="auto"/>
              <w:left w:val="single" w:sz="4" w:space="0" w:color="auto"/>
              <w:bottom w:val="single" w:sz="4" w:space="0" w:color="auto"/>
              <w:right w:val="single" w:sz="4" w:space="0" w:color="auto"/>
            </w:tcBorders>
            <w:vAlign w:val="center"/>
          </w:tcPr>
          <w:p w14:paraId="7EC139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5C90A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CAF04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159FE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48576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F1FEB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6AC0B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513354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392CE5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0A73B4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13E540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723B28C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2362C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567" w:type="dxa"/>
            <w:tcBorders>
              <w:top w:val="single" w:sz="4" w:space="0" w:color="auto"/>
              <w:left w:val="single" w:sz="4" w:space="0" w:color="auto"/>
              <w:bottom w:val="single" w:sz="4" w:space="0" w:color="auto"/>
              <w:right w:val="single" w:sz="4" w:space="0" w:color="auto"/>
            </w:tcBorders>
            <w:vAlign w:val="center"/>
          </w:tcPr>
          <w:p w14:paraId="735862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247</w:t>
            </w:r>
          </w:p>
        </w:tc>
        <w:tc>
          <w:tcPr>
            <w:tcW w:w="666" w:type="dxa"/>
            <w:tcBorders>
              <w:top w:val="single" w:sz="4" w:space="0" w:color="auto"/>
              <w:left w:val="single" w:sz="4" w:space="0" w:color="auto"/>
              <w:bottom w:val="single" w:sz="4" w:space="0" w:color="auto"/>
              <w:right w:val="single" w:sz="4" w:space="0" w:color="auto"/>
            </w:tcBorders>
            <w:vAlign w:val="center"/>
          </w:tcPr>
          <w:p w14:paraId="20B999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246</w:t>
            </w:r>
          </w:p>
        </w:tc>
        <w:tc>
          <w:tcPr>
            <w:tcW w:w="650" w:type="dxa"/>
            <w:tcBorders>
              <w:top w:val="single" w:sz="4" w:space="0" w:color="auto"/>
              <w:left w:val="single" w:sz="4" w:space="0" w:color="auto"/>
              <w:bottom w:val="single" w:sz="4" w:space="0" w:color="auto"/>
              <w:right w:val="single" w:sz="4" w:space="0" w:color="auto"/>
            </w:tcBorders>
            <w:vAlign w:val="center"/>
          </w:tcPr>
          <w:p w14:paraId="0B4985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0,49</w:t>
            </w:r>
          </w:p>
        </w:tc>
        <w:tc>
          <w:tcPr>
            <w:tcW w:w="1250" w:type="dxa"/>
            <w:tcBorders>
              <w:top w:val="single" w:sz="4" w:space="0" w:color="auto"/>
              <w:left w:val="single" w:sz="4" w:space="0" w:color="auto"/>
              <w:bottom w:val="single" w:sz="4" w:space="0" w:color="auto"/>
              <w:right w:val="single" w:sz="4" w:space="0" w:color="auto"/>
            </w:tcBorders>
            <w:vAlign w:val="center"/>
          </w:tcPr>
          <w:p w14:paraId="1E87B8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7CFA1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37316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12E0B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E87E1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1DD3D2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622C45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577B06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25AE62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2DFC82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4B2555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2A609DC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2977E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201</w:t>
            </w:r>
          </w:p>
        </w:tc>
        <w:tc>
          <w:tcPr>
            <w:tcW w:w="567" w:type="dxa"/>
            <w:tcBorders>
              <w:top w:val="single" w:sz="4" w:space="0" w:color="auto"/>
              <w:left w:val="single" w:sz="4" w:space="0" w:color="auto"/>
              <w:bottom w:val="single" w:sz="4" w:space="0" w:color="auto"/>
              <w:right w:val="single" w:sz="4" w:space="0" w:color="auto"/>
            </w:tcBorders>
            <w:vAlign w:val="center"/>
          </w:tcPr>
          <w:p w14:paraId="68CBC8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w:t>
            </w:r>
          </w:p>
        </w:tc>
        <w:tc>
          <w:tcPr>
            <w:tcW w:w="666" w:type="dxa"/>
            <w:tcBorders>
              <w:top w:val="single" w:sz="4" w:space="0" w:color="auto"/>
              <w:left w:val="single" w:sz="4" w:space="0" w:color="auto"/>
              <w:bottom w:val="single" w:sz="4" w:space="0" w:color="auto"/>
              <w:right w:val="single" w:sz="4" w:space="0" w:color="auto"/>
            </w:tcBorders>
            <w:vAlign w:val="center"/>
          </w:tcPr>
          <w:p w14:paraId="6CD253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248</w:t>
            </w:r>
          </w:p>
        </w:tc>
        <w:tc>
          <w:tcPr>
            <w:tcW w:w="650" w:type="dxa"/>
            <w:tcBorders>
              <w:top w:val="single" w:sz="4" w:space="0" w:color="auto"/>
              <w:left w:val="single" w:sz="4" w:space="0" w:color="auto"/>
              <w:bottom w:val="single" w:sz="4" w:space="0" w:color="auto"/>
              <w:right w:val="single" w:sz="4" w:space="0" w:color="auto"/>
            </w:tcBorders>
            <w:vAlign w:val="center"/>
          </w:tcPr>
          <w:p w14:paraId="5BCBED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0,39</w:t>
            </w:r>
          </w:p>
        </w:tc>
        <w:tc>
          <w:tcPr>
            <w:tcW w:w="1250" w:type="dxa"/>
            <w:tcBorders>
              <w:top w:val="single" w:sz="4" w:space="0" w:color="auto"/>
              <w:left w:val="single" w:sz="4" w:space="0" w:color="auto"/>
              <w:bottom w:val="single" w:sz="4" w:space="0" w:color="auto"/>
              <w:right w:val="single" w:sz="4" w:space="0" w:color="auto"/>
            </w:tcBorders>
            <w:vAlign w:val="center"/>
          </w:tcPr>
          <w:p w14:paraId="39608A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79DD1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C6A75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B1897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97579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1ABE36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0E4982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351AD1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60D579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78B4BB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487E25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05AEB57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79168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202</w:t>
            </w:r>
          </w:p>
        </w:tc>
        <w:tc>
          <w:tcPr>
            <w:tcW w:w="567" w:type="dxa"/>
            <w:tcBorders>
              <w:top w:val="single" w:sz="4" w:space="0" w:color="auto"/>
              <w:left w:val="single" w:sz="4" w:space="0" w:color="auto"/>
              <w:bottom w:val="single" w:sz="4" w:space="0" w:color="auto"/>
              <w:right w:val="single" w:sz="4" w:space="0" w:color="auto"/>
            </w:tcBorders>
            <w:vAlign w:val="center"/>
          </w:tcPr>
          <w:p w14:paraId="00734E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251</w:t>
            </w:r>
          </w:p>
        </w:tc>
        <w:tc>
          <w:tcPr>
            <w:tcW w:w="666" w:type="dxa"/>
            <w:tcBorders>
              <w:top w:val="single" w:sz="4" w:space="0" w:color="auto"/>
              <w:left w:val="single" w:sz="4" w:space="0" w:color="auto"/>
              <w:bottom w:val="single" w:sz="4" w:space="0" w:color="auto"/>
              <w:right w:val="single" w:sz="4" w:space="0" w:color="auto"/>
            </w:tcBorders>
            <w:vAlign w:val="center"/>
          </w:tcPr>
          <w:p w14:paraId="629933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250</w:t>
            </w:r>
          </w:p>
        </w:tc>
        <w:tc>
          <w:tcPr>
            <w:tcW w:w="650" w:type="dxa"/>
            <w:tcBorders>
              <w:top w:val="single" w:sz="4" w:space="0" w:color="auto"/>
              <w:left w:val="single" w:sz="4" w:space="0" w:color="auto"/>
              <w:bottom w:val="single" w:sz="4" w:space="0" w:color="auto"/>
              <w:right w:val="single" w:sz="4" w:space="0" w:color="auto"/>
            </w:tcBorders>
            <w:vAlign w:val="center"/>
          </w:tcPr>
          <w:p w14:paraId="2A63B7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w:t>
            </w:r>
          </w:p>
        </w:tc>
        <w:tc>
          <w:tcPr>
            <w:tcW w:w="1250" w:type="dxa"/>
            <w:tcBorders>
              <w:top w:val="single" w:sz="4" w:space="0" w:color="auto"/>
              <w:left w:val="single" w:sz="4" w:space="0" w:color="auto"/>
              <w:bottom w:val="single" w:sz="4" w:space="0" w:color="auto"/>
              <w:right w:val="single" w:sz="4" w:space="0" w:color="auto"/>
            </w:tcBorders>
            <w:vAlign w:val="center"/>
          </w:tcPr>
          <w:p w14:paraId="4E7252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2D99D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18944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A1F7F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5682D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78B4A3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4F01C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4A7574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1712FF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4EF166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1DEC1A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5B4FB46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A7552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203</w:t>
            </w:r>
          </w:p>
        </w:tc>
        <w:tc>
          <w:tcPr>
            <w:tcW w:w="567" w:type="dxa"/>
            <w:tcBorders>
              <w:top w:val="single" w:sz="4" w:space="0" w:color="auto"/>
              <w:left w:val="single" w:sz="4" w:space="0" w:color="auto"/>
              <w:bottom w:val="single" w:sz="4" w:space="0" w:color="auto"/>
              <w:right w:val="single" w:sz="4" w:space="0" w:color="auto"/>
            </w:tcBorders>
            <w:vAlign w:val="center"/>
          </w:tcPr>
          <w:p w14:paraId="21E80D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w:t>
            </w:r>
          </w:p>
        </w:tc>
        <w:tc>
          <w:tcPr>
            <w:tcW w:w="666" w:type="dxa"/>
            <w:tcBorders>
              <w:top w:val="single" w:sz="4" w:space="0" w:color="auto"/>
              <w:left w:val="single" w:sz="4" w:space="0" w:color="auto"/>
              <w:bottom w:val="single" w:sz="4" w:space="0" w:color="auto"/>
              <w:right w:val="single" w:sz="4" w:space="0" w:color="auto"/>
            </w:tcBorders>
            <w:vAlign w:val="center"/>
          </w:tcPr>
          <w:p w14:paraId="5E5B6C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252</w:t>
            </w:r>
          </w:p>
        </w:tc>
        <w:tc>
          <w:tcPr>
            <w:tcW w:w="650" w:type="dxa"/>
            <w:tcBorders>
              <w:top w:val="single" w:sz="4" w:space="0" w:color="auto"/>
              <w:left w:val="single" w:sz="4" w:space="0" w:color="auto"/>
              <w:bottom w:val="single" w:sz="4" w:space="0" w:color="auto"/>
              <w:right w:val="single" w:sz="4" w:space="0" w:color="auto"/>
            </w:tcBorders>
            <w:vAlign w:val="center"/>
          </w:tcPr>
          <w:p w14:paraId="7465F0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0,54</w:t>
            </w:r>
          </w:p>
        </w:tc>
        <w:tc>
          <w:tcPr>
            <w:tcW w:w="1250" w:type="dxa"/>
            <w:tcBorders>
              <w:top w:val="single" w:sz="4" w:space="0" w:color="auto"/>
              <w:left w:val="single" w:sz="4" w:space="0" w:color="auto"/>
              <w:bottom w:val="single" w:sz="4" w:space="0" w:color="auto"/>
              <w:right w:val="single" w:sz="4" w:space="0" w:color="auto"/>
            </w:tcBorders>
            <w:vAlign w:val="center"/>
          </w:tcPr>
          <w:p w14:paraId="05C891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A747A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17A2C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70E8D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45FFA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212289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50050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3813A6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64D541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6435CF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7F542D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238FF92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BC834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204</w:t>
            </w:r>
          </w:p>
        </w:tc>
        <w:tc>
          <w:tcPr>
            <w:tcW w:w="567" w:type="dxa"/>
            <w:tcBorders>
              <w:top w:val="single" w:sz="4" w:space="0" w:color="auto"/>
              <w:left w:val="single" w:sz="4" w:space="0" w:color="auto"/>
              <w:bottom w:val="single" w:sz="4" w:space="0" w:color="auto"/>
              <w:right w:val="single" w:sz="4" w:space="0" w:color="auto"/>
            </w:tcBorders>
            <w:vAlign w:val="center"/>
          </w:tcPr>
          <w:p w14:paraId="6A865F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255</w:t>
            </w:r>
          </w:p>
        </w:tc>
        <w:tc>
          <w:tcPr>
            <w:tcW w:w="666" w:type="dxa"/>
            <w:tcBorders>
              <w:top w:val="single" w:sz="4" w:space="0" w:color="auto"/>
              <w:left w:val="single" w:sz="4" w:space="0" w:color="auto"/>
              <w:bottom w:val="single" w:sz="4" w:space="0" w:color="auto"/>
              <w:right w:val="single" w:sz="4" w:space="0" w:color="auto"/>
            </w:tcBorders>
            <w:vAlign w:val="center"/>
          </w:tcPr>
          <w:p w14:paraId="400FE0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254</w:t>
            </w:r>
          </w:p>
        </w:tc>
        <w:tc>
          <w:tcPr>
            <w:tcW w:w="650" w:type="dxa"/>
            <w:tcBorders>
              <w:top w:val="single" w:sz="4" w:space="0" w:color="auto"/>
              <w:left w:val="single" w:sz="4" w:space="0" w:color="auto"/>
              <w:bottom w:val="single" w:sz="4" w:space="0" w:color="auto"/>
              <w:right w:val="single" w:sz="4" w:space="0" w:color="auto"/>
            </w:tcBorders>
            <w:vAlign w:val="center"/>
          </w:tcPr>
          <w:p w14:paraId="3C1FE6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0,73</w:t>
            </w:r>
          </w:p>
        </w:tc>
        <w:tc>
          <w:tcPr>
            <w:tcW w:w="1250" w:type="dxa"/>
            <w:tcBorders>
              <w:top w:val="single" w:sz="4" w:space="0" w:color="auto"/>
              <w:left w:val="single" w:sz="4" w:space="0" w:color="auto"/>
              <w:bottom w:val="single" w:sz="4" w:space="0" w:color="auto"/>
              <w:right w:val="single" w:sz="4" w:space="0" w:color="auto"/>
            </w:tcBorders>
            <w:vAlign w:val="center"/>
          </w:tcPr>
          <w:p w14:paraId="2ECFCB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4B67A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77E9A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EEA2E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8F9B1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0E1BC7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5AC277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71632A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046453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17DD1A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183E27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7ED9A5A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55575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205</w:t>
            </w:r>
          </w:p>
        </w:tc>
        <w:tc>
          <w:tcPr>
            <w:tcW w:w="567" w:type="dxa"/>
            <w:tcBorders>
              <w:top w:val="single" w:sz="4" w:space="0" w:color="auto"/>
              <w:left w:val="single" w:sz="4" w:space="0" w:color="auto"/>
              <w:bottom w:val="single" w:sz="4" w:space="0" w:color="auto"/>
              <w:right w:val="single" w:sz="4" w:space="0" w:color="auto"/>
            </w:tcBorders>
            <w:vAlign w:val="center"/>
          </w:tcPr>
          <w:p w14:paraId="1A83DC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257</w:t>
            </w:r>
          </w:p>
        </w:tc>
        <w:tc>
          <w:tcPr>
            <w:tcW w:w="666" w:type="dxa"/>
            <w:tcBorders>
              <w:top w:val="single" w:sz="4" w:space="0" w:color="auto"/>
              <w:left w:val="single" w:sz="4" w:space="0" w:color="auto"/>
              <w:bottom w:val="single" w:sz="4" w:space="0" w:color="auto"/>
              <w:right w:val="single" w:sz="4" w:space="0" w:color="auto"/>
            </w:tcBorders>
            <w:vAlign w:val="center"/>
          </w:tcPr>
          <w:p w14:paraId="4F9CEC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256</w:t>
            </w:r>
          </w:p>
        </w:tc>
        <w:tc>
          <w:tcPr>
            <w:tcW w:w="650" w:type="dxa"/>
            <w:tcBorders>
              <w:top w:val="single" w:sz="4" w:space="0" w:color="auto"/>
              <w:left w:val="single" w:sz="4" w:space="0" w:color="auto"/>
              <w:bottom w:val="single" w:sz="4" w:space="0" w:color="auto"/>
              <w:right w:val="single" w:sz="4" w:space="0" w:color="auto"/>
            </w:tcBorders>
            <w:vAlign w:val="center"/>
          </w:tcPr>
          <w:p w14:paraId="5230BD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0,38</w:t>
            </w:r>
          </w:p>
        </w:tc>
        <w:tc>
          <w:tcPr>
            <w:tcW w:w="1250" w:type="dxa"/>
            <w:tcBorders>
              <w:top w:val="single" w:sz="4" w:space="0" w:color="auto"/>
              <w:left w:val="single" w:sz="4" w:space="0" w:color="auto"/>
              <w:bottom w:val="single" w:sz="4" w:space="0" w:color="auto"/>
              <w:right w:val="single" w:sz="4" w:space="0" w:color="auto"/>
            </w:tcBorders>
            <w:vAlign w:val="center"/>
          </w:tcPr>
          <w:p w14:paraId="32F145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D01DE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BC8C9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0DC6E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37669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70C779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2F7DE1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0B3C98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2EAFE1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2C60CC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18A4A1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2B148D0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EB413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206</w:t>
            </w:r>
          </w:p>
        </w:tc>
        <w:tc>
          <w:tcPr>
            <w:tcW w:w="567" w:type="dxa"/>
            <w:tcBorders>
              <w:top w:val="single" w:sz="4" w:space="0" w:color="auto"/>
              <w:left w:val="single" w:sz="4" w:space="0" w:color="auto"/>
              <w:bottom w:val="single" w:sz="4" w:space="0" w:color="auto"/>
              <w:right w:val="single" w:sz="4" w:space="0" w:color="auto"/>
            </w:tcBorders>
            <w:vAlign w:val="center"/>
          </w:tcPr>
          <w:p w14:paraId="5D53E2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259</w:t>
            </w:r>
          </w:p>
        </w:tc>
        <w:tc>
          <w:tcPr>
            <w:tcW w:w="666" w:type="dxa"/>
            <w:tcBorders>
              <w:top w:val="single" w:sz="4" w:space="0" w:color="auto"/>
              <w:left w:val="single" w:sz="4" w:space="0" w:color="auto"/>
              <w:bottom w:val="single" w:sz="4" w:space="0" w:color="auto"/>
              <w:right w:val="single" w:sz="4" w:space="0" w:color="auto"/>
            </w:tcBorders>
            <w:vAlign w:val="center"/>
          </w:tcPr>
          <w:p w14:paraId="761BCD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258</w:t>
            </w:r>
          </w:p>
        </w:tc>
        <w:tc>
          <w:tcPr>
            <w:tcW w:w="650" w:type="dxa"/>
            <w:tcBorders>
              <w:top w:val="single" w:sz="4" w:space="0" w:color="auto"/>
              <w:left w:val="single" w:sz="4" w:space="0" w:color="auto"/>
              <w:bottom w:val="single" w:sz="4" w:space="0" w:color="auto"/>
              <w:right w:val="single" w:sz="4" w:space="0" w:color="auto"/>
            </w:tcBorders>
            <w:vAlign w:val="center"/>
          </w:tcPr>
          <w:p w14:paraId="23AC50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0,35</w:t>
            </w:r>
          </w:p>
        </w:tc>
        <w:tc>
          <w:tcPr>
            <w:tcW w:w="1250" w:type="dxa"/>
            <w:tcBorders>
              <w:top w:val="single" w:sz="4" w:space="0" w:color="auto"/>
              <w:left w:val="single" w:sz="4" w:space="0" w:color="auto"/>
              <w:bottom w:val="single" w:sz="4" w:space="0" w:color="auto"/>
              <w:right w:val="single" w:sz="4" w:space="0" w:color="auto"/>
            </w:tcBorders>
            <w:vAlign w:val="center"/>
          </w:tcPr>
          <w:p w14:paraId="248D0B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211DE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29F00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8F352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9B585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3CB08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0F2122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0536F0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27C105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32FDB4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4A0B35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64F0277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E73C4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207</w:t>
            </w:r>
          </w:p>
        </w:tc>
        <w:tc>
          <w:tcPr>
            <w:tcW w:w="567" w:type="dxa"/>
            <w:tcBorders>
              <w:top w:val="single" w:sz="4" w:space="0" w:color="auto"/>
              <w:left w:val="single" w:sz="4" w:space="0" w:color="auto"/>
              <w:bottom w:val="single" w:sz="4" w:space="0" w:color="auto"/>
              <w:right w:val="single" w:sz="4" w:space="0" w:color="auto"/>
            </w:tcBorders>
            <w:vAlign w:val="center"/>
          </w:tcPr>
          <w:p w14:paraId="4A3308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261</w:t>
            </w:r>
          </w:p>
        </w:tc>
        <w:tc>
          <w:tcPr>
            <w:tcW w:w="666" w:type="dxa"/>
            <w:tcBorders>
              <w:top w:val="single" w:sz="4" w:space="0" w:color="auto"/>
              <w:left w:val="single" w:sz="4" w:space="0" w:color="auto"/>
              <w:bottom w:val="single" w:sz="4" w:space="0" w:color="auto"/>
              <w:right w:val="single" w:sz="4" w:space="0" w:color="auto"/>
            </w:tcBorders>
            <w:vAlign w:val="center"/>
          </w:tcPr>
          <w:p w14:paraId="22CC4C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260</w:t>
            </w:r>
          </w:p>
        </w:tc>
        <w:tc>
          <w:tcPr>
            <w:tcW w:w="650" w:type="dxa"/>
            <w:tcBorders>
              <w:top w:val="single" w:sz="4" w:space="0" w:color="auto"/>
              <w:left w:val="single" w:sz="4" w:space="0" w:color="auto"/>
              <w:bottom w:val="single" w:sz="4" w:space="0" w:color="auto"/>
              <w:right w:val="single" w:sz="4" w:space="0" w:color="auto"/>
            </w:tcBorders>
            <w:vAlign w:val="center"/>
          </w:tcPr>
          <w:p w14:paraId="12A3B5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0,46</w:t>
            </w:r>
          </w:p>
        </w:tc>
        <w:tc>
          <w:tcPr>
            <w:tcW w:w="1250" w:type="dxa"/>
            <w:tcBorders>
              <w:top w:val="single" w:sz="4" w:space="0" w:color="auto"/>
              <w:left w:val="single" w:sz="4" w:space="0" w:color="auto"/>
              <w:bottom w:val="single" w:sz="4" w:space="0" w:color="auto"/>
              <w:right w:val="single" w:sz="4" w:space="0" w:color="auto"/>
            </w:tcBorders>
            <w:vAlign w:val="center"/>
          </w:tcPr>
          <w:p w14:paraId="2D89A9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5342C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D8FCC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09806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33E52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48FEA8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6C800A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0720A0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09BC34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14329A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74686B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40874F7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C2631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208</w:t>
            </w:r>
          </w:p>
        </w:tc>
        <w:tc>
          <w:tcPr>
            <w:tcW w:w="567" w:type="dxa"/>
            <w:tcBorders>
              <w:top w:val="single" w:sz="4" w:space="0" w:color="auto"/>
              <w:left w:val="single" w:sz="4" w:space="0" w:color="auto"/>
              <w:bottom w:val="single" w:sz="4" w:space="0" w:color="auto"/>
              <w:right w:val="single" w:sz="4" w:space="0" w:color="auto"/>
            </w:tcBorders>
            <w:vAlign w:val="center"/>
          </w:tcPr>
          <w:p w14:paraId="104AD8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263</w:t>
            </w:r>
          </w:p>
        </w:tc>
        <w:tc>
          <w:tcPr>
            <w:tcW w:w="666" w:type="dxa"/>
            <w:tcBorders>
              <w:top w:val="single" w:sz="4" w:space="0" w:color="auto"/>
              <w:left w:val="single" w:sz="4" w:space="0" w:color="auto"/>
              <w:bottom w:val="single" w:sz="4" w:space="0" w:color="auto"/>
              <w:right w:val="single" w:sz="4" w:space="0" w:color="auto"/>
            </w:tcBorders>
            <w:vAlign w:val="center"/>
          </w:tcPr>
          <w:p w14:paraId="227134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262</w:t>
            </w:r>
          </w:p>
        </w:tc>
        <w:tc>
          <w:tcPr>
            <w:tcW w:w="650" w:type="dxa"/>
            <w:tcBorders>
              <w:top w:val="single" w:sz="4" w:space="0" w:color="auto"/>
              <w:left w:val="single" w:sz="4" w:space="0" w:color="auto"/>
              <w:bottom w:val="single" w:sz="4" w:space="0" w:color="auto"/>
              <w:right w:val="single" w:sz="4" w:space="0" w:color="auto"/>
            </w:tcBorders>
            <w:vAlign w:val="center"/>
          </w:tcPr>
          <w:p w14:paraId="6C0905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1250" w:type="dxa"/>
            <w:tcBorders>
              <w:top w:val="single" w:sz="4" w:space="0" w:color="auto"/>
              <w:left w:val="single" w:sz="4" w:space="0" w:color="auto"/>
              <w:bottom w:val="single" w:sz="4" w:space="0" w:color="auto"/>
              <w:right w:val="single" w:sz="4" w:space="0" w:color="auto"/>
            </w:tcBorders>
            <w:vAlign w:val="center"/>
          </w:tcPr>
          <w:p w14:paraId="313333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4522A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F3427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ED813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26F00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77C24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30820A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07DFA9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2A7B03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4C3DE9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7E41E1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60F2BAF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1FFAC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209</w:t>
            </w:r>
          </w:p>
        </w:tc>
        <w:tc>
          <w:tcPr>
            <w:tcW w:w="567" w:type="dxa"/>
            <w:tcBorders>
              <w:top w:val="single" w:sz="4" w:space="0" w:color="auto"/>
              <w:left w:val="single" w:sz="4" w:space="0" w:color="auto"/>
              <w:bottom w:val="single" w:sz="4" w:space="0" w:color="auto"/>
              <w:right w:val="single" w:sz="4" w:space="0" w:color="auto"/>
            </w:tcBorders>
            <w:vAlign w:val="center"/>
          </w:tcPr>
          <w:p w14:paraId="688D17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265</w:t>
            </w:r>
          </w:p>
        </w:tc>
        <w:tc>
          <w:tcPr>
            <w:tcW w:w="666" w:type="dxa"/>
            <w:tcBorders>
              <w:top w:val="single" w:sz="4" w:space="0" w:color="auto"/>
              <w:left w:val="single" w:sz="4" w:space="0" w:color="auto"/>
              <w:bottom w:val="single" w:sz="4" w:space="0" w:color="auto"/>
              <w:right w:val="single" w:sz="4" w:space="0" w:color="auto"/>
            </w:tcBorders>
            <w:vAlign w:val="center"/>
          </w:tcPr>
          <w:p w14:paraId="07C903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264</w:t>
            </w:r>
          </w:p>
        </w:tc>
        <w:tc>
          <w:tcPr>
            <w:tcW w:w="650" w:type="dxa"/>
            <w:tcBorders>
              <w:top w:val="single" w:sz="4" w:space="0" w:color="auto"/>
              <w:left w:val="single" w:sz="4" w:space="0" w:color="auto"/>
              <w:bottom w:val="single" w:sz="4" w:space="0" w:color="auto"/>
              <w:right w:val="single" w:sz="4" w:space="0" w:color="auto"/>
            </w:tcBorders>
            <w:vAlign w:val="center"/>
          </w:tcPr>
          <w:p w14:paraId="45A46A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1250" w:type="dxa"/>
            <w:tcBorders>
              <w:top w:val="single" w:sz="4" w:space="0" w:color="auto"/>
              <w:left w:val="single" w:sz="4" w:space="0" w:color="auto"/>
              <w:bottom w:val="single" w:sz="4" w:space="0" w:color="auto"/>
              <w:right w:val="single" w:sz="4" w:space="0" w:color="auto"/>
            </w:tcBorders>
            <w:vAlign w:val="center"/>
          </w:tcPr>
          <w:p w14:paraId="4FA405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27AF8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29345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6EDC3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A6387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074E60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64C685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2EF65F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3CBBA0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0511BB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145376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17A709B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AFA81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210</w:t>
            </w:r>
          </w:p>
        </w:tc>
        <w:tc>
          <w:tcPr>
            <w:tcW w:w="567" w:type="dxa"/>
            <w:tcBorders>
              <w:top w:val="single" w:sz="4" w:space="0" w:color="auto"/>
              <w:left w:val="single" w:sz="4" w:space="0" w:color="auto"/>
              <w:bottom w:val="single" w:sz="4" w:space="0" w:color="auto"/>
              <w:right w:val="single" w:sz="4" w:space="0" w:color="auto"/>
            </w:tcBorders>
            <w:vAlign w:val="center"/>
          </w:tcPr>
          <w:p w14:paraId="575060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267</w:t>
            </w:r>
          </w:p>
        </w:tc>
        <w:tc>
          <w:tcPr>
            <w:tcW w:w="666" w:type="dxa"/>
            <w:tcBorders>
              <w:top w:val="single" w:sz="4" w:space="0" w:color="auto"/>
              <w:left w:val="single" w:sz="4" w:space="0" w:color="auto"/>
              <w:bottom w:val="single" w:sz="4" w:space="0" w:color="auto"/>
              <w:right w:val="single" w:sz="4" w:space="0" w:color="auto"/>
            </w:tcBorders>
            <w:vAlign w:val="center"/>
          </w:tcPr>
          <w:p w14:paraId="41870F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266</w:t>
            </w:r>
          </w:p>
        </w:tc>
        <w:tc>
          <w:tcPr>
            <w:tcW w:w="650" w:type="dxa"/>
            <w:tcBorders>
              <w:top w:val="single" w:sz="4" w:space="0" w:color="auto"/>
              <w:left w:val="single" w:sz="4" w:space="0" w:color="auto"/>
              <w:bottom w:val="single" w:sz="4" w:space="0" w:color="auto"/>
              <w:right w:val="single" w:sz="4" w:space="0" w:color="auto"/>
            </w:tcBorders>
            <w:vAlign w:val="center"/>
          </w:tcPr>
          <w:p w14:paraId="756C15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1250" w:type="dxa"/>
            <w:tcBorders>
              <w:top w:val="single" w:sz="4" w:space="0" w:color="auto"/>
              <w:left w:val="single" w:sz="4" w:space="0" w:color="auto"/>
              <w:bottom w:val="single" w:sz="4" w:space="0" w:color="auto"/>
              <w:right w:val="single" w:sz="4" w:space="0" w:color="auto"/>
            </w:tcBorders>
            <w:vAlign w:val="center"/>
          </w:tcPr>
          <w:p w14:paraId="4E8FE5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16BEE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49E03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CEAD2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79458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511965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56576B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72C096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61651E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7F5EFF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7A7C8F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73DAB68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E2D81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w:t>
            </w:r>
          </w:p>
        </w:tc>
        <w:tc>
          <w:tcPr>
            <w:tcW w:w="567" w:type="dxa"/>
            <w:tcBorders>
              <w:top w:val="single" w:sz="4" w:space="0" w:color="auto"/>
              <w:left w:val="single" w:sz="4" w:space="0" w:color="auto"/>
              <w:bottom w:val="single" w:sz="4" w:space="0" w:color="auto"/>
              <w:right w:val="single" w:sz="4" w:space="0" w:color="auto"/>
            </w:tcBorders>
            <w:vAlign w:val="center"/>
          </w:tcPr>
          <w:p w14:paraId="32C971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269</w:t>
            </w:r>
          </w:p>
        </w:tc>
        <w:tc>
          <w:tcPr>
            <w:tcW w:w="666" w:type="dxa"/>
            <w:tcBorders>
              <w:top w:val="single" w:sz="4" w:space="0" w:color="auto"/>
              <w:left w:val="single" w:sz="4" w:space="0" w:color="auto"/>
              <w:bottom w:val="single" w:sz="4" w:space="0" w:color="auto"/>
              <w:right w:val="single" w:sz="4" w:space="0" w:color="auto"/>
            </w:tcBorders>
            <w:vAlign w:val="center"/>
          </w:tcPr>
          <w:p w14:paraId="751DDB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268</w:t>
            </w:r>
          </w:p>
        </w:tc>
        <w:tc>
          <w:tcPr>
            <w:tcW w:w="650" w:type="dxa"/>
            <w:tcBorders>
              <w:top w:val="single" w:sz="4" w:space="0" w:color="auto"/>
              <w:left w:val="single" w:sz="4" w:space="0" w:color="auto"/>
              <w:bottom w:val="single" w:sz="4" w:space="0" w:color="auto"/>
              <w:right w:val="single" w:sz="4" w:space="0" w:color="auto"/>
            </w:tcBorders>
            <w:vAlign w:val="center"/>
          </w:tcPr>
          <w:p w14:paraId="15749D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0,43</w:t>
            </w:r>
          </w:p>
        </w:tc>
        <w:tc>
          <w:tcPr>
            <w:tcW w:w="1250" w:type="dxa"/>
            <w:tcBorders>
              <w:top w:val="single" w:sz="4" w:space="0" w:color="auto"/>
              <w:left w:val="single" w:sz="4" w:space="0" w:color="auto"/>
              <w:bottom w:val="single" w:sz="4" w:space="0" w:color="auto"/>
              <w:right w:val="single" w:sz="4" w:space="0" w:color="auto"/>
            </w:tcBorders>
            <w:vAlign w:val="center"/>
          </w:tcPr>
          <w:p w14:paraId="35D7A6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D15D0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8F8C1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A1156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63CA2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1F23F4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16C59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74B404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392D29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149259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4D73F0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08471FD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89A00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212</w:t>
            </w:r>
          </w:p>
        </w:tc>
        <w:tc>
          <w:tcPr>
            <w:tcW w:w="567" w:type="dxa"/>
            <w:tcBorders>
              <w:top w:val="single" w:sz="4" w:space="0" w:color="auto"/>
              <w:left w:val="single" w:sz="4" w:space="0" w:color="auto"/>
              <w:bottom w:val="single" w:sz="4" w:space="0" w:color="auto"/>
              <w:right w:val="single" w:sz="4" w:space="0" w:color="auto"/>
            </w:tcBorders>
            <w:vAlign w:val="center"/>
          </w:tcPr>
          <w:p w14:paraId="371FD6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271</w:t>
            </w:r>
          </w:p>
        </w:tc>
        <w:tc>
          <w:tcPr>
            <w:tcW w:w="666" w:type="dxa"/>
            <w:tcBorders>
              <w:top w:val="single" w:sz="4" w:space="0" w:color="auto"/>
              <w:left w:val="single" w:sz="4" w:space="0" w:color="auto"/>
              <w:bottom w:val="single" w:sz="4" w:space="0" w:color="auto"/>
              <w:right w:val="single" w:sz="4" w:space="0" w:color="auto"/>
            </w:tcBorders>
            <w:vAlign w:val="center"/>
          </w:tcPr>
          <w:p w14:paraId="5B6B6F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270</w:t>
            </w:r>
          </w:p>
        </w:tc>
        <w:tc>
          <w:tcPr>
            <w:tcW w:w="650" w:type="dxa"/>
            <w:tcBorders>
              <w:top w:val="single" w:sz="4" w:space="0" w:color="auto"/>
              <w:left w:val="single" w:sz="4" w:space="0" w:color="auto"/>
              <w:bottom w:val="single" w:sz="4" w:space="0" w:color="auto"/>
              <w:right w:val="single" w:sz="4" w:space="0" w:color="auto"/>
            </w:tcBorders>
            <w:vAlign w:val="center"/>
          </w:tcPr>
          <w:p w14:paraId="43AB07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0,36</w:t>
            </w:r>
          </w:p>
        </w:tc>
        <w:tc>
          <w:tcPr>
            <w:tcW w:w="1250" w:type="dxa"/>
            <w:tcBorders>
              <w:top w:val="single" w:sz="4" w:space="0" w:color="auto"/>
              <w:left w:val="single" w:sz="4" w:space="0" w:color="auto"/>
              <w:bottom w:val="single" w:sz="4" w:space="0" w:color="auto"/>
              <w:right w:val="single" w:sz="4" w:space="0" w:color="auto"/>
            </w:tcBorders>
            <w:vAlign w:val="center"/>
          </w:tcPr>
          <w:p w14:paraId="134878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E467E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15E08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F88FD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57416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19B13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255875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4D9D49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260D7C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6E70C7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77A176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26C4516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B9C27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w:t>
            </w:r>
          </w:p>
        </w:tc>
        <w:tc>
          <w:tcPr>
            <w:tcW w:w="567" w:type="dxa"/>
            <w:tcBorders>
              <w:top w:val="single" w:sz="4" w:space="0" w:color="auto"/>
              <w:left w:val="single" w:sz="4" w:space="0" w:color="auto"/>
              <w:bottom w:val="single" w:sz="4" w:space="0" w:color="auto"/>
              <w:right w:val="single" w:sz="4" w:space="0" w:color="auto"/>
            </w:tcBorders>
            <w:vAlign w:val="center"/>
          </w:tcPr>
          <w:p w14:paraId="20A1A1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273</w:t>
            </w:r>
          </w:p>
        </w:tc>
        <w:tc>
          <w:tcPr>
            <w:tcW w:w="666" w:type="dxa"/>
            <w:tcBorders>
              <w:top w:val="single" w:sz="4" w:space="0" w:color="auto"/>
              <w:left w:val="single" w:sz="4" w:space="0" w:color="auto"/>
              <w:bottom w:val="single" w:sz="4" w:space="0" w:color="auto"/>
              <w:right w:val="single" w:sz="4" w:space="0" w:color="auto"/>
            </w:tcBorders>
            <w:vAlign w:val="center"/>
          </w:tcPr>
          <w:p w14:paraId="73D070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272</w:t>
            </w:r>
          </w:p>
        </w:tc>
        <w:tc>
          <w:tcPr>
            <w:tcW w:w="650" w:type="dxa"/>
            <w:tcBorders>
              <w:top w:val="single" w:sz="4" w:space="0" w:color="auto"/>
              <w:left w:val="single" w:sz="4" w:space="0" w:color="auto"/>
              <w:bottom w:val="single" w:sz="4" w:space="0" w:color="auto"/>
              <w:right w:val="single" w:sz="4" w:space="0" w:color="auto"/>
            </w:tcBorders>
            <w:vAlign w:val="center"/>
          </w:tcPr>
          <w:p w14:paraId="1E8644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0,45</w:t>
            </w:r>
          </w:p>
        </w:tc>
        <w:tc>
          <w:tcPr>
            <w:tcW w:w="1250" w:type="dxa"/>
            <w:tcBorders>
              <w:top w:val="single" w:sz="4" w:space="0" w:color="auto"/>
              <w:left w:val="single" w:sz="4" w:space="0" w:color="auto"/>
              <w:bottom w:val="single" w:sz="4" w:space="0" w:color="auto"/>
              <w:right w:val="single" w:sz="4" w:space="0" w:color="auto"/>
            </w:tcBorders>
            <w:vAlign w:val="center"/>
          </w:tcPr>
          <w:p w14:paraId="1FFAB1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F75A1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EC286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7A8B0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D921E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6996CF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59AA17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6D5A72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41F5FC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14DDED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20E25A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156B098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473F8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214</w:t>
            </w:r>
          </w:p>
        </w:tc>
        <w:tc>
          <w:tcPr>
            <w:tcW w:w="567" w:type="dxa"/>
            <w:tcBorders>
              <w:top w:val="single" w:sz="4" w:space="0" w:color="auto"/>
              <w:left w:val="single" w:sz="4" w:space="0" w:color="auto"/>
              <w:bottom w:val="single" w:sz="4" w:space="0" w:color="auto"/>
              <w:right w:val="single" w:sz="4" w:space="0" w:color="auto"/>
            </w:tcBorders>
            <w:vAlign w:val="center"/>
          </w:tcPr>
          <w:p w14:paraId="000E01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275</w:t>
            </w:r>
          </w:p>
        </w:tc>
        <w:tc>
          <w:tcPr>
            <w:tcW w:w="666" w:type="dxa"/>
            <w:tcBorders>
              <w:top w:val="single" w:sz="4" w:space="0" w:color="auto"/>
              <w:left w:val="single" w:sz="4" w:space="0" w:color="auto"/>
              <w:bottom w:val="single" w:sz="4" w:space="0" w:color="auto"/>
              <w:right w:val="single" w:sz="4" w:space="0" w:color="auto"/>
            </w:tcBorders>
            <w:vAlign w:val="center"/>
          </w:tcPr>
          <w:p w14:paraId="345A9E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274</w:t>
            </w:r>
          </w:p>
        </w:tc>
        <w:tc>
          <w:tcPr>
            <w:tcW w:w="650" w:type="dxa"/>
            <w:tcBorders>
              <w:top w:val="single" w:sz="4" w:space="0" w:color="auto"/>
              <w:left w:val="single" w:sz="4" w:space="0" w:color="auto"/>
              <w:bottom w:val="single" w:sz="4" w:space="0" w:color="auto"/>
              <w:right w:val="single" w:sz="4" w:space="0" w:color="auto"/>
            </w:tcBorders>
            <w:vAlign w:val="center"/>
          </w:tcPr>
          <w:p w14:paraId="1371FD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0,37</w:t>
            </w:r>
          </w:p>
        </w:tc>
        <w:tc>
          <w:tcPr>
            <w:tcW w:w="1250" w:type="dxa"/>
            <w:tcBorders>
              <w:top w:val="single" w:sz="4" w:space="0" w:color="auto"/>
              <w:left w:val="single" w:sz="4" w:space="0" w:color="auto"/>
              <w:bottom w:val="single" w:sz="4" w:space="0" w:color="auto"/>
              <w:right w:val="single" w:sz="4" w:space="0" w:color="auto"/>
            </w:tcBorders>
            <w:vAlign w:val="center"/>
          </w:tcPr>
          <w:p w14:paraId="172791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3F416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62185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EFEF6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64FD0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7F015B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72264E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429C1C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79F267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636F1D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38D318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73E2062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65840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215</w:t>
            </w:r>
          </w:p>
        </w:tc>
        <w:tc>
          <w:tcPr>
            <w:tcW w:w="567" w:type="dxa"/>
            <w:tcBorders>
              <w:top w:val="single" w:sz="4" w:space="0" w:color="auto"/>
              <w:left w:val="single" w:sz="4" w:space="0" w:color="auto"/>
              <w:bottom w:val="single" w:sz="4" w:space="0" w:color="auto"/>
              <w:right w:val="single" w:sz="4" w:space="0" w:color="auto"/>
            </w:tcBorders>
            <w:vAlign w:val="center"/>
          </w:tcPr>
          <w:p w14:paraId="42B32A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277</w:t>
            </w:r>
          </w:p>
        </w:tc>
        <w:tc>
          <w:tcPr>
            <w:tcW w:w="666" w:type="dxa"/>
            <w:tcBorders>
              <w:top w:val="single" w:sz="4" w:space="0" w:color="auto"/>
              <w:left w:val="single" w:sz="4" w:space="0" w:color="auto"/>
              <w:bottom w:val="single" w:sz="4" w:space="0" w:color="auto"/>
              <w:right w:val="single" w:sz="4" w:space="0" w:color="auto"/>
            </w:tcBorders>
            <w:vAlign w:val="center"/>
          </w:tcPr>
          <w:p w14:paraId="6E692F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276</w:t>
            </w:r>
          </w:p>
        </w:tc>
        <w:tc>
          <w:tcPr>
            <w:tcW w:w="650" w:type="dxa"/>
            <w:tcBorders>
              <w:top w:val="single" w:sz="4" w:space="0" w:color="auto"/>
              <w:left w:val="single" w:sz="4" w:space="0" w:color="auto"/>
              <w:bottom w:val="single" w:sz="4" w:space="0" w:color="auto"/>
              <w:right w:val="single" w:sz="4" w:space="0" w:color="auto"/>
            </w:tcBorders>
            <w:vAlign w:val="center"/>
          </w:tcPr>
          <w:p w14:paraId="545A73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0,77</w:t>
            </w:r>
          </w:p>
        </w:tc>
        <w:tc>
          <w:tcPr>
            <w:tcW w:w="1250" w:type="dxa"/>
            <w:tcBorders>
              <w:top w:val="single" w:sz="4" w:space="0" w:color="auto"/>
              <w:left w:val="single" w:sz="4" w:space="0" w:color="auto"/>
              <w:bottom w:val="single" w:sz="4" w:space="0" w:color="auto"/>
              <w:right w:val="single" w:sz="4" w:space="0" w:color="auto"/>
            </w:tcBorders>
            <w:vAlign w:val="center"/>
          </w:tcPr>
          <w:p w14:paraId="2D1A6F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A26C4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C417F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7BC2A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8A4E5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68FB7D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12FCFD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0EA69F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2944BD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4D34C3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7C4EBE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3B1FAC3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1130F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216</w:t>
            </w:r>
          </w:p>
        </w:tc>
        <w:tc>
          <w:tcPr>
            <w:tcW w:w="567" w:type="dxa"/>
            <w:tcBorders>
              <w:top w:val="single" w:sz="4" w:space="0" w:color="auto"/>
              <w:left w:val="single" w:sz="4" w:space="0" w:color="auto"/>
              <w:bottom w:val="single" w:sz="4" w:space="0" w:color="auto"/>
              <w:right w:val="single" w:sz="4" w:space="0" w:color="auto"/>
            </w:tcBorders>
            <w:vAlign w:val="center"/>
          </w:tcPr>
          <w:p w14:paraId="134CAC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279</w:t>
            </w:r>
          </w:p>
        </w:tc>
        <w:tc>
          <w:tcPr>
            <w:tcW w:w="666" w:type="dxa"/>
            <w:tcBorders>
              <w:top w:val="single" w:sz="4" w:space="0" w:color="auto"/>
              <w:left w:val="single" w:sz="4" w:space="0" w:color="auto"/>
              <w:bottom w:val="single" w:sz="4" w:space="0" w:color="auto"/>
              <w:right w:val="single" w:sz="4" w:space="0" w:color="auto"/>
            </w:tcBorders>
            <w:vAlign w:val="center"/>
          </w:tcPr>
          <w:p w14:paraId="7F77DA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278</w:t>
            </w:r>
          </w:p>
        </w:tc>
        <w:tc>
          <w:tcPr>
            <w:tcW w:w="650" w:type="dxa"/>
            <w:tcBorders>
              <w:top w:val="single" w:sz="4" w:space="0" w:color="auto"/>
              <w:left w:val="single" w:sz="4" w:space="0" w:color="auto"/>
              <w:bottom w:val="single" w:sz="4" w:space="0" w:color="auto"/>
              <w:right w:val="single" w:sz="4" w:space="0" w:color="auto"/>
            </w:tcBorders>
            <w:vAlign w:val="center"/>
          </w:tcPr>
          <w:p w14:paraId="3410D6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1250" w:type="dxa"/>
            <w:tcBorders>
              <w:top w:val="single" w:sz="4" w:space="0" w:color="auto"/>
              <w:left w:val="single" w:sz="4" w:space="0" w:color="auto"/>
              <w:bottom w:val="single" w:sz="4" w:space="0" w:color="auto"/>
              <w:right w:val="single" w:sz="4" w:space="0" w:color="auto"/>
            </w:tcBorders>
            <w:vAlign w:val="center"/>
          </w:tcPr>
          <w:p w14:paraId="05015D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064BE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3F097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FEFD7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F18C1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3C00C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69B4BE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55F145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23FE68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71FF02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5F14C6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315E134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91D9B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217</w:t>
            </w:r>
          </w:p>
        </w:tc>
        <w:tc>
          <w:tcPr>
            <w:tcW w:w="567" w:type="dxa"/>
            <w:tcBorders>
              <w:top w:val="single" w:sz="4" w:space="0" w:color="auto"/>
              <w:left w:val="single" w:sz="4" w:space="0" w:color="auto"/>
              <w:bottom w:val="single" w:sz="4" w:space="0" w:color="auto"/>
              <w:right w:val="single" w:sz="4" w:space="0" w:color="auto"/>
            </w:tcBorders>
            <w:vAlign w:val="center"/>
          </w:tcPr>
          <w:p w14:paraId="0FE67D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281</w:t>
            </w:r>
          </w:p>
        </w:tc>
        <w:tc>
          <w:tcPr>
            <w:tcW w:w="666" w:type="dxa"/>
            <w:tcBorders>
              <w:top w:val="single" w:sz="4" w:space="0" w:color="auto"/>
              <w:left w:val="single" w:sz="4" w:space="0" w:color="auto"/>
              <w:bottom w:val="single" w:sz="4" w:space="0" w:color="auto"/>
              <w:right w:val="single" w:sz="4" w:space="0" w:color="auto"/>
            </w:tcBorders>
            <w:vAlign w:val="center"/>
          </w:tcPr>
          <w:p w14:paraId="186646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280</w:t>
            </w:r>
          </w:p>
        </w:tc>
        <w:tc>
          <w:tcPr>
            <w:tcW w:w="650" w:type="dxa"/>
            <w:tcBorders>
              <w:top w:val="single" w:sz="4" w:space="0" w:color="auto"/>
              <w:left w:val="single" w:sz="4" w:space="0" w:color="auto"/>
              <w:bottom w:val="single" w:sz="4" w:space="0" w:color="auto"/>
              <w:right w:val="single" w:sz="4" w:space="0" w:color="auto"/>
            </w:tcBorders>
            <w:vAlign w:val="center"/>
          </w:tcPr>
          <w:p w14:paraId="26BE3E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0,37</w:t>
            </w:r>
          </w:p>
        </w:tc>
        <w:tc>
          <w:tcPr>
            <w:tcW w:w="1250" w:type="dxa"/>
            <w:tcBorders>
              <w:top w:val="single" w:sz="4" w:space="0" w:color="auto"/>
              <w:left w:val="single" w:sz="4" w:space="0" w:color="auto"/>
              <w:bottom w:val="single" w:sz="4" w:space="0" w:color="auto"/>
              <w:right w:val="single" w:sz="4" w:space="0" w:color="auto"/>
            </w:tcBorders>
            <w:vAlign w:val="center"/>
          </w:tcPr>
          <w:p w14:paraId="6B814D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A8D29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47958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E361D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D0D6D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77224F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7A4F1B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47ECB7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5F4A03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356C5B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19035E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12AFBBC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11648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218</w:t>
            </w:r>
          </w:p>
        </w:tc>
        <w:tc>
          <w:tcPr>
            <w:tcW w:w="567" w:type="dxa"/>
            <w:tcBorders>
              <w:top w:val="single" w:sz="4" w:space="0" w:color="auto"/>
              <w:left w:val="single" w:sz="4" w:space="0" w:color="auto"/>
              <w:bottom w:val="single" w:sz="4" w:space="0" w:color="auto"/>
              <w:right w:val="single" w:sz="4" w:space="0" w:color="auto"/>
            </w:tcBorders>
            <w:vAlign w:val="center"/>
          </w:tcPr>
          <w:p w14:paraId="4EE69D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283</w:t>
            </w:r>
          </w:p>
        </w:tc>
        <w:tc>
          <w:tcPr>
            <w:tcW w:w="666" w:type="dxa"/>
            <w:tcBorders>
              <w:top w:val="single" w:sz="4" w:space="0" w:color="auto"/>
              <w:left w:val="single" w:sz="4" w:space="0" w:color="auto"/>
              <w:bottom w:val="single" w:sz="4" w:space="0" w:color="auto"/>
              <w:right w:val="single" w:sz="4" w:space="0" w:color="auto"/>
            </w:tcBorders>
            <w:vAlign w:val="center"/>
          </w:tcPr>
          <w:p w14:paraId="0027A3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282</w:t>
            </w:r>
          </w:p>
        </w:tc>
        <w:tc>
          <w:tcPr>
            <w:tcW w:w="650" w:type="dxa"/>
            <w:tcBorders>
              <w:top w:val="single" w:sz="4" w:space="0" w:color="auto"/>
              <w:left w:val="single" w:sz="4" w:space="0" w:color="auto"/>
              <w:bottom w:val="single" w:sz="4" w:space="0" w:color="auto"/>
              <w:right w:val="single" w:sz="4" w:space="0" w:color="auto"/>
            </w:tcBorders>
            <w:vAlign w:val="center"/>
          </w:tcPr>
          <w:p w14:paraId="0BAC01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0,45</w:t>
            </w:r>
          </w:p>
        </w:tc>
        <w:tc>
          <w:tcPr>
            <w:tcW w:w="1250" w:type="dxa"/>
            <w:tcBorders>
              <w:top w:val="single" w:sz="4" w:space="0" w:color="auto"/>
              <w:left w:val="single" w:sz="4" w:space="0" w:color="auto"/>
              <w:bottom w:val="single" w:sz="4" w:space="0" w:color="auto"/>
              <w:right w:val="single" w:sz="4" w:space="0" w:color="auto"/>
            </w:tcBorders>
            <w:vAlign w:val="center"/>
          </w:tcPr>
          <w:p w14:paraId="60D51E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AFD29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D39BC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AF4B3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8852B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47F3CE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6F436B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0876DB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52D3A3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1C2C7A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715987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6044441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AC279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219</w:t>
            </w:r>
          </w:p>
        </w:tc>
        <w:tc>
          <w:tcPr>
            <w:tcW w:w="567" w:type="dxa"/>
            <w:tcBorders>
              <w:top w:val="single" w:sz="4" w:space="0" w:color="auto"/>
              <w:left w:val="single" w:sz="4" w:space="0" w:color="auto"/>
              <w:bottom w:val="single" w:sz="4" w:space="0" w:color="auto"/>
              <w:right w:val="single" w:sz="4" w:space="0" w:color="auto"/>
            </w:tcBorders>
            <w:vAlign w:val="center"/>
          </w:tcPr>
          <w:p w14:paraId="11C02C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285</w:t>
            </w:r>
          </w:p>
        </w:tc>
        <w:tc>
          <w:tcPr>
            <w:tcW w:w="666" w:type="dxa"/>
            <w:tcBorders>
              <w:top w:val="single" w:sz="4" w:space="0" w:color="auto"/>
              <w:left w:val="single" w:sz="4" w:space="0" w:color="auto"/>
              <w:bottom w:val="single" w:sz="4" w:space="0" w:color="auto"/>
              <w:right w:val="single" w:sz="4" w:space="0" w:color="auto"/>
            </w:tcBorders>
            <w:vAlign w:val="center"/>
          </w:tcPr>
          <w:p w14:paraId="14812B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284</w:t>
            </w:r>
          </w:p>
        </w:tc>
        <w:tc>
          <w:tcPr>
            <w:tcW w:w="650" w:type="dxa"/>
            <w:tcBorders>
              <w:top w:val="single" w:sz="4" w:space="0" w:color="auto"/>
              <w:left w:val="single" w:sz="4" w:space="0" w:color="auto"/>
              <w:bottom w:val="single" w:sz="4" w:space="0" w:color="auto"/>
              <w:right w:val="single" w:sz="4" w:space="0" w:color="auto"/>
            </w:tcBorders>
            <w:vAlign w:val="center"/>
          </w:tcPr>
          <w:p w14:paraId="3A6303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1250" w:type="dxa"/>
            <w:tcBorders>
              <w:top w:val="single" w:sz="4" w:space="0" w:color="auto"/>
              <w:left w:val="single" w:sz="4" w:space="0" w:color="auto"/>
              <w:bottom w:val="single" w:sz="4" w:space="0" w:color="auto"/>
              <w:right w:val="single" w:sz="4" w:space="0" w:color="auto"/>
            </w:tcBorders>
            <w:vAlign w:val="center"/>
          </w:tcPr>
          <w:p w14:paraId="038ABD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C924D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3B028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80DDC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6C5E2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2082BB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524DDD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104793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24F398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3028AD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2399D9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60E9A98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5F410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220</w:t>
            </w:r>
          </w:p>
        </w:tc>
        <w:tc>
          <w:tcPr>
            <w:tcW w:w="567" w:type="dxa"/>
            <w:tcBorders>
              <w:top w:val="single" w:sz="4" w:space="0" w:color="auto"/>
              <w:left w:val="single" w:sz="4" w:space="0" w:color="auto"/>
              <w:bottom w:val="single" w:sz="4" w:space="0" w:color="auto"/>
              <w:right w:val="single" w:sz="4" w:space="0" w:color="auto"/>
            </w:tcBorders>
            <w:vAlign w:val="center"/>
          </w:tcPr>
          <w:p w14:paraId="6F26ED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286</w:t>
            </w:r>
          </w:p>
        </w:tc>
        <w:tc>
          <w:tcPr>
            <w:tcW w:w="666" w:type="dxa"/>
            <w:tcBorders>
              <w:top w:val="single" w:sz="4" w:space="0" w:color="auto"/>
              <w:left w:val="single" w:sz="4" w:space="0" w:color="auto"/>
              <w:bottom w:val="single" w:sz="4" w:space="0" w:color="auto"/>
              <w:right w:val="single" w:sz="4" w:space="0" w:color="auto"/>
            </w:tcBorders>
            <w:vAlign w:val="center"/>
          </w:tcPr>
          <w:p w14:paraId="4378FC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287</w:t>
            </w:r>
          </w:p>
        </w:tc>
        <w:tc>
          <w:tcPr>
            <w:tcW w:w="650" w:type="dxa"/>
            <w:tcBorders>
              <w:top w:val="single" w:sz="4" w:space="0" w:color="auto"/>
              <w:left w:val="single" w:sz="4" w:space="0" w:color="auto"/>
              <w:bottom w:val="single" w:sz="4" w:space="0" w:color="auto"/>
              <w:right w:val="single" w:sz="4" w:space="0" w:color="auto"/>
            </w:tcBorders>
            <w:vAlign w:val="center"/>
          </w:tcPr>
          <w:p w14:paraId="1368C3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1,61</w:t>
            </w:r>
          </w:p>
        </w:tc>
        <w:tc>
          <w:tcPr>
            <w:tcW w:w="1250" w:type="dxa"/>
            <w:tcBorders>
              <w:top w:val="single" w:sz="4" w:space="0" w:color="auto"/>
              <w:left w:val="single" w:sz="4" w:space="0" w:color="auto"/>
              <w:bottom w:val="single" w:sz="4" w:space="0" w:color="auto"/>
              <w:right w:val="single" w:sz="4" w:space="0" w:color="auto"/>
            </w:tcBorders>
            <w:vAlign w:val="center"/>
          </w:tcPr>
          <w:p w14:paraId="352C58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14FF0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2CD0F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FC7EC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3D9E9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09D977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76D90B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7FA72E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4BA78C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75D705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54F89E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77C78E8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F1883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221</w:t>
            </w:r>
          </w:p>
        </w:tc>
        <w:tc>
          <w:tcPr>
            <w:tcW w:w="567" w:type="dxa"/>
            <w:tcBorders>
              <w:top w:val="single" w:sz="4" w:space="0" w:color="auto"/>
              <w:left w:val="single" w:sz="4" w:space="0" w:color="auto"/>
              <w:bottom w:val="single" w:sz="4" w:space="0" w:color="auto"/>
              <w:right w:val="single" w:sz="4" w:space="0" w:color="auto"/>
            </w:tcBorders>
            <w:vAlign w:val="center"/>
          </w:tcPr>
          <w:p w14:paraId="6A82ED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w:t>
            </w:r>
          </w:p>
        </w:tc>
        <w:tc>
          <w:tcPr>
            <w:tcW w:w="666" w:type="dxa"/>
            <w:tcBorders>
              <w:top w:val="single" w:sz="4" w:space="0" w:color="auto"/>
              <w:left w:val="single" w:sz="4" w:space="0" w:color="auto"/>
              <w:bottom w:val="single" w:sz="4" w:space="0" w:color="auto"/>
              <w:right w:val="single" w:sz="4" w:space="0" w:color="auto"/>
            </w:tcBorders>
            <w:vAlign w:val="center"/>
          </w:tcPr>
          <w:p w14:paraId="3BE24E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288</w:t>
            </w:r>
          </w:p>
        </w:tc>
        <w:tc>
          <w:tcPr>
            <w:tcW w:w="650" w:type="dxa"/>
            <w:tcBorders>
              <w:top w:val="single" w:sz="4" w:space="0" w:color="auto"/>
              <w:left w:val="single" w:sz="4" w:space="0" w:color="auto"/>
              <w:bottom w:val="single" w:sz="4" w:space="0" w:color="auto"/>
              <w:right w:val="single" w:sz="4" w:space="0" w:color="auto"/>
            </w:tcBorders>
            <w:vAlign w:val="center"/>
          </w:tcPr>
          <w:p w14:paraId="73ECE2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1,61</w:t>
            </w:r>
          </w:p>
        </w:tc>
        <w:tc>
          <w:tcPr>
            <w:tcW w:w="1250" w:type="dxa"/>
            <w:tcBorders>
              <w:top w:val="single" w:sz="4" w:space="0" w:color="auto"/>
              <w:left w:val="single" w:sz="4" w:space="0" w:color="auto"/>
              <w:bottom w:val="single" w:sz="4" w:space="0" w:color="auto"/>
              <w:right w:val="single" w:sz="4" w:space="0" w:color="auto"/>
            </w:tcBorders>
            <w:vAlign w:val="center"/>
          </w:tcPr>
          <w:p w14:paraId="61C588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22387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81F8B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D2AA3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7CF25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60E98A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7A6E76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7AC67B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2B6A8E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31F4AD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12B9AA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642DC32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DB4F9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222</w:t>
            </w:r>
          </w:p>
        </w:tc>
        <w:tc>
          <w:tcPr>
            <w:tcW w:w="567" w:type="dxa"/>
            <w:tcBorders>
              <w:top w:val="single" w:sz="4" w:space="0" w:color="auto"/>
              <w:left w:val="single" w:sz="4" w:space="0" w:color="auto"/>
              <w:bottom w:val="single" w:sz="4" w:space="0" w:color="auto"/>
              <w:right w:val="single" w:sz="4" w:space="0" w:color="auto"/>
            </w:tcBorders>
            <w:vAlign w:val="center"/>
          </w:tcPr>
          <w:p w14:paraId="62D210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291</w:t>
            </w:r>
          </w:p>
        </w:tc>
        <w:tc>
          <w:tcPr>
            <w:tcW w:w="666" w:type="dxa"/>
            <w:tcBorders>
              <w:top w:val="single" w:sz="4" w:space="0" w:color="auto"/>
              <w:left w:val="single" w:sz="4" w:space="0" w:color="auto"/>
              <w:bottom w:val="single" w:sz="4" w:space="0" w:color="auto"/>
              <w:right w:val="single" w:sz="4" w:space="0" w:color="auto"/>
            </w:tcBorders>
            <w:vAlign w:val="center"/>
          </w:tcPr>
          <w:p w14:paraId="2FC974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w:t>
            </w:r>
          </w:p>
        </w:tc>
        <w:tc>
          <w:tcPr>
            <w:tcW w:w="650" w:type="dxa"/>
            <w:tcBorders>
              <w:top w:val="single" w:sz="4" w:space="0" w:color="auto"/>
              <w:left w:val="single" w:sz="4" w:space="0" w:color="auto"/>
              <w:bottom w:val="single" w:sz="4" w:space="0" w:color="auto"/>
              <w:right w:val="single" w:sz="4" w:space="0" w:color="auto"/>
            </w:tcBorders>
            <w:vAlign w:val="center"/>
          </w:tcPr>
          <w:p w14:paraId="5E78FB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1250" w:type="dxa"/>
            <w:tcBorders>
              <w:top w:val="single" w:sz="4" w:space="0" w:color="auto"/>
              <w:left w:val="single" w:sz="4" w:space="0" w:color="auto"/>
              <w:bottom w:val="single" w:sz="4" w:space="0" w:color="auto"/>
              <w:right w:val="single" w:sz="4" w:space="0" w:color="auto"/>
            </w:tcBorders>
            <w:vAlign w:val="center"/>
          </w:tcPr>
          <w:p w14:paraId="625015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56011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18BC9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ACFF5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70DEB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C1E4B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714C4B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170AB5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10E650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6EAA4F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16BCCD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5316175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AA53D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223</w:t>
            </w:r>
          </w:p>
        </w:tc>
        <w:tc>
          <w:tcPr>
            <w:tcW w:w="567" w:type="dxa"/>
            <w:tcBorders>
              <w:top w:val="single" w:sz="4" w:space="0" w:color="auto"/>
              <w:left w:val="single" w:sz="4" w:space="0" w:color="auto"/>
              <w:bottom w:val="single" w:sz="4" w:space="0" w:color="auto"/>
              <w:right w:val="single" w:sz="4" w:space="0" w:color="auto"/>
            </w:tcBorders>
            <w:vAlign w:val="center"/>
          </w:tcPr>
          <w:p w14:paraId="4046CB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293</w:t>
            </w:r>
          </w:p>
        </w:tc>
        <w:tc>
          <w:tcPr>
            <w:tcW w:w="666" w:type="dxa"/>
            <w:tcBorders>
              <w:top w:val="single" w:sz="4" w:space="0" w:color="auto"/>
              <w:left w:val="single" w:sz="4" w:space="0" w:color="auto"/>
              <w:bottom w:val="single" w:sz="4" w:space="0" w:color="auto"/>
              <w:right w:val="single" w:sz="4" w:space="0" w:color="auto"/>
            </w:tcBorders>
            <w:vAlign w:val="center"/>
          </w:tcPr>
          <w:p w14:paraId="76E987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292</w:t>
            </w:r>
          </w:p>
        </w:tc>
        <w:tc>
          <w:tcPr>
            <w:tcW w:w="650" w:type="dxa"/>
            <w:tcBorders>
              <w:top w:val="single" w:sz="4" w:space="0" w:color="auto"/>
              <w:left w:val="single" w:sz="4" w:space="0" w:color="auto"/>
              <w:bottom w:val="single" w:sz="4" w:space="0" w:color="auto"/>
              <w:right w:val="single" w:sz="4" w:space="0" w:color="auto"/>
            </w:tcBorders>
            <w:vAlign w:val="center"/>
          </w:tcPr>
          <w:p w14:paraId="77FC12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0,44</w:t>
            </w:r>
          </w:p>
        </w:tc>
        <w:tc>
          <w:tcPr>
            <w:tcW w:w="1250" w:type="dxa"/>
            <w:tcBorders>
              <w:top w:val="single" w:sz="4" w:space="0" w:color="auto"/>
              <w:left w:val="single" w:sz="4" w:space="0" w:color="auto"/>
              <w:bottom w:val="single" w:sz="4" w:space="0" w:color="auto"/>
              <w:right w:val="single" w:sz="4" w:space="0" w:color="auto"/>
            </w:tcBorders>
            <w:vAlign w:val="center"/>
          </w:tcPr>
          <w:p w14:paraId="1C57AB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A5C4E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24A08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D2A0B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11998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7DEC54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6E8275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1DE041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3F3210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7EB2C9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2BE6DF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002B7D7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18933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224</w:t>
            </w:r>
          </w:p>
        </w:tc>
        <w:tc>
          <w:tcPr>
            <w:tcW w:w="567" w:type="dxa"/>
            <w:tcBorders>
              <w:top w:val="single" w:sz="4" w:space="0" w:color="auto"/>
              <w:left w:val="single" w:sz="4" w:space="0" w:color="auto"/>
              <w:bottom w:val="single" w:sz="4" w:space="0" w:color="auto"/>
              <w:right w:val="single" w:sz="4" w:space="0" w:color="auto"/>
            </w:tcBorders>
            <w:vAlign w:val="center"/>
          </w:tcPr>
          <w:p w14:paraId="577D1A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295</w:t>
            </w:r>
          </w:p>
        </w:tc>
        <w:tc>
          <w:tcPr>
            <w:tcW w:w="666" w:type="dxa"/>
            <w:tcBorders>
              <w:top w:val="single" w:sz="4" w:space="0" w:color="auto"/>
              <w:left w:val="single" w:sz="4" w:space="0" w:color="auto"/>
              <w:bottom w:val="single" w:sz="4" w:space="0" w:color="auto"/>
              <w:right w:val="single" w:sz="4" w:space="0" w:color="auto"/>
            </w:tcBorders>
            <w:vAlign w:val="center"/>
          </w:tcPr>
          <w:p w14:paraId="756A4E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294</w:t>
            </w:r>
          </w:p>
        </w:tc>
        <w:tc>
          <w:tcPr>
            <w:tcW w:w="650" w:type="dxa"/>
            <w:tcBorders>
              <w:top w:val="single" w:sz="4" w:space="0" w:color="auto"/>
              <w:left w:val="single" w:sz="4" w:space="0" w:color="auto"/>
              <w:bottom w:val="single" w:sz="4" w:space="0" w:color="auto"/>
              <w:right w:val="single" w:sz="4" w:space="0" w:color="auto"/>
            </w:tcBorders>
            <w:vAlign w:val="center"/>
          </w:tcPr>
          <w:p w14:paraId="0A4E00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1250" w:type="dxa"/>
            <w:tcBorders>
              <w:top w:val="single" w:sz="4" w:space="0" w:color="auto"/>
              <w:left w:val="single" w:sz="4" w:space="0" w:color="auto"/>
              <w:bottom w:val="single" w:sz="4" w:space="0" w:color="auto"/>
              <w:right w:val="single" w:sz="4" w:space="0" w:color="auto"/>
            </w:tcBorders>
            <w:vAlign w:val="center"/>
          </w:tcPr>
          <w:p w14:paraId="6D784A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AD41D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66EC4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26E5A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E8928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5EEE71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7C7984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5CE1B2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598825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571432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3CD631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778CD3C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F7876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225</w:t>
            </w:r>
          </w:p>
        </w:tc>
        <w:tc>
          <w:tcPr>
            <w:tcW w:w="567" w:type="dxa"/>
            <w:tcBorders>
              <w:top w:val="single" w:sz="4" w:space="0" w:color="auto"/>
              <w:left w:val="single" w:sz="4" w:space="0" w:color="auto"/>
              <w:bottom w:val="single" w:sz="4" w:space="0" w:color="auto"/>
              <w:right w:val="single" w:sz="4" w:space="0" w:color="auto"/>
            </w:tcBorders>
            <w:vAlign w:val="center"/>
          </w:tcPr>
          <w:p w14:paraId="6B67D3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297</w:t>
            </w:r>
          </w:p>
        </w:tc>
        <w:tc>
          <w:tcPr>
            <w:tcW w:w="666" w:type="dxa"/>
            <w:tcBorders>
              <w:top w:val="single" w:sz="4" w:space="0" w:color="auto"/>
              <w:left w:val="single" w:sz="4" w:space="0" w:color="auto"/>
              <w:bottom w:val="single" w:sz="4" w:space="0" w:color="auto"/>
              <w:right w:val="single" w:sz="4" w:space="0" w:color="auto"/>
            </w:tcBorders>
            <w:vAlign w:val="center"/>
          </w:tcPr>
          <w:p w14:paraId="0917FF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296</w:t>
            </w:r>
          </w:p>
        </w:tc>
        <w:tc>
          <w:tcPr>
            <w:tcW w:w="650" w:type="dxa"/>
            <w:tcBorders>
              <w:top w:val="single" w:sz="4" w:space="0" w:color="auto"/>
              <w:left w:val="single" w:sz="4" w:space="0" w:color="auto"/>
              <w:bottom w:val="single" w:sz="4" w:space="0" w:color="auto"/>
              <w:right w:val="single" w:sz="4" w:space="0" w:color="auto"/>
            </w:tcBorders>
            <w:vAlign w:val="center"/>
          </w:tcPr>
          <w:p w14:paraId="78A336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0,49</w:t>
            </w:r>
          </w:p>
        </w:tc>
        <w:tc>
          <w:tcPr>
            <w:tcW w:w="1250" w:type="dxa"/>
            <w:tcBorders>
              <w:top w:val="single" w:sz="4" w:space="0" w:color="auto"/>
              <w:left w:val="single" w:sz="4" w:space="0" w:color="auto"/>
              <w:bottom w:val="single" w:sz="4" w:space="0" w:color="auto"/>
              <w:right w:val="single" w:sz="4" w:space="0" w:color="auto"/>
            </w:tcBorders>
            <w:vAlign w:val="center"/>
          </w:tcPr>
          <w:p w14:paraId="285CAE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6A78C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4BA8C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39B64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B5B24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528825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C21AD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42F9ED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0905E1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41B571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68C20D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77D85C8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0A518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226</w:t>
            </w:r>
          </w:p>
        </w:tc>
        <w:tc>
          <w:tcPr>
            <w:tcW w:w="567" w:type="dxa"/>
            <w:tcBorders>
              <w:top w:val="single" w:sz="4" w:space="0" w:color="auto"/>
              <w:left w:val="single" w:sz="4" w:space="0" w:color="auto"/>
              <w:bottom w:val="single" w:sz="4" w:space="0" w:color="auto"/>
              <w:right w:val="single" w:sz="4" w:space="0" w:color="auto"/>
            </w:tcBorders>
            <w:vAlign w:val="center"/>
          </w:tcPr>
          <w:p w14:paraId="08A856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299</w:t>
            </w:r>
          </w:p>
        </w:tc>
        <w:tc>
          <w:tcPr>
            <w:tcW w:w="666" w:type="dxa"/>
            <w:tcBorders>
              <w:top w:val="single" w:sz="4" w:space="0" w:color="auto"/>
              <w:left w:val="single" w:sz="4" w:space="0" w:color="auto"/>
              <w:bottom w:val="single" w:sz="4" w:space="0" w:color="auto"/>
              <w:right w:val="single" w:sz="4" w:space="0" w:color="auto"/>
            </w:tcBorders>
            <w:vAlign w:val="center"/>
          </w:tcPr>
          <w:p w14:paraId="3D030C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298</w:t>
            </w:r>
          </w:p>
        </w:tc>
        <w:tc>
          <w:tcPr>
            <w:tcW w:w="650" w:type="dxa"/>
            <w:tcBorders>
              <w:top w:val="single" w:sz="4" w:space="0" w:color="auto"/>
              <w:left w:val="single" w:sz="4" w:space="0" w:color="auto"/>
              <w:bottom w:val="single" w:sz="4" w:space="0" w:color="auto"/>
              <w:right w:val="single" w:sz="4" w:space="0" w:color="auto"/>
            </w:tcBorders>
            <w:vAlign w:val="center"/>
          </w:tcPr>
          <w:p w14:paraId="38F9FC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1250" w:type="dxa"/>
            <w:tcBorders>
              <w:top w:val="single" w:sz="4" w:space="0" w:color="auto"/>
              <w:left w:val="single" w:sz="4" w:space="0" w:color="auto"/>
              <w:bottom w:val="single" w:sz="4" w:space="0" w:color="auto"/>
              <w:right w:val="single" w:sz="4" w:space="0" w:color="auto"/>
            </w:tcBorders>
            <w:vAlign w:val="center"/>
          </w:tcPr>
          <w:p w14:paraId="69538B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5188F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A56E4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29BD9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FECA1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73F360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5ADB53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2B2992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74E200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1D440B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56683C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5387015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261FE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227</w:t>
            </w:r>
          </w:p>
        </w:tc>
        <w:tc>
          <w:tcPr>
            <w:tcW w:w="567" w:type="dxa"/>
            <w:tcBorders>
              <w:top w:val="single" w:sz="4" w:space="0" w:color="auto"/>
              <w:left w:val="single" w:sz="4" w:space="0" w:color="auto"/>
              <w:bottom w:val="single" w:sz="4" w:space="0" w:color="auto"/>
              <w:right w:val="single" w:sz="4" w:space="0" w:color="auto"/>
            </w:tcBorders>
            <w:vAlign w:val="center"/>
          </w:tcPr>
          <w:p w14:paraId="446211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c>
          <w:tcPr>
            <w:tcW w:w="666" w:type="dxa"/>
            <w:tcBorders>
              <w:top w:val="single" w:sz="4" w:space="0" w:color="auto"/>
              <w:left w:val="single" w:sz="4" w:space="0" w:color="auto"/>
              <w:bottom w:val="single" w:sz="4" w:space="0" w:color="auto"/>
              <w:right w:val="single" w:sz="4" w:space="0" w:color="auto"/>
            </w:tcBorders>
            <w:vAlign w:val="center"/>
          </w:tcPr>
          <w:p w14:paraId="014216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300</w:t>
            </w:r>
          </w:p>
        </w:tc>
        <w:tc>
          <w:tcPr>
            <w:tcW w:w="650" w:type="dxa"/>
            <w:tcBorders>
              <w:top w:val="single" w:sz="4" w:space="0" w:color="auto"/>
              <w:left w:val="single" w:sz="4" w:space="0" w:color="auto"/>
              <w:bottom w:val="single" w:sz="4" w:space="0" w:color="auto"/>
              <w:right w:val="single" w:sz="4" w:space="0" w:color="auto"/>
            </w:tcBorders>
            <w:vAlign w:val="center"/>
          </w:tcPr>
          <w:p w14:paraId="5F7458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1250" w:type="dxa"/>
            <w:tcBorders>
              <w:top w:val="single" w:sz="4" w:space="0" w:color="auto"/>
              <w:left w:val="single" w:sz="4" w:space="0" w:color="auto"/>
              <w:bottom w:val="single" w:sz="4" w:space="0" w:color="auto"/>
              <w:right w:val="single" w:sz="4" w:space="0" w:color="auto"/>
            </w:tcBorders>
            <w:vAlign w:val="center"/>
          </w:tcPr>
          <w:p w14:paraId="0D6B91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2C854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A5440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D2A7D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21F7E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4D567D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0A086C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002B28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12C575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3C2F2B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789A53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1C95676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D4AFC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228</w:t>
            </w:r>
          </w:p>
        </w:tc>
        <w:tc>
          <w:tcPr>
            <w:tcW w:w="567" w:type="dxa"/>
            <w:tcBorders>
              <w:top w:val="single" w:sz="4" w:space="0" w:color="auto"/>
              <w:left w:val="single" w:sz="4" w:space="0" w:color="auto"/>
              <w:bottom w:val="single" w:sz="4" w:space="0" w:color="auto"/>
              <w:right w:val="single" w:sz="4" w:space="0" w:color="auto"/>
            </w:tcBorders>
            <w:vAlign w:val="center"/>
          </w:tcPr>
          <w:p w14:paraId="40C21C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w:t>
            </w:r>
          </w:p>
        </w:tc>
        <w:tc>
          <w:tcPr>
            <w:tcW w:w="666" w:type="dxa"/>
            <w:tcBorders>
              <w:top w:val="single" w:sz="4" w:space="0" w:color="auto"/>
              <w:left w:val="single" w:sz="4" w:space="0" w:color="auto"/>
              <w:bottom w:val="single" w:sz="4" w:space="0" w:color="auto"/>
              <w:right w:val="single" w:sz="4" w:space="0" w:color="auto"/>
            </w:tcBorders>
            <w:vAlign w:val="center"/>
          </w:tcPr>
          <w:p w14:paraId="71CCBB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302</w:t>
            </w:r>
          </w:p>
        </w:tc>
        <w:tc>
          <w:tcPr>
            <w:tcW w:w="650" w:type="dxa"/>
            <w:tcBorders>
              <w:top w:val="single" w:sz="4" w:space="0" w:color="auto"/>
              <w:left w:val="single" w:sz="4" w:space="0" w:color="auto"/>
              <w:bottom w:val="single" w:sz="4" w:space="0" w:color="auto"/>
              <w:right w:val="single" w:sz="4" w:space="0" w:color="auto"/>
            </w:tcBorders>
            <w:vAlign w:val="center"/>
          </w:tcPr>
          <w:p w14:paraId="564DD5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0,45</w:t>
            </w:r>
          </w:p>
        </w:tc>
        <w:tc>
          <w:tcPr>
            <w:tcW w:w="1250" w:type="dxa"/>
            <w:tcBorders>
              <w:top w:val="single" w:sz="4" w:space="0" w:color="auto"/>
              <w:left w:val="single" w:sz="4" w:space="0" w:color="auto"/>
              <w:bottom w:val="single" w:sz="4" w:space="0" w:color="auto"/>
              <w:right w:val="single" w:sz="4" w:space="0" w:color="auto"/>
            </w:tcBorders>
            <w:vAlign w:val="center"/>
          </w:tcPr>
          <w:p w14:paraId="0302BA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ABF67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BF7E9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0CB8B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BBF13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C4A18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01A4B8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273A46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01BBFA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2385CA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5EB338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142591F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AAD5C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229</w:t>
            </w:r>
          </w:p>
        </w:tc>
        <w:tc>
          <w:tcPr>
            <w:tcW w:w="567" w:type="dxa"/>
            <w:tcBorders>
              <w:top w:val="single" w:sz="4" w:space="0" w:color="auto"/>
              <w:left w:val="single" w:sz="4" w:space="0" w:color="auto"/>
              <w:bottom w:val="single" w:sz="4" w:space="0" w:color="auto"/>
              <w:right w:val="single" w:sz="4" w:space="0" w:color="auto"/>
            </w:tcBorders>
            <w:vAlign w:val="center"/>
          </w:tcPr>
          <w:p w14:paraId="57C157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304</w:t>
            </w:r>
          </w:p>
        </w:tc>
        <w:tc>
          <w:tcPr>
            <w:tcW w:w="666" w:type="dxa"/>
            <w:tcBorders>
              <w:top w:val="single" w:sz="4" w:space="0" w:color="auto"/>
              <w:left w:val="single" w:sz="4" w:space="0" w:color="auto"/>
              <w:bottom w:val="single" w:sz="4" w:space="0" w:color="auto"/>
              <w:right w:val="single" w:sz="4" w:space="0" w:color="auto"/>
            </w:tcBorders>
            <w:vAlign w:val="center"/>
          </w:tcPr>
          <w:p w14:paraId="2F3F6B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305</w:t>
            </w:r>
          </w:p>
        </w:tc>
        <w:tc>
          <w:tcPr>
            <w:tcW w:w="650" w:type="dxa"/>
            <w:tcBorders>
              <w:top w:val="single" w:sz="4" w:space="0" w:color="auto"/>
              <w:left w:val="single" w:sz="4" w:space="0" w:color="auto"/>
              <w:bottom w:val="single" w:sz="4" w:space="0" w:color="auto"/>
              <w:right w:val="single" w:sz="4" w:space="0" w:color="auto"/>
            </w:tcBorders>
            <w:vAlign w:val="center"/>
          </w:tcPr>
          <w:p w14:paraId="2F01A8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w:t>
            </w:r>
          </w:p>
        </w:tc>
        <w:tc>
          <w:tcPr>
            <w:tcW w:w="1250" w:type="dxa"/>
            <w:tcBorders>
              <w:top w:val="single" w:sz="4" w:space="0" w:color="auto"/>
              <w:left w:val="single" w:sz="4" w:space="0" w:color="auto"/>
              <w:bottom w:val="single" w:sz="4" w:space="0" w:color="auto"/>
              <w:right w:val="single" w:sz="4" w:space="0" w:color="auto"/>
            </w:tcBorders>
            <w:vAlign w:val="center"/>
          </w:tcPr>
          <w:p w14:paraId="6D9AB5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3440B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4695D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935A9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AA373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2BA400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DB042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7DE347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132A16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50A226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77ABC8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5FBCA15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05E11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230</w:t>
            </w:r>
          </w:p>
        </w:tc>
        <w:tc>
          <w:tcPr>
            <w:tcW w:w="567" w:type="dxa"/>
            <w:tcBorders>
              <w:top w:val="single" w:sz="4" w:space="0" w:color="auto"/>
              <w:left w:val="single" w:sz="4" w:space="0" w:color="auto"/>
              <w:bottom w:val="single" w:sz="4" w:space="0" w:color="auto"/>
              <w:right w:val="single" w:sz="4" w:space="0" w:color="auto"/>
            </w:tcBorders>
            <w:vAlign w:val="center"/>
          </w:tcPr>
          <w:p w14:paraId="33C46C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307</w:t>
            </w:r>
          </w:p>
        </w:tc>
        <w:tc>
          <w:tcPr>
            <w:tcW w:w="666" w:type="dxa"/>
            <w:tcBorders>
              <w:top w:val="single" w:sz="4" w:space="0" w:color="auto"/>
              <w:left w:val="single" w:sz="4" w:space="0" w:color="auto"/>
              <w:bottom w:val="single" w:sz="4" w:space="0" w:color="auto"/>
              <w:right w:val="single" w:sz="4" w:space="0" w:color="auto"/>
            </w:tcBorders>
            <w:vAlign w:val="center"/>
          </w:tcPr>
          <w:p w14:paraId="118107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306</w:t>
            </w:r>
          </w:p>
        </w:tc>
        <w:tc>
          <w:tcPr>
            <w:tcW w:w="650" w:type="dxa"/>
            <w:tcBorders>
              <w:top w:val="single" w:sz="4" w:space="0" w:color="auto"/>
              <w:left w:val="single" w:sz="4" w:space="0" w:color="auto"/>
              <w:bottom w:val="single" w:sz="4" w:space="0" w:color="auto"/>
              <w:right w:val="single" w:sz="4" w:space="0" w:color="auto"/>
            </w:tcBorders>
            <w:vAlign w:val="center"/>
          </w:tcPr>
          <w:p w14:paraId="1DFBBB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1,16</w:t>
            </w:r>
          </w:p>
        </w:tc>
        <w:tc>
          <w:tcPr>
            <w:tcW w:w="1250" w:type="dxa"/>
            <w:tcBorders>
              <w:top w:val="single" w:sz="4" w:space="0" w:color="auto"/>
              <w:left w:val="single" w:sz="4" w:space="0" w:color="auto"/>
              <w:bottom w:val="single" w:sz="4" w:space="0" w:color="auto"/>
              <w:right w:val="single" w:sz="4" w:space="0" w:color="auto"/>
            </w:tcBorders>
            <w:vAlign w:val="center"/>
          </w:tcPr>
          <w:p w14:paraId="5D4207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93145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2366C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CFA4A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8FA75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2B6E68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5AA4F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31B063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56F4B0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041343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720909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r>
      <w:tr w:rsidR="00267120" w:rsidRPr="00267120" w14:paraId="22F60C8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286B7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231</w:t>
            </w:r>
          </w:p>
        </w:tc>
        <w:tc>
          <w:tcPr>
            <w:tcW w:w="567" w:type="dxa"/>
            <w:tcBorders>
              <w:top w:val="single" w:sz="4" w:space="0" w:color="auto"/>
              <w:left w:val="single" w:sz="4" w:space="0" w:color="auto"/>
              <w:bottom w:val="single" w:sz="4" w:space="0" w:color="auto"/>
              <w:right w:val="single" w:sz="4" w:space="0" w:color="auto"/>
            </w:tcBorders>
            <w:vAlign w:val="center"/>
          </w:tcPr>
          <w:p w14:paraId="6529B1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c>
          <w:tcPr>
            <w:tcW w:w="666" w:type="dxa"/>
            <w:tcBorders>
              <w:top w:val="single" w:sz="4" w:space="0" w:color="auto"/>
              <w:left w:val="single" w:sz="4" w:space="0" w:color="auto"/>
              <w:bottom w:val="single" w:sz="4" w:space="0" w:color="auto"/>
              <w:right w:val="single" w:sz="4" w:space="0" w:color="auto"/>
            </w:tcBorders>
            <w:vAlign w:val="center"/>
          </w:tcPr>
          <w:p w14:paraId="0B8E99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650" w:type="dxa"/>
            <w:tcBorders>
              <w:top w:val="single" w:sz="4" w:space="0" w:color="auto"/>
              <w:left w:val="single" w:sz="4" w:space="0" w:color="auto"/>
              <w:bottom w:val="single" w:sz="4" w:space="0" w:color="auto"/>
              <w:right w:val="single" w:sz="4" w:space="0" w:color="auto"/>
            </w:tcBorders>
            <w:vAlign w:val="center"/>
          </w:tcPr>
          <w:p w14:paraId="78B658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3,84</w:t>
            </w:r>
          </w:p>
        </w:tc>
        <w:tc>
          <w:tcPr>
            <w:tcW w:w="1250" w:type="dxa"/>
            <w:tcBorders>
              <w:top w:val="single" w:sz="4" w:space="0" w:color="auto"/>
              <w:left w:val="single" w:sz="4" w:space="0" w:color="auto"/>
              <w:bottom w:val="single" w:sz="4" w:space="0" w:color="auto"/>
              <w:right w:val="single" w:sz="4" w:space="0" w:color="auto"/>
            </w:tcBorders>
            <w:vAlign w:val="center"/>
          </w:tcPr>
          <w:p w14:paraId="066370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FD916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63FA5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2C889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2599A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28D49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1413D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1EE50C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426C0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6DA168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642CBA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5089E43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44A63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232</w:t>
            </w:r>
          </w:p>
        </w:tc>
        <w:tc>
          <w:tcPr>
            <w:tcW w:w="567" w:type="dxa"/>
            <w:tcBorders>
              <w:top w:val="single" w:sz="4" w:space="0" w:color="auto"/>
              <w:left w:val="single" w:sz="4" w:space="0" w:color="auto"/>
              <w:bottom w:val="single" w:sz="4" w:space="0" w:color="auto"/>
              <w:right w:val="single" w:sz="4" w:space="0" w:color="auto"/>
            </w:tcBorders>
            <w:vAlign w:val="center"/>
          </w:tcPr>
          <w:p w14:paraId="44D2D0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666" w:type="dxa"/>
            <w:tcBorders>
              <w:top w:val="single" w:sz="4" w:space="0" w:color="auto"/>
              <w:left w:val="single" w:sz="4" w:space="0" w:color="auto"/>
              <w:bottom w:val="single" w:sz="4" w:space="0" w:color="auto"/>
              <w:right w:val="single" w:sz="4" w:space="0" w:color="auto"/>
            </w:tcBorders>
            <w:vAlign w:val="center"/>
          </w:tcPr>
          <w:p w14:paraId="66A72F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c>
          <w:tcPr>
            <w:tcW w:w="650" w:type="dxa"/>
            <w:tcBorders>
              <w:top w:val="single" w:sz="4" w:space="0" w:color="auto"/>
              <w:left w:val="single" w:sz="4" w:space="0" w:color="auto"/>
              <w:bottom w:val="single" w:sz="4" w:space="0" w:color="auto"/>
              <w:right w:val="single" w:sz="4" w:space="0" w:color="auto"/>
            </w:tcBorders>
            <w:vAlign w:val="center"/>
          </w:tcPr>
          <w:p w14:paraId="36DA16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1250" w:type="dxa"/>
            <w:tcBorders>
              <w:top w:val="single" w:sz="4" w:space="0" w:color="auto"/>
              <w:left w:val="single" w:sz="4" w:space="0" w:color="auto"/>
              <w:bottom w:val="single" w:sz="4" w:space="0" w:color="auto"/>
              <w:right w:val="single" w:sz="4" w:space="0" w:color="auto"/>
            </w:tcBorders>
            <w:vAlign w:val="center"/>
          </w:tcPr>
          <w:p w14:paraId="67A44A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4DB57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DC2C2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3B579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4049B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1FD898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537182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4A5F7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2E2049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7B5EE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097B0C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7F67F2E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50563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233</w:t>
            </w:r>
          </w:p>
        </w:tc>
        <w:tc>
          <w:tcPr>
            <w:tcW w:w="567" w:type="dxa"/>
            <w:tcBorders>
              <w:top w:val="single" w:sz="4" w:space="0" w:color="auto"/>
              <w:left w:val="single" w:sz="4" w:space="0" w:color="auto"/>
              <w:bottom w:val="single" w:sz="4" w:space="0" w:color="auto"/>
              <w:right w:val="single" w:sz="4" w:space="0" w:color="auto"/>
            </w:tcBorders>
            <w:vAlign w:val="center"/>
          </w:tcPr>
          <w:p w14:paraId="4AD779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w:t>
            </w:r>
          </w:p>
        </w:tc>
        <w:tc>
          <w:tcPr>
            <w:tcW w:w="666" w:type="dxa"/>
            <w:tcBorders>
              <w:top w:val="single" w:sz="4" w:space="0" w:color="auto"/>
              <w:left w:val="single" w:sz="4" w:space="0" w:color="auto"/>
              <w:bottom w:val="single" w:sz="4" w:space="0" w:color="auto"/>
              <w:right w:val="single" w:sz="4" w:space="0" w:color="auto"/>
            </w:tcBorders>
            <w:vAlign w:val="center"/>
          </w:tcPr>
          <w:p w14:paraId="4762CD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236</w:t>
            </w:r>
          </w:p>
        </w:tc>
        <w:tc>
          <w:tcPr>
            <w:tcW w:w="650" w:type="dxa"/>
            <w:tcBorders>
              <w:top w:val="single" w:sz="4" w:space="0" w:color="auto"/>
              <w:left w:val="single" w:sz="4" w:space="0" w:color="auto"/>
              <w:bottom w:val="single" w:sz="4" w:space="0" w:color="auto"/>
              <w:right w:val="single" w:sz="4" w:space="0" w:color="auto"/>
            </w:tcBorders>
            <w:vAlign w:val="center"/>
          </w:tcPr>
          <w:p w14:paraId="34721B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w:t>
            </w:r>
          </w:p>
        </w:tc>
        <w:tc>
          <w:tcPr>
            <w:tcW w:w="1250" w:type="dxa"/>
            <w:tcBorders>
              <w:top w:val="single" w:sz="4" w:space="0" w:color="auto"/>
              <w:left w:val="single" w:sz="4" w:space="0" w:color="auto"/>
              <w:bottom w:val="single" w:sz="4" w:space="0" w:color="auto"/>
              <w:right w:val="single" w:sz="4" w:space="0" w:color="auto"/>
            </w:tcBorders>
            <w:vAlign w:val="center"/>
          </w:tcPr>
          <w:p w14:paraId="189EE7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32971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7F1E7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6451F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4D131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86188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0B6AE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7B5D4E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45910F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690C83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0267B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372B0EB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1DFB3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234</w:t>
            </w:r>
          </w:p>
        </w:tc>
        <w:tc>
          <w:tcPr>
            <w:tcW w:w="567" w:type="dxa"/>
            <w:tcBorders>
              <w:top w:val="single" w:sz="4" w:space="0" w:color="auto"/>
              <w:left w:val="single" w:sz="4" w:space="0" w:color="auto"/>
              <w:bottom w:val="single" w:sz="4" w:space="0" w:color="auto"/>
              <w:right w:val="single" w:sz="4" w:space="0" w:color="auto"/>
            </w:tcBorders>
            <w:vAlign w:val="center"/>
          </w:tcPr>
          <w:p w14:paraId="0DE33B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236</w:t>
            </w:r>
          </w:p>
        </w:tc>
        <w:tc>
          <w:tcPr>
            <w:tcW w:w="666" w:type="dxa"/>
            <w:tcBorders>
              <w:top w:val="single" w:sz="4" w:space="0" w:color="auto"/>
              <w:left w:val="single" w:sz="4" w:space="0" w:color="auto"/>
              <w:bottom w:val="single" w:sz="4" w:space="0" w:color="auto"/>
              <w:right w:val="single" w:sz="4" w:space="0" w:color="auto"/>
            </w:tcBorders>
            <w:vAlign w:val="center"/>
          </w:tcPr>
          <w:p w14:paraId="615D4E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650" w:type="dxa"/>
            <w:tcBorders>
              <w:top w:val="single" w:sz="4" w:space="0" w:color="auto"/>
              <w:left w:val="single" w:sz="4" w:space="0" w:color="auto"/>
              <w:bottom w:val="single" w:sz="4" w:space="0" w:color="auto"/>
              <w:right w:val="single" w:sz="4" w:space="0" w:color="auto"/>
            </w:tcBorders>
            <w:vAlign w:val="center"/>
          </w:tcPr>
          <w:p w14:paraId="5388D5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0,48</w:t>
            </w:r>
          </w:p>
        </w:tc>
        <w:tc>
          <w:tcPr>
            <w:tcW w:w="1250" w:type="dxa"/>
            <w:tcBorders>
              <w:top w:val="single" w:sz="4" w:space="0" w:color="auto"/>
              <w:left w:val="single" w:sz="4" w:space="0" w:color="auto"/>
              <w:bottom w:val="single" w:sz="4" w:space="0" w:color="auto"/>
              <w:right w:val="single" w:sz="4" w:space="0" w:color="auto"/>
            </w:tcBorders>
            <w:vAlign w:val="center"/>
          </w:tcPr>
          <w:p w14:paraId="4361CB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9D947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F98AB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EF467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1283F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01758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AA072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84433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B7549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0D9134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1696ED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5076E8A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9E0CF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c>
          <w:tcPr>
            <w:tcW w:w="567" w:type="dxa"/>
            <w:tcBorders>
              <w:top w:val="single" w:sz="4" w:space="0" w:color="auto"/>
              <w:left w:val="single" w:sz="4" w:space="0" w:color="auto"/>
              <w:bottom w:val="single" w:sz="4" w:space="0" w:color="auto"/>
              <w:right w:val="single" w:sz="4" w:space="0" w:color="auto"/>
            </w:tcBorders>
            <w:vAlign w:val="center"/>
          </w:tcPr>
          <w:p w14:paraId="108D40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w:t>
            </w:r>
          </w:p>
        </w:tc>
        <w:tc>
          <w:tcPr>
            <w:tcW w:w="666" w:type="dxa"/>
            <w:tcBorders>
              <w:top w:val="single" w:sz="4" w:space="0" w:color="auto"/>
              <w:left w:val="single" w:sz="4" w:space="0" w:color="auto"/>
              <w:bottom w:val="single" w:sz="4" w:space="0" w:color="auto"/>
              <w:right w:val="single" w:sz="4" w:space="0" w:color="auto"/>
            </w:tcBorders>
            <w:vAlign w:val="center"/>
          </w:tcPr>
          <w:p w14:paraId="15E892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238</w:t>
            </w:r>
          </w:p>
        </w:tc>
        <w:tc>
          <w:tcPr>
            <w:tcW w:w="650" w:type="dxa"/>
            <w:tcBorders>
              <w:top w:val="single" w:sz="4" w:space="0" w:color="auto"/>
              <w:left w:val="single" w:sz="4" w:space="0" w:color="auto"/>
              <w:bottom w:val="single" w:sz="4" w:space="0" w:color="auto"/>
              <w:right w:val="single" w:sz="4" w:space="0" w:color="auto"/>
            </w:tcBorders>
            <w:vAlign w:val="center"/>
          </w:tcPr>
          <w:p w14:paraId="165791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1250" w:type="dxa"/>
            <w:tcBorders>
              <w:top w:val="single" w:sz="4" w:space="0" w:color="auto"/>
              <w:left w:val="single" w:sz="4" w:space="0" w:color="auto"/>
              <w:bottom w:val="single" w:sz="4" w:space="0" w:color="auto"/>
              <w:right w:val="single" w:sz="4" w:space="0" w:color="auto"/>
            </w:tcBorders>
            <w:vAlign w:val="center"/>
          </w:tcPr>
          <w:p w14:paraId="38743F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EC420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52C9A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B214B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76264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4BC24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20DE6B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0FDF4D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4B857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F0BA6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6D0769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6230C6E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CC86D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236</w:t>
            </w:r>
          </w:p>
        </w:tc>
        <w:tc>
          <w:tcPr>
            <w:tcW w:w="567" w:type="dxa"/>
            <w:tcBorders>
              <w:top w:val="single" w:sz="4" w:space="0" w:color="auto"/>
              <w:left w:val="single" w:sz="4" w:space="0" w:color="auto"/>
              <w:bottom w:val="single" w:sz="4" w:space="0" w:color="auto"/>
              <w:right w:val="single" w:sz="4" w:space="0" w:color="auto"/>
            </w:tcBorders>
            <w:vAlign w:val="center"/>
          </w:tcPr>
          <w:p w14:paraId="300FDE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238</w:t>
            </w:r>
          </w:p>
        </w:tc>
        <w:tc>
          <w:tcPr>
            <w:tcW w:w="666" w:type="dxa"/>
            <w:tcBorders>
              <w:top w:val="single" w:sz="4" w:space="0" w:color="auto"/>
              <w:left w:val="single" w:sz="4" w:space="0" w:color="auto"/>
              <w:bottom w:val="single" w:sz="4" w:space="0" w:color="auto"/>
              <w:right w:val="single" w:sz="4" w:space="0" w:color="auto"/>
            </w:tcBorders>
            <w:vAlign w:val="center"/>
          </w:tcPr>
          <w:p w14:paraId="6BD538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650" w:type="dxa"/>
            <w:tcBorders>
              <w:top w:val="single" w:sz="4" w:space="0" w:color="auto"/>
              <w:left w:val="single" w:sz="4" w:space="0" w:color="auto"/>
              <w:bottom w:val="single" w:sz="4" w:space="0" w:color="auto"/>
              <w:right w:val="single" w:sz="4" w:space="0" w:color="auto"/>
            </w:tcBorders>
            <w:vAlign w:val="center"/>
          </w:tcPr>
          <w:p w14:paraId="6DF64F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1250" w:type="dxa"/>
            <w:tcBorders>
              <w:top w:val="single" w:sz="4" w:space="0" w:color="auto"/>
              <w:left w:val="single" w:sz="4" w:space="0" w:color="auto"/>
              <w:bottom w:val="single" w:sz="4" w:space="0" w:color="auto"/>
              <w:right w:val="single" w:sz="4" w:space="0" w:color="auto"/>
            </w:tcBorders>
            <w:vAlign w:val="center"/>
          </w:tcPr>
          <w:p w14:paraId="1D5920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F4AB3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FE38C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79DEB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06F6C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D915A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C4260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98BDC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59CB3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77A413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6C99C5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3D1C5AE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44B24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237</w:t>
            </w:r>
          </w:p>
        </w:tc>
        <w:tc>
          <w:tcPr>
            <w:tcW w:w="567" w:type="dxa"/>
            <w:tcBorders>
              <w:top w:val="single" w:sz="4" w:space="0" w:color="auto"/>
              <w:left w:val="single" w:sz="4" w:space="0" w:color="auto"/>
              <w:bottom w:val="single" w:sz="4" w:space="0" w:color="auto"/>
              <w:right w:val="single" w:sz="4" w:space="0" w:color="auto"/>
            </w:tcBorders>
            <w:vAlign w:val="center"/>
          </w:tcPr>
          <w:p w14:paraId="51BB46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w:t>
            </w:r>
          </w:p>
        </w:tc>
        <w:tc>
          <w:tcPr>
            <w:tcW w:w="666" w:type="dxa"/>
            <w:tcBorders>
              <w:top w:val="single" w:sz="4" w:space="0" w:color="auto"/>
              <w:left w:val="single" w:sz="4" w:space="0" w:color="auto"/>
              <w:bottom w:val="single" w:sz="4" w:space="0" w:color="auto"/>
              <w:right w:val="single" w:sz="4" w:space="0" w:color="auto"/>
            </w:tcBorders>
            <w:vAlign w:val="center"/>
          </w:tcPr>
          <w:p w14:paraId="188027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240</w:t>
            </w:r>
          </w:p>
        </w:tc>
        <w:tc>
          <w:tcPr>
            <w:tcW w:w="650" w:type="dxa"/>
            <w:tcBorders>
              <w:top w:val="single" w:sz="4" w:space="0" w:color="auto"/>
              <w:left w:val="single" w:sz="4" w:space="0" w:color="auto"/>
              <w:bottom w:val="single" w:sz="4" w:space="0" w:color="auto"/>
              <w:right w:val="single" w:sz="4" w:space="0" w:color="auto"/>
            </w:tcBorders>
            <w:vAlign w:val="center"/>
          </w:tcPr>
          <w:p w14:paraId="0781F7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1250" w:type="dxa"/>
            <w:tcBorders>
              <w:top w:val="single" w:sz="4" w:space="0" w:color="auto"/>
              <w:left w:val="single" w:sz="4" w:space="0" w:color="auto"/>
              <w:bottom w:val="single" w:sz="4" w:space="0" w:color="auto"/>
              <w:right w:val="single" w:sz="4" w:space="0" w:color="auto"/>
            </w:tcBorders>
            <w:vAlign w:val="center"/>
          </w:tcPr>
          <w:p w14:paraId="1FF427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49F35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ACF91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80205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09DC7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700E86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78559E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07A766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3C10B4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67D6F0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3BD6DE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12E35E9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3D89C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238</w:t>
            </w:r>
          </w:p>
        </w:tc>
        <w:tc>
          <w:tcPr>
            <w:tcW w:w="567" w:type="dxa"/>
            <w:tcBorders>
              <w:top w:val="single" w:sz="4" w:space="0" w:color="auto"/>
              <w:left w:val="single" w:sz="4" w:space="0" w:color="auto"/>
              <w:bottom w:val="single" w:sz="4" w:space="0" w:color="auto"/>
              <w:right w:val="single" w:sz="4" w:space="0" w:color="auto"/>
            </w:tcBorders>
            <w:vAlign w:val="center"/>
          </w:tcPr>
          <w:p w14:paraId="27F4C3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240</w:t>
            </w:r>
          </w:p>
        </w:tc>
        <w:tc>
          <w:tcPr>
            <w:tcW w:w="666" w:type="dxa"/>
            <w:tcBorders>
              <w:top w:val="single" w:sz="4" w:space="0" w:color="auto"/>
              <w:left w:val="single" w:sz="4" w:space="0" w:color="auto"/>
              <w:bottom w:val="single" w:sz="4" w:space="0" w:color="auto"/>
              <w:right w:val="single" w:sz="4" w:space="0" w:color="auto"/>
            </w:tcBorders>
            <w:vAlign w:val="center"/>
          </w:tcPr>
          <w:p w14:paraId="73F46C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w:t>
            </w:r>
          </w:p>
        </w:tc>
        <w:tc>
          <w:tcPr>
            <w:tcW w:w="650" w:type="dxa"/>
            <w:tcBorders>
              <w:top w:val="single" w:sz="4" w:space="0" w:color="auto"/>
              <w:left w:val="single" w:sz="4" w:space="0" w:color="auto"/>
              <w:bottom w:val="single" w:sz="4" w:space="0" w:color="auto"/>
              <w:right w:val="single" w:sz="4" w:space="0" w:color="auto"/>
            </w:tcBorders>
            <w:vAlign w:val="center"/>
          </w:tcPr>
          <w:p w14:paraId="0302F2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0,64</w:t>
            </w:r>
          </w:p>
        </w:tc>
        <w:tc>
          <w:tcPr>
            <w:tcW w:w="1250" w:type="dxa"/>
            <w:tcBorders>
              <w:top w:val="single" w:sz="4" w:space="0" w:color="auto"/>
              <w:left w:val="single" w:sz="4" w:space="0" w:color="auto"/>
              <w:bottom w:val="single" w:sz="4" w:space="0" w:color="auto"/>
              <w:right w:val="single" w:sz="4" w:space="0" w:color="auto"/>
            </w:tcBorders>
            <w:vAlign w:val="center"/>
          </w:tcPr>
          <w:p w14:paraId="23229E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232B4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E3813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8490D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592E0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EB324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98127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ADCD0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4273E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309FEB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021C4D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28C5BB1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7AFA7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239</w:t>
            </w:r>
          </w:p>
        </w:tc>
        <w:tc>
          <w:tcPr>
            <w:tcW w:w="567" w:type="dxa"/>
            <w:tcBorders>
              <w:top w:val="single" w:sz="4" w:space="0" w:color="auto"/>
              <w:left w:val="single" w:sz="4" w:space="0" w:color="auto"/>
              <w:bottom w:val="single" w:sz="4" w:space="0" w:color="auto"/>
              <w:right w:val="single" w:sz="4" w:space="0" w:color="auto"/>
            </w:tcBorders>
            <w:vAlign w:val="center"/>
          </w:tcPr>
          <w:p w14:paraId="68B083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w:t>
            </w:r>
          </w:p>
        </w:tc>
        <w:tc>
          <w:tcPr>
            <w:tcW w:w="666" w:type="dxa"/>
            <w:tcBorders>
              <w:top w:val="single" w:sz="4" w:space="0" w:color="auto"/>
              <w:left w:val="single" w:sz="4" w:space="0" w:color="auto"/>
              <w:bottom w:val="single" w:sz="4" w:space="0" w:color="auto"/>
              <w:right w:val="single" w:sz="4" w:space="0" w:color="auto"/>
            </w:tcBorders>
            <w:vAlign w:val="center"/>
          </w:tcPr>
          <w:p w14:paraId="56BF9C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242</w:t>
            </w:r>
          </w:p>
        </w:tc>
        <w:tc>
          <w:tcPr>
            <w:tcW w:w="650" w:type="dxa"/>
            <w:tcBorders>
              <w:top w:val="single" w:sz="4" w:space="0" w:color="auto"/>
              <w:left w:val="single" w:sz="4" w:space="0" w:color="auto"/>
              <w:bottom w:val="single" w:sz="4" w:space="0" w:color="auto"/>
              <w:right w:val="single" w:sz="4" w:space="0" w:color="auto"/>
            </w:tcBorders>
            <w:vAlign w:val="center"/>
          </w:tcPr>
          <w:p w14:paraId="0FF378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1250" w:type="dxa"/>
            <w:tcBorders>
              <w:top w:val="single" w:sz="4" w:space="0" w:color="auto"/>
              <w:left w:val="single" w:sz="4" w:space="0" w:color="auto"/>
              <w:bottom w:val="single" w:sz="4" w:space="0" w:color="auto"/>
              <w:right w:val="single" w:sz="4" w:space="0" w:color="auto"/>
            </w:tcBorders>
            <w:vAlign w:val="center"/>
          </w:tcPr>
          <w:p w14:paraId="0A62A8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5F5AC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CE8D3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B0F0C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B5C1E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381614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22BF2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2AFD2E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4DF858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B5855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16CF46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47C87AF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4A75F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240</w:t>
            </w:r>
          </w:p>
        </w:tc>
        <w:tc>
          <w:tcPr>
            <w:tcW w:w="567" w:type="dxa"/>
            <w:tcBorders>
              <w:top w:val="single" w:sz="4" w:space="0" w:color="auto"/>
              <w:left w:val="single" w:sz="4" w:space="0" w:color="auto"/>
              <w:bottom w:val="single" w:sz="4" w:space="0" w:color="auto"/>
              <w:right w:val="single" w:sz="4" w:space="0" w:color="auto"/>
            </w:tcBorders>
            <w:vAlign w:val="center"/>
          </w:tcPr>
          <w:p w14:paraId="63F4C1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242</w:t>
            </w:r>
          </w:p>
        </w:tc>
        <w:tc>
          <w:tcPr>
            <w:tcW w:w="666" w:type="dxa"/>
            <w:tcBorders>
              <w:top w:val="single" w:sz="4" w:space="0" w:color="auto"/>
              <w:left w:val="single" w:sz="4" w:space="0" w:color="auto"/>
              <w:bottom w:val="single" w:sz="4" w:space="0" w:color="auto"/>
              <w:right w:val="single" w:sz="4" w:space="0" w:color="auto"/>
            </w:tcBorders>
            <w:vAlign w:val="center"/>
          </w:tcPr>
          <w:p w14:paraId="3F9DA8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650" w:type="dxa"/>
            <w:tcBorders>
              <w:top w:val="single" w:sz="4" w:space="0" w:color="auto"/>
              <w:left w:val="single" w:sz="4" w:space="0" w:color="auto"/>
              <w:bottom w:val="single" w:sz="4" w:space="0" w:color="auto"/>
              <w:right w:val="single" w:sz="4" w:space="0" w:color="auto"/>
            </w:tcBorders>
            <w:vAlign w:val="center"/>
          </w:tcPr>
          <w:p w14:paraId="1E6434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1250" w:type="dxa"/>
            <w:tcBorders>
              <w:top w:val="single" w:sz="4" w:space="0" w:color="auto"/>
              <w:left w:val="single" w:sz="4" w:space="0" w:color="auto"/>
              <w:bottom w:val="single" w:sz="4" w:space="0" w:color="auto"/>
              <w:right w:val="single" w:sz="4" w:space="0" w:color="auto"/>
            </w:tcBorders>
            <w:vAlign w:val="center"/>
          </w:tcPr>
          <w:p w14:paraId="053EE2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89367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9F939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93157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50042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5F9B7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57FB39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BD14D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78CB4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3BF9BF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772B00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1E87D09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12194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241</w:t>
            </w:r>
          </w:p>
        </w:tc>
        <w:tc>
          <w:tcPr>
            <w:tcW w:w="567" w:type="dxa"/>
            <w:tcBorders>
              <w:top w:val="single" w:sz="4" w:space="0" w:color="auto"/>
              <w:left w:val="single" w:sz="4" w:space="0" w:color="auto"/>
              <w:bottom w:val="single" w:sz="4" w:space="0" w:color="auto"/>
              <w:right w:val="single" w:sz="4" w:space="0" w:color="auto"/>
            </w:tcBorders>
            <w:vAlign w:val="center"/>
          </w:tcPr>
          <w:p w14:paraId="305AD0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w:t>
            </w:r>
          </w:p>
        </w:tc>
        <w:tc>
          <w:tcPr>
            <w:tcW w:w="666" w:type="dxa"/>
            <w:tcBorders>
              <w:top w:val="single" w:sz="4" w:space="0" w:color="auto"/>
              <w:left w:val="single" w:sz="4" w:space="0" w:color="auto"/>
              <w:bottom w:val="single" w:sz="4" w:space="0" w:color="auto"/>
              <w:right w:val="single" w:sz="4" w:space="0" w:color="auto"/>
            </w:tcBorders>
            <w:vAlign w:val="center"/>
          </w:tcPr>
          <w:p w14:paraId="2702F2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244</w:t>
            </w:r>
          </w:p>
        </w:tc>
        <w:tc>
          <w:tcPr>
            <w:tcW w:w="650" w:type="dxa"/>
            <w:tcBorders>
              <w:top w:val="single" w:sz="4" w:space="0" w:color="auto"/>
              <w:left w:val="single" w:sz="4" w:space="0" w:color="auto"/>
              <w:bottom w:val="single" w:sz="4" w:space="0" w:color="auto"/>
              <w:right w:val="single" w:sz="4" w:space="0" w:color="auto"/>
            </w:tcBorders>
            <w:vAlign w:val="center"/>
          </w:tcPr>
          <w:p w14:paraId="371756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1250" w:type="dxa"/>
            <w:tcBorders>
              <w:top w:val="single" w:sz="4" w:space="0" w:color="auto"/>
              <w:left w:val="single" w:sz="4" w:space="0" w:color="auto"/>
              <w:bottom w:val="single" w:sz="4" w:space="0" w:color="auto"/>
              <w:right w:val="single" w:sz="4" w:space="0" w:color="auto"/>
            </w:tcBorders>
            <w:vAlign w:val="center"/>
          </w:tcPr>
          <w:p w14:paraId="15654D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A4A68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39EBD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BD676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D9CA0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CD303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763C92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0CD263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E4537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078FB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7C59DD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35BF7BA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B59C3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242</w:t>
            </w:r>
          </w:p>
        </w:tc>
        <w:tc>
          <w:tcPr>
            <w:tcW w:w="567" w:type="dxa"/>
            <w:tcBorders>
              <w:top w:val="single" w:sz="4" w:space="0" w:color="auto"/>
              <w:left w:val="single" w:sz="4" w:space="0" w:color="auto"/>
              <w:bottom w:val="single" w:sz="4" w:space="0" w:color="auto"/>
              <w:right w:val="single" w:sz="4" w:space="0" w:color="auto"/>
            </w:tcBorders>
            <w:vAlign w:val="center"/>
          </w:tcPr>
          <w:p w14:paraId="1D9D1B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244</w:t>
            </w:r>
          </w:p>
        </w:tc>
        <w:tc>
          <w:tcPr>
            <w:tcW w:w="666" w:type="dxa"/>
            <w:tcBorders>
              <w:top w:val="single" w:sz="4" w:space="0" w:color="auto"/>
              <w:left w:val="single" w:sz="4" w:space="0" w:color="auto"/>
              <w:bottom w:val="single" w:sz="4" w:space="0" w:color="auto"/>
              <w:right w:val="single" w:sz="4" w:space="0" w:color="auto"/>
            </w:tcBorders>
            <w:vAlign w:val="center"/>
          </w:tcPr>
          <w:p w14:paraId="2F46ED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w:t>
            </w:r>
          </w:p>
        </w:tc>
        <w:tc>
          <w:tcPr>
            <w:tcW w:w="650" w:type="dxa"/>
            <w:tcBorders>
              <w:top w:val="single" w:sz="4" w:space="0" w:color="auto"/>
              <w:left w:val="single" w:sz="4" w:space="0" w:color="auto"/>
              <w:bottom w:val="single" w:sz="4" w:space="0" w:color="auto"/>
              <w:right w:val="single" w:sz="4" w:space="0" w:color="auto"/>
            </w:tcBorders>
            <w:vAlign w:val="center"/>
          </w:tcPr>
          <w:p w14:paraId="4F04FF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0,63</w:t>
            </w:r>
          </w:p>
        </w:tc>
        <w:tc>
          <w:tcPr>
            <w:tcW w:w="1250" w:type="dxa"/>
            <w:tcBorders>
              <w:top w:val="single" w:sz="4" w:space="0" w:color="auto"/>
              <w:left w:val="single" w:sz="4" w:space="0" w:color="auto"/>
              <w:bottom w:val="single" w:sz="4" w:space="0" w:color="auto"/>
              <w:right w:val="single" w:sz="4" w:space="0" w:color="auto"/>
            </w:tcBorders>
            <w:vAlign w:val="center"/>
          </w:tcPr>
          <w:p w14:paraId="0DC063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8ACB9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54B1F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E1639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5A987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3C5A7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0A841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1F7C9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2A073B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72913F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4935F3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447C24C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DF6F8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243</w:t>
            </w:r>
          </w:p>
        </w:tc>
        <w:tc>
          <w:tcPr>
            <w:tcW w:w="567" w:type="dxa"/>
            <w:tcBorders>
              <w:top w:val="single" w:sz="4" w:space="0" w:color="auto"/>
              <w:left w:val="single" w:sz="4" w:space="0" w:color="auto"/>
              <w:bottom w:val="single" w:sz="4" w:space="0" w:color="auto"/>
              <w:right w:val="single" w:sz="4" w:space="0" w:color="auto"/>
            </w:tcBorders>
            <w:vAlign w:val="center"/>
          </w:tcPr>
          <w:p w14:paraId="5697E5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246</w:t>
            </w:r>
          </w:p>
        </w:tc>
        <w:tc>
          <w:tcPr>
            <w:tcW w:w="666" w:type="dxa"/>
            <w:tcBorders>
              <w:top w:val="single" w:sz="4" w:space="0" w:color="auto"/>
              <w:left w:val="single" w:sz="4" w:space="0" w:color="auto"/>
              <w:bottom w:val="single" w:sz="4" w:space="0" w:color="auto"/>
              <w:right w:val="single" w:sz="4" w:space="0" w:color="auto"/>
            </w:tcBorders>
            <w:vAlign w:val="center"/>
          </w:tcPr>
          <w:p w14:paraId="1C433E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47</w:t>
            </w:r>
          </w:p>
        </w:tc>
        <w:tc>
          <w:tcPr>
            <w:tcW w:w="650" w:type="dxa"/>
            <w:tcBorders>
              <w:top w:val="single" w:sz="4" w:space="0" w:color="auto"/>
              <w:left w:val="single" w:sz="4" w:space="0" w:color="auto"/>
              <w:bottom w:val="single" w:sz="4" w:space="0" w:color="auto"/>
              <w:right w:val="single" w:sz="4" w:space="0" w:color="auto"/>
            </w:tcBorders>
            <w:vAlign w:val="center"/>
          </w:tcPr>
          <w:p w14:paraId="5AD16F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0,95</w:t>
            </w:r>
          </w:p>
        </w:tc>
        <w:tc>
          <w:tcPr>
            <w:tcW w:w="1250" w:type="dxa"/>
            <w:tcBorders>
              <w:top w:val="single" w:sz="4" w:space="0" w:color="auto"/>
              <w:left w:val="single" w:sz="4" w:space="0" w:color="auto"/>
              <w:bottom w:val="single" w:sz="4" w:space="0" w:color="auto"/>
              <w:right w:val="single" w:sz="4" w:space="0" w:color="auto"/>
            </w:tcBorders>
            <w:vAlign w:val="center"/>
          </w:tcPr>
          <w:p w14:paraId="2FA989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5FD16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952B3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4C7EB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4A18F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5155A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F37E3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5E28E0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614A4D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A7D9A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3FA553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7B9E28D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99BA1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244</w:t>
            </w:r>
          </w:p>
        </w:tc>
        <w:tc>
          <w:tcPr>
            <w:tcW w:w="567" w:type="dxa"/>
            <w:tcBorders>
              <w:top w:val="single" w:sz="4" w:space="0" w:color="auto"/>
              <w:left w:val="single" w:sz="4" w:space="0" w:color="auto"/>
              <w:bottom w:val="single" w:sz="4" w:space="0" w:color="auto"/>
              <w:right w:val="single" w:sz="4" w:space="0" w:color="auto"/>
            </w:tcBorders>
            <w:vAlign w:val="center"/>
          </w:tcPr>
          <w:p w14:paraId="129A7E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246</w:t>
            </w:r>
          </w:p>
        </w:tc>
        <w:tc>
          <w:tcPr>
            <w:tcW w:w="666" w:type="dxa"/>
            <w:tcBorders>
              <w:top w:val="single" w:sz="4" w:space="0" w:color="auto"/>
              <w:left w:val="single" w:sz="4" w:space="0" w:color="auto"/>
              <w:bottom w:val="single" w:sz="4" w:space="0" w:color="auto"/>
              <w:right w:val="single" w:sz="4" w:space="0" w:color="auto"/>
            </w:tcBorders>
            <w:vAlign w:val="center"/>
          </w:tcPr>
          <w:p w14:paraId="4BEFFB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w:t>
            </w:r>
          </w:p>
        </w:tc>
        <w:tc>
          <w:tcPr>
            <w:tcW w:w="650" w:type="dxa"/>
            <w:tcBorders>
              <w:top w:val="single" w:sz="4" w:space="0" w:color="auto"/>
              <w:left w:val="single" w:sz="4" w:space="0" w:color="auto"/>
              <w:bottom w:val="single" w:sz="4" w:space="0" w:color="auto"/>
              <w:right w:val="single" w:sz="4" w:space="0" w:color="auto"/>
            </w:tcBorders>
            <w:vAlign w:val="center"/>
          </w:tcPr>
          <w:p w14:paraId="509DAA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0,55</w:t>
            </w:r>
          </w:p>
        </w:tc>
        <w:tc>
          <w:tcPr>
            <w:tcW w:w="1250" w:type="dxa"/>
            <w:tcBorders>
              <w:top w:val="single" w:sz="4" w:space="0" w:color="auto"/>
              <w:left w:val="single" w:sz="4" w:space="0" w:color="auto"/>
              <w:bottom w:val="single" w:sz="4" w:space="0" w:color="auto"/>
              <w:right w:val="single" w:sz="4" w:space="0" w:color="auto"/>
            </w:tcBorders>
            <w:vAlign w:val="center"/>
          </w:tcPr>
          <w:p w14:paraId="4B9520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32F9F3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9FA6D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734DC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1F5BD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B7AD8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2D98F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F5B18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4D226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3D14C8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616505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03AD1AA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D9216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245</w:t>
            </w:r>
          </w:p>
        </w:tc>
        <w:tc>
          <w:tcPr>
            <w:tcW w:w="567" w:type="dxa"/>
            <w:tcBorders>
              <w:top w:val="single" w:sz="4" w:space="0" w:color="auto"/>
              <w:left w:val="single" w:sz="4" w:space="0" w:color="auto"/>
              <w:bottom w:val="single" w:sz="4" w:space="0" w:color="auto"/>
              <w:right w:val="single" w:sz="4" w:space="0" w:color="auto"/>
            </w:tcBorders>
            <w:vAlign w:val="center"/>
          </w:tcPr>
          <w:p w14:paraId="688652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248</w:t>
            </w:r>
          </w:p>
        </w:tc>
        <w:tc>
          <w:tcPr>
            <w:tcW w:w="666" w:type="dxa"/>
            <w:tcBorders>
              <w:top w:val="single" w:sz="4" w:space="0" w:color="auto"/>
              <w:left w:val="single" w:sz="4" w:space="0" w:color="auto"/>
              <w:bottom w:val="single" w:sz="4" w:space="0" w:color="auto"/>
              <w:right w:val="single" w:sz="4" w:space="0" w:color="auto"/>
            </w:tcBorders>
            <w:vAlign w:val="center"/>
          </w:tcPr>
          <w:p w14:paraId="0428E7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48</w:t>
            </w:r>
          </w:p>
        </w:tc>
        <w:tc>
          <w:tcPr>
            <w:tcW w:w="650" w:type="dxa"/>
            <w:tcBorders>
              <w:top w:val="single" w:sz="4" w:space="0" w:color="auto"/>
              <w:left w:val="single" w:sz="4" w:space="0" w:color="auto"/>
              <w:bottom w:val="single" w:sz="4" w:space="0" w:color="auto"/>
              <w:right w:val="single" w:sz="4" w:space="0" w:color="auto"/>
            </w:tcBorders>
            <w:vAlign w:val="center"/>
          </w:tcPr>
          <w:p w14:paraId="304429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0,88</w:t>
            </w:r>
          </w:p>
        </w:tc>
        <w:tc>
          <w:tcPr>
            <w:tcW w:w="1250" w:type="dxa"/>
            <w:tcBorders>
              <w:top w:val="single" w:sz="4" w:space="0" w:color="auto"/>
              <w:left w:val="single" w:sz="4" w:space="0" w:color="auto"/>
              <w:bottom w:val="single" w:sz="4" w:space="0" w:color="auto"/>
              <w:right w:val="single" w:sz="4" w:space="0" w:color="auto"/>
            </w:tcBorders>
            <w:vAlign w:val="center"/>
          </w:tcPr>
          <w:p w14:paraId="41F158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2EA49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114CC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60133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71079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E110B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1EF4C5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2F4DE4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5A3407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91DB9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4704F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0B0ABEA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2E54A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246</w:t>
            </w:r>
          </w:p>
        </w:tc>
        <w:tc>
          <w:tcPr>
            <w:tcW w:w="567" w:type="dxa"/>
            <w:tcBorders>
              <w:top w:val="single" w:sz="4" w:space="0" w:color="auto"/>
              <w:left w:val="single" w:sz="4" w:space="0" w:color="auto"/>
              <w:bottom w:val="single" w:sz="4" w:space="0" w:color="auto"/>
              <w:right w:val="single" w:sz="4" w:space="0" w:color="auto"/>
            </w:tcBorders>
            <w:vAlign w:val="center"/>
          </w:tcPr>
          <w:p w14:paraId="516B8A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248</w:t>
            </w:r>
          </w:p>
        </w:tc>
        <w:tc>
          <w:tcPr>
            <w:tcW w:w="666" w:type="dxa"/>
            <w:tcBorders>
              <w:top w:val="single" w:sz="4" w:space="0" w:color="auto"/>
              <w:left w:val="single" w:sz="4" w:space="0" w:color="auto"/>
              <w:bottom w:val="single" w:sz="4" w:space="0" w:color="auto"/>
              <w:right w:val="single" w:sz="4" w:space="0" w:color="auto"/>
            </w:tcBorders>
            <w:vAlign w:val="center"/>
          </w:tcPr>
          <w:p w14:paraId="25B4DA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w:t>
            </w:r>
          </w:p>
        </w:tc>
        <w:tc>
          <w:tcPr>
            <w:tcW w:w="650" w:type="dxa"/>
            <w:tcBorders>
              <w:top w:val="single" w:sz="4" w:space="0" w:color="auto"/>
              <w:left w:val="single" w:sz="4" w:space="0" w:color="auto"/>
              <w:bottom w:val="single" w:sz="4" w:space="0" w:color="auto"/>
              <w:right w:val="single" w:sz="4" w:space="0" w:color="auto"/>
            </w:tcBorders>
            <w:vAlign w:val="center"/>
          </w:tcPr>
          <w:p w14:paraId="263FB7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0,53</w:t>
            </w:r>
          </w:p>
        </w:tc>
        <w:tc>
          <w:tcPr>
            <w:tcW w:w="1250" w:type="dxa"/>
            <w:tcBorders>
              <w:top w:val="single" w:sz="4" w:space="0" w:color="auto"/>
              <w:left w:val="single" w:sz="4" w:space="0" w:color="auto"/>
              <w:bottom w:val="single" w:sz="4" w:space="0" w:color="auto"/>
              <w:right w:val="single" w:sz="4" w:space="0" w:color="auto"/>
            </w:tcBorders>
            <w:vAlign w:val="center"/>
          </w:tcPr>
          <w:p w14:paraId="756F77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04B26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E13F6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EE174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A38DE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2C3B8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59878B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FECC2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8E84B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02AC6E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2C210D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049E0DC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64095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247</w:t>
            </w:r>
          </w:p>
        </w:tc>
        <w:tc>
          <w:tcPr>
            <w:tcW w:w="567" w:type="dxa"/>
            <w:tcBorders>
              <w:top w:val="single" w:sz="4" w:space="0" w:color="auto"/>
              <w:left w:val="single" w:sz="4" w:space="0" w:color="auto"/>
              <w:bottom w:val="single" w:sz="4" w:space="0" w:color="auto"/>
              <w:right w:val="single" w:sz="4" w:space="0" w:color="auto"/>
            </w:tcBorders>
            <w:vAlign w:val="center"/>
          </w:tcPr>
          <w:p w14:paraId="66A907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250</w:t>
            </w:r>
          </w:p>
        </w:tc>
        <w:tc>
          <w:tcPr>
            <w:tcW w:w="666" w:type="dxa"/>
            <w:tcBorders>
              <w:top w:val="single" w:sz="4" w:space="0" w:color="auto"/>
              <w:left w:val="single" w:sz="4" w:space="0" w:color="auto"/>
              <w:bottom w:val="single" w:sz="4" w:space="0" w:color="auto"/>
              <w:right w:val="single" w:sz="4" w:space="0" w:color="auto"/>
            </w:tcBorders>
            <w:vAlign w:val="center"/>
          </w:tcPr>
          <w:p w14:paraId="7D86B7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w:t>
            </w:r>
          </w:p>
        </w:tc>
        <w:tc>
          <w:tcPr>
            <w:tcW w:w="650" w:type="dxa"/>
            <w:tcBorders>
              <w:top w:val="single" w:sz="4" w:space="0" w:color="auto"/>
              <w:left w:val="single" w:sz="4" w:space="0" w:color="auto"/>
              <w:bottom w:val="single" w:sz="4" w:space="0" w:color="auto"/>
              <w:right w:val="single" w:sz="4" w:space="0" w:color="auto"/>
            </w:tcBorders>
            <w:vAlign w:val="center"/>
          </w:tcPr>
          <w:p w14:paraId="343D60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1250" w:type="dxa"/>
            <w:tcBorders>
              <w:top w:val="single" w:sz="4" w:space="0" w:color="auto"/>
              <w:left w:val="single" w:sz="4" w:space="0" w:color="auto"/>
              <w:bottom w:val="single" w:sz="4" w:space="0" w:color="auto"/>
              <w:right w:val="single" w:sz="4" w:space="0" w:color="auto"/>
            </w:tcBorders>
            <w:vAlign w:val="center"/>
          </w:tcPr>
          <w:p w14:paraId="319E01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5AE21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4512D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9419E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57250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3D96B5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59B3C0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5FF831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4F9271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00F7B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D006E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68E1EB7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E82B2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248</w:t>
            </w:r>
          </w:p>
        </w:tc>
        <w:tc>
          <w:tcPr>
            <w:tcW w:w="567" w:type="dxa"/>
            <w:tcBorders>
              <w:top w:val="single" w:sz="4" w:space="0" w:color="auto"/>
              <w:left w:val="single" w:sz="4" w:space="0" w:color="auto"/>
              <w:bottom w:val="single" w:sz="4" w:space="0" w:color="auto"/>
              <w:right w:val="single" w:sz="4" w:space="0" w:color="auto"/>
            </w:tcBorders>
            <w:vAlign w:val="center"/>
          </w:tcPr>
          <w:p w14:paraId="37180E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250</w:t>
            </w:r>
          </w:p>
        </w:tc>
        <w:tc>
          <w:tcPr>
            <w:tcW w:w="666" w:type="dxa"/>
            <w:tcBorders>
              <w:top w:val="single" w:sz="4" w:space="0" w:color="auto"/>
              <w:left w:val="single" w:sz="4" w:space="0" w:color="auto"/>
              <w:bottom w:val="single" w:sz="4" w:space="0" w:color="auto"/>
              <w:right w:val="single" w:sz="4" w:space="0" w:color="auto"/>
            </w:tcBorders>
            <w:vAlign w:val="center"/>
          </w:tcPr>
          <w:p w14:paraId="30F36E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w:t>
            </w:r>
          </w:p>
        </w:tc>
        <w:tc>
          <w:tcPr>
            <w:tcW w:w="650" w:type="dxa"/>
            <w:tcBorders>
              <w:top w:val="single" w:sz="4" w:space="0" w:color="auto"/>
              <w:left w:val="single" w:sz="4" w:space="0" w:color="auto"/>
              <w:bottom w:val="single" w:sz="4" w:space="0" w:color="auto"/>
              <w:right w:val="single" w:sz="4" w:space="0" w:color="auto"/>
            </w:tcBorders>
            <w:vAlign w:val="center"/>
          </w:tcPr>
          <w:p w14:paraId="05E5C3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1250" w:type="dxa"/>
            <w:tcBorders>
              <w:top w:val="single" w:sz="4" w:space="0" w:color="auto"/>
              <w:left w:val="single" w:sz="4" w:space="0" w:color="auto"/>
              <w:bottom w:val="single" w:sz="4" w:space="0" w:color="auto"/>
              <w:right w:val="single" w:sz="4" w:space="0" w:color="auto"/>
            </w:tcBorders>
            <w:vAlign w:val="center"/>
          </w:tcPr>
          <w:p w14:paraId="5A79F9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4780D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CBC99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A50AC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3E573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48F83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0BE43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E23FA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55962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6119A6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300FCA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7BD3143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E13D5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w:t>
            </w:r>
          </w:p>
        </w:tc>
        <w:tc>
          <w:tcPr>
            <w:tcW w:w="567" w:type="dxa"/>
            <w:tcBorders>
              <w:top w:val="single" w:sz="4" w:space="0" w:color="auto"/>
              <w:left w:val="single" w:sz="4" w:space="0" w:color="auto"/>
              <w:bottom w:val="single" w:sz="4" w:space="0" w:color="auto"/>
              <w:right w:val="single" w:sz="4" w:space="0" w:color="auto"/>
            </w:tcBorders>
            <w:vAlign w:val="center"/>
          </w:tcPr>
          <w:p w14:paraId="19F941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252</w:t>
            </w:r>
          </w:p>
        </w:tc>
        <w:tc>
          <w:tcPr>
            <w:tcW w:w="666" w:type="dxa"/>
            <w:tcBorders>
              <w:top w:val="single" w:sz="4" w:space="0" w:color="auto"/>
              <w:left w:val="single" w:sz="4" w:space="0" w:color="auto"/>
              <w:bottom w:val="single" w:sz="4" w:space="0" w:color="auto"/>
              <w:right w:val="single" w:sz="4" w:space="0" w:color="auto"/>
            </w:tcBorders>
            <w:vAlign w:val="center"/>
          </w:tcPr>
          <w:p w14:paraId="0A59CF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650" w:type="dxa"/>
            <w:tcBorders>
              <w:top w:val="single" w:sz="4" w:space="0" w:color="auto"/>
              <w:left w:val="single" w:sz="4" w:space="0" w:color="auto"/>
              <w:bottom w:val="single" w:sz="4" w:space="0" w:color="auto"/>
              <w:right w:val="single" w:sz="4" w:space="0" w:color="auto"/>
            </w:tcBorders>
            <w:vAlign w:val="center"/>
          </w:tcPr>
          <w:p w14:paraId="32832E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0,88</w:t>
            </w:r>
          </w:p>
        </w:tc>
        <w:tc>
          <w:tcPr>
            <w:tcW w:w="1250" w:type="dxa"/>
            <w:tcBorders>
              <w:top w:val="single" w:sz="4" w:space="0" w:color="auto"/>
              <w:left w:val="single" w:sz="4" w:space="0" w:color="auto"/>
              <w:bottom w:val="single" w:sz="4" w:space="0" w:color="auto"/>
              <w:right w:val="single" w:sz="4" w:space="0" w:color="auto"/>
            </w:tcBorders>
            <w:vAlign w:val="center"/>
          </w:tcPr>
          <w:p w14:paraId="6D8D38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DB972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E67A3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8FD1D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16BF6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5ED56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1D170D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1866D8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3C8B55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855AF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1A34EF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34DD9DE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BBBBB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250</w:t>
            </w:r>
          </w:p>
        </w:tc>
        <w:tc>
          <w:tcPr>
            <w:tcW w:w="567" w:type="dxa"/>
            <w:tcBorders>
              <w:top w:val="single" w:sz="4" w:space="0" w:color="auto"/>
              <w:left w:val="single" w:sz="4" w:space="0" w:color="auto"/>
              <w:bottom w:val="single" w:sz="4" w:space="0" w:color="auto"/>
              <w:right w:val="single" w:sz="4" w:space="0" w:color="auto"/>
            </w:tcBorders>
            <w:vAlign w:val="center"/>
          </w:tcPr>
          <w:p w14:paraId="1C2093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252</w:t>
            </w:r>
          </w:p>
        </w:tc>
        <w:tc>
          <w:tcPr>
            <w:tcW w:w="666" w:type="dxa"/>
            <w:tcBorders>
              <w:top w:val="single" w:sz="4" w:space="0" w:color="auto"/>
              <w:left w:val="single" w:sz="4" w:space="0" w:color="auto"/>
              <w:bottom w:val="single" w:sz="4" w:space="0" w:color="auto"/>
              <w:right w:val="single" w:sz="4" w:space="0" w:color="auto"/>
            </w:tcBorders>
            <w:vAlign w:val="center"/>
          </w:tcPr>
          <w:p w14:paraId="28BF8C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w:t>
            </w:r>
          </w:p>
        </w:tc>
        <w:tc>
          <w:tcPr>
            <w:tcW w:w="650" w:type="dxa"/>
            <w:tcBorders>
              <w:top w:val="single" w:sz="4" w:space="0" w:color="auto"/>
              <w:left w:val="single" w:sz="4" w:space="0" w:color="auto"/>
              <w:bottom w:val="single" w:sz="4" w:space="0" w:color="auto"/>
              <w:right w:val="single" w:sz="4" w:space="0" w:color="auto"/>
            </w:tcBorders>
            <w:vAlign w:val="center"/>
          </w:tcPr>
          <w:p w14:paraId="57884A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w:t>
            </w:r>
          </w:p>
        </w:tc>
        <w:tc>
          <w:tcPr>
            <w:tcW w:w="1250" w:type="dxa"/>
            <w:tcBorders>
              <w:top w:val="single" w:sz="4" w:space="0" w:color="auto"/>
              <w:left w:val="single" w:sz="4" w:space="0" w:color="auto"/>
              <w:bottom w:val="single" w:sz="4" w:space="0" w:color="auto"/>
              <w:right w:val="single" w:sz="4" w:space="0" w:color="auto"/>
            </w:tcBorders>
            <w:vAlign w:val="center"/>
          </w:tcPr>
          <w:p w14:paraId="2297DC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36FB49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149FC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E7B11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24956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28EB4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7A470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A7D03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8FBD1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6FA364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6A5408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78E33F5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4FF84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251</w:t>
            </w:r>
          </w:p>
        </w:tc>
        <w:tc>
          <w:tcPr>
            <w:tcW w:w="567" w:type="dxa"/>
            <w:tcBorders>
              <w:top w:val="single" w:sz="4" w:space="0" w:color="auto"/>
              <w:left w:val="single" w:sz="4" w:space="0" w:color="auto"/>
              <w:bottom w:val="single" w:sz="4" w:space="0" w:color="auto"/>
              <w:right w:val="single" w:sz="4" w:space="0" w:color="auto"/>
            </w:tcBorders>
            <w:vAlign w:val="center"/>
          </w:tcPr>
          <w:p w14:paraId="498DFD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254</w:t>
            </w:r>
          </w:p>
        </w:tc>
        <w:tc>
          <w:tcPr>
            <w:tcW w:w="666" w:type="dxa"/>
            <w:tcBorders>
              <w:top w:val="single" w:sz="4" w:space="0" w:color="auto"/>
              <w:left w:val="single" w:sz="4" w:space="0" w:color="auto"/>
              <w:bottom w:val="single" w:sz="4" w:space="0" w:color="auto"/>
              <w:right w:val="single" w:sz="4" w:space="0" w:color="auto"/>
            </w:tcBorders>
            <w:vAlign w:val="center"/>
          </w:tcPr>
          <w:p w14:paraId="6744F7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62</w:t>
            </w:r>
          </w:p>
        </w:tc>
        <w:tc>
          <w:tcPr>
            <w:tcW w:w="650" w:type="dxa"/>
            <w:tcBorders>
              <w:top w:val="single" w:sz="4" w:space="0" w:color="auto"/>
              <w:left w:val="single" w:sz="4" w:space="0" w:color="auto"/>
              <w:bottom w:val="single" w:sz="4" w:space="0" w:color="auto"/>
              <w:right w:val="single" w:sz="4" w:space="0" w:color="auto"/>
            </w:tcBorders>
            <w:vAlign w:val="center"/>
          </w:tcPr>
          <w:p w14:paraId="5BDC49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3,48</w:t>
            </w:r>
          </w:p>
        </w:tc>
        <w:tc>
          <w:tcPr>
            <w:tcW w:w="1250" w:type="dxa"/>
            <w:tcBorders>
              <w:top w:val="single" w:sz="4" w:space="0" w:color="auto"/>
              <w:left w:val="single" w:sz="4" w:space="0" w:color="auto"/>
              <w:bottom w:val="single" w:sz="4" w:space="0" w:color="auto"/>
              <w:right w:val="single" w:sz="4" w:space="0" w:color="auto"/>
            </w:tcBorders>
            <w:vAlign w:val="center"/>
          </w:tcPr>
          <w:p w14:paraId="2D0562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2AFF4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35083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2C10E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35236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3F5FF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F5B45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B8842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56D55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2E7A4B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24B96E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2515452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100DF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252</w:t>
            </w:r>
          </w:p>
        </w:tc>
        <w:tc>
          <w:tcPr>
            <w:tcW w:w="567" w:type="dxa"/>
            <w:tcBorders>
              <w:top w:val="single" w:sz="4" w:space="0" w:color="auto"/>
              <w:left w:val="single" w:sz="4" w:space="0" w:color="auto"/>
              <w:bottom w:val="single" w:sz="4" w:space="0" w:color="auto"/>
              <w:right w:val="single" w:sz="4" w:space="0" w:color="auto"/>
            </w:tcBorders>
            <w:vAlign w:val="center"/>
          </w:tcPr>
          <w:p w14:paraId="599443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254</w:t>
            </w:r>
          </w:p>
        </w:tc>
        <w:tc>
          <w:tcPr>
            <w:tcW w:w="666" w:type="dxa"/>
            <w:tcBorders>
              <w:top w:val="single" w:sz="4" w:space="0" w:color="auto"/>
              <w:left w:val="single" w:sz="4" w:space="0" w:color="auto"/>
              <w:bottom w:val="single" w:sz="4" w:space="0" w:color="auto"/>
              <w:right w:val="single" w:sz="4" w:space="0" w:color="auto"/>
            </w:tcBorders>
            <w:vAlign w:val="center"/>
          </w:tcPr>
          <w:p w14:paraId="27E5F1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w:t>
            </w:r>
          </w:p>
        </w:tc>
        <w:tc>
          <w:tcPr>
            <w:tcW w:w="650" w:type="dxa"/>
            <w:tcBorders>
              <w:top w:val="single" w:sz="4" w:space="0" w:color="auto"/>
              <w:left w:val="single" w:sz="4" w:space="0" w:color="auto"/>
              <w:bottom w:val="single" w:sz="4" w:space="0" w:color="auto"/>
              <w:right w:val="single" w:sz="4" w:space="0" w:color="auto"/>
            </w:tcBorders>
            <w:vAlign w:val="center"/>
          </w:tcPr>
          <w:p w14:paraId="3B5C8B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0,89</w:t>
            </w:r>
          </w:p>
        </w:tc>
        <w:tc>
          <w:tcPr>
            <w:tcW w:w="1250" w:type="dxa"/>
            <w:tcBorders>
              <w:top w:val="single" w:sz="4" w:space="0" w:color="auto"/>
              <w:left w:val="single" w:sz="4" w:space="0" w:color="auto"/>
              <w:bottom w:val="single" w:sz="4" w:space="0" w:color="auto"/>
              <w:right w:val="single" w:sz="4" w:space="0" w:color="auto"/>
            </w:tcBorders>
            <w:vAlign w:val="center"/>
          </w:tcPr>
          <w:p w14:paraId="6860DE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749AF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0E2ED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CC9D4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5EAE6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F9D9E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CD863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647510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9F7CC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32676B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449F0F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1F0ED1B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C0AB7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w:t>
            </w:r>
          </w:p>
        </w:tc>
        <w:tc>
          <w:tcPr>
            <w:tcW w:w="567" w:type="dxa"/>
            <w:tcBorders>
              <w:top w:val="single" w:sz="4" w:space="0" w:color="auto"/>
              <w:left w:val="single" w:sz="4" w:space="0" w:color="auto"/>
              <w:bottom w:val="single" w:sz="4" w:space="0" w:color="auto"/>
              <w:right w:val="single" w:sz="4" w:space="0" w:color="auto"/>
            </w:tcBorders>
            <w:vAlign w:val="center"/>
          </w:tcPr>
          <w:p w14:paraId="023E88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256</w:t>
            </w:r>
          </w:p>
        </w:tc>
        <w:tc>
          <w:tcPr>
            <w:tcW w:w="666" w:type="dxa"/>
            <w:tcBorders>
              <w:top w:val="single" w:sz="4" w:space="0" w:color="auto"/>
              <w:left w:val="single" w:sz="4" w:space="0" w:color="auto"/>
              <w:bottom w:val="single" w:sz="4" w:space="0" w:color="auto"/>
              <w:right w:val="single" w:sz="4" w:space="0" w:color="auto"/>
            </w:tcBorders>
            <w:vAlign w:val="center"/>
          </w:tcPr>
          <w:p w14:paraId="3408EB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w:t>
            </w:r>
          </w:p>
        </w:tc>
        <w:tc>
          <w:tcPr>
            <w:tcW w:w="650" w:type="dxa"/>
            <w:tcBorders>
              <w:top w:val="single" w:sz="4" w:space="0" w:color="auto"/>
              <w:left w:val="single" w:sz="4" w:space="0" w:color="auto"/>
              <w:bottom w:val="single" w:sz="4" w:space="0" w:color="auto"/>
              <w:right w:val="single" w:sz="4" w:space="0" w:color="auto"/>
            </w:tcBorders>
            <w:vAlign w:val="center"/>
          </w:tcPr>
          <w:p w14:paraId="55443C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0,58</w:t>
            </w:r>
          </w:p>
        </w:tc>
        <w:tc>
          <w:tcPr>
            <w:tcW w:w="1250" w:type="dxa"/>
            <w:tcBorders>
              <w:top w:val="single" w:sz="4" w:space="0" w:color="auto"/>
              <w:left w:val="single" w:sz="4" w:space="0" w:color="auto"/>
              <w:bottom w:val="single" w:sz="4" w:space="0" w:color="auto"/>
              <w:right w:val="single" w:sz="4" w:space="0" w:color="auto"/>
            </w:tcBorders>
            <w:vAlign w:val="center"/>
          </w:tcPr>
          <w:p w14:paraId="35D6E5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037C0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5CD99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B7400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C3884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0F4EC2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5B90E6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60F738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74D1C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345C65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57B392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6B44538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690FF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254</w:t>
            </w:r>
          </w:p>
        </w:tc>
        <w:tc>
          <w:tcPr>
            <w:tcW w:w="567" w:type="dxa"/>
            <w:tcBorders>
              <w:top w:val="single" w:sz="4" w:space="0" w:color="auto"/>
              <w:left w:val="single" w:sz="4" w:space="0" w:color="auto"/>
              <w:bottom w:val="single" w:sz="4" w:space="0" w:color="auto"/>
              <w:right w:val="single" w:sz="4" w:space="0" w:color="auto"/>
            </w:tcBorders>
            <w:vAlign w:val="center"/>
          </w:tcPr>
          <w:p w14:paraId="53B221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256</w:t>
            </w:r>
          </w:p>
        </w:tc>
        <w:tc>
          <w:tcPr>
            <w:tcW w:w="666" w:type="dxa"/>
            <w:tcBorders>
              <w:top w:val="single" w:sz="4" w:space="0" w:color="auto"/>
              <w:left w:val="single" w:sz="4" w:space="0" w:color="auto"/>
              <w:bottom w:val="single" w:sz="4" w:space="0" w:color="auto"/>
              <w:right w:val="single" w:sz="4" w:space="0" w:color="auto"/>
            </w:tcBorders>
            <w:vAlign w:val="center"/>
          </w:tcPr>
          <w:p w14:paraId="73BD31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62</w:t>
            </w:r>
          </w:p>
        </w:tc>
        <w:tc>
          <w:tcPr>
            <w:tcW w:w="650" w:type="dxa"/>
            <w:tcBorders>
              <w:top w:val="single" w:sz="4" w:space="0" w:color="auto"/>
              <w:left w:val="single" w:sz="4" w:space="0" w:color="auto"/>
              <w:bottom w:val="single" w:sz="4" w:space="0" w:color="auto"/>
              <w:right w:val="single" w:sz="4" w:space="0" w:color="auto"/>
            </w:tcBorders>
            <w:vAlign w:val="center"/>
          </w:tcPr>
          <w:p w14:paraId="3C2F45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0,31</w:t>
            </w:r>
          </w:p>
        </w:tc>
        <w:tc>
          <w:tcPr>
            <w:tcW w:w="1250" w:type="dxa"/>
            <w:tcBorders>
              <w:top w:val="single" w:sz="4" w:space="0" w:color="auto"/>
              <w:left w:val="single" w:sz="4" w:space="0" w:color="auto"/>
              <w:bottom w:val="single" w:sz="4" w:space="0" w:color="auto"/>
              <w:right w:val="single" w:sz="4" w:space="0" w:color="auto"/>
            </w:tcBorders>
            <w:vAlign w:val="center"/>
          </w:tcPr>
          <w:p w14:paraId="7C8C10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469CB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9AF7A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C0164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C78C0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F8314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2A3BF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EF1FB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45B82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759AFD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5603CF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63E55AE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74651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255</w:t>
            </w:r>
          </w:p>
        </w:tc>
        <w:tc>
          <w:tcPr>
            <w:tcW w:w="567" w:type="dxa"/>
            <w:tcBorders>
              <w:top w:val="single" w:sz="4" w:space="0" w:color="auto"/>
              <w:left w:val="single" w:sz="4" w:space="0" w:color="auto"/>
              <w:bottom w:val="single" w:sz="4" w:space="0" w:color="auto"/>
              <w:right w:val="single" w:sz="4" w:space="0" w:color="auto"/>
            </w:tcBorders>
            <w:vAlign w:val="center"/>
          </w:tcPr>
          <w:p w14:paraId="1FB6DF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258</w:t>
            </w:r>
          </w:p>
        </w:tc>
        <w:tc>
          <w:tcPr>
            <w:tcW w:w="666" w:type="dxa"/>
            <w:tcBorders>
              <w:top w:val="single" w:sz="4" w:space="0" w:color="auto"/>
              <w:left w:val="single" w:sz="4" w:space="0" w:color="auto"/>
              <w:bottom w:val="single" w:sz="4" w:space="0" w:color="auto"/>
              <w:right w:val="single" w:sz="4" w:space="0" w:color="auto"/>
            </w:tcBorders>
            <w:vAlign w:val="center"/>
          </w:tcPr>
          <w:p w14:paraId="45A983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53</w:t>
            </w:r>
          </w:p>
        </w:tc>
        <w:tc>
          <w:tcPr>
            <w:tcW w:w="650" w:type="dxa"/>
            <w:tcBorders>
              <w:top w:val="single" w:sz="4" w:space="0" w:color="auto"/>
              <w:left w:val="single" w:sz="4" w:space="0" w:color="auto"/>
              <w:bottom w:val="single" w:sz="4" w:space="0" w:color="auto"/>
              <w:right w:val="single" w:sz="4" w:space="0" w:color="auto"/>
            </w:tcBorders>
            <w:vAlign w:val="center"/>
          </w:tcPr>
          <w:p w14:paraId="13302A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1250" w:type="dxa"/>
            <w:tcBorders>
              <w:top w:val="single" w:sz="4" w:space="0" w:color="auto"/>
              <w:left w:val="single" w:sz="4" w:space="0" w:color="auto"/>
              <w:bottom w:val="single" w:sz="4" w:space="0" w:color="auto"/>
              <w:right w:val="single" w:sz="4" w:space="0" w:color="auto"/>
            </w:tcBorders>
            <w:vAlign w:val="center"/>
          </w:tcPr>
          <w:p w14:paraId="39D965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416E2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CEE83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53F57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A010B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053473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851D3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062216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64B83F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0B64B0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30DE86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5E3CC4D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0DC5A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256</w:t>
            </w:r>
          </w:p>
        </w:tc>
        <w:tc>
          <w:tcPr>
            <w:tcW w:w="567" w:type="dxa"/>
            <w:tcBorders>
              <w:top w:val="single" w:sz="4" w:space="0" w:color="auto"/>
              <w:left w:val="single" w:sz="4" w:space="0" w:color="auto"/>
              <w:bottom w:val="single" w:sz="4" w:space="0" w:color="auto"/>
              <w:right w:val="single" w:sz="4" w:space="0" w:color="auto"/>
            </w:tcBorders>
            <w:vAlign w:val="center"/>
          </w:tcPr>
          <w:p w14:paraId="50918E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258</w:t>
            </w:r>
          </w:p>
        </w:tc>
        <w:tc>
          <w:tcPr>
            <w:tcW w:w="666" w:type="dxa"/>
            <w:tcBorders>
              <w:top w:val="single" w:sz="4" w:space="0" w:color="auto"/>
              <w:left w:val="single" w:sz="4" w:space="0" w:color="auto"/>
              <w:bottom w:val="single" w:sz="4" w:space="0" w:color="auto"/>
              <w:right w:val="single" w:sz="4" w:space="0" w:color="auto"/>
            </w:tcBorders>
            <w:vAlign w:val="center"/>
          </w:tcPr>
          <w:p w14:paraId="7B13B0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63</w:t>
            </w:r>
          </w:p>
        </w:tc>
        <w:tc>
          <w:tcPr>
            <w:tcW w:w="650" w:type="dxa"/>
            <w:tcBorders>
              <w:top w:val="single" w:sz="4" w:space="0" w:color="auto"/>
              <w:left w:val="single" w:sz="4" w:space="0" w:color="auto"/>
              <w:bottom w:val="single" w:sz="4" w:space="0" w:color="auto"/>
              <w:right w:val="single" w:sz="4" w:space="0" w:color="auto"/>
            </w:tcBorders>
            <w:vAlign w:val="center"/>
          </w:tcPr>
          <w:p w14:paraId="3D61DC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0,27</w:t>
            </w:r>
          </w:p>
        </w:tc>
        <w:tc>
          <w:tcPr>
            <w:tcW w:w="1250" w:type="dxa"/>
            <w:tcBorders>
              <w:top w:val="single" w:sz="4" w:space="0" w:color="auto"/>
              <w:left w:val="single" w:sz="4" w:space="0" w:color="auto"/>
              <w:bottom w:val="single" w:sz="4" w:space="0" w:color="auto"/>
              <w:right w:val="single" w:sz="4" w:space="0" w:color="auto"/>
            </w:tcBorders>
            <w:vAlign w:val="center"/>
          </w:tcPr>
          <w:p w14:paraId="6E4265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44007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75B7C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BCCC0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90EC6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6E9D6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3C5E2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2984B0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27A9C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14BFFD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2472AB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3522451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C58C5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257</w:t>
            </w:r>
          </w:p>
        </w:tc>
        <w:tc>
          <w:tcPr>
            <w:tcW w:w="567" w:type="dxa"/>
            <w:tcBorders>
              <w:top w:val="single" w:sz="4" w:space="0" w:color="auto"/>
              <w:left w:val="single" w:sz="4" w:space="0" w:color="auto"/>
              <w:bottom w:val="single" w:sz="4" w:space="0" w:color="auto"/>
              <w:right w:val="single" w:sz="4" w:space="0" w:color="auto"/>
            </w:tcBorders>
            <w:vAlign w:val="center"/>
          </w:tcPr>
          <w:p w14:paraId="548B4B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260</w:t>
            </w:r>
          </w:p>
        </w:tc>
        <w:tc>
          <w:tcPr>
            <w:tcW w:w="666" w:type="dxa"/>
            <w:tcBorders>
              <w:top w:val="single" w:sz="4" w:space="0" w:color="auto"/>
              <w:left w:val="single" w:sz="4" w:space="0" w:color="auto"/>
              <w:bottom w:val="single" w:sz="4" w:space="0" w:color="auto"/>
              <w:right w:val="single" w:sz="4" w:space="0" w:color="auto"/>
            </w:tcBorders>
            <w:vAlign w:val="center"/>
          </w:tcPr>
          <w:p w14:paraId="7ED2A8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w:t>
            </w:r>
          </w:p>
        </w:tc>
        <w:tc>
          <w:tcPr>
            <w:tcW w:w="650" w:type="dxa"/>
            <w:tcBorders>
              <w:top w:val="single" w:sz="4" w:space="0" w:color="auto"/>
              <w:left w:val="single" w:sz="4" w:space="0" w:color="auto"/>
              <w:bottom w:val="single" w:sz="4" w:space="0" w:color="auto"/>
              <w:right w:val="single" w:sz="4" w:space="0" w:color="auto"/>
            </w:tcBorders>
            <w:vAlign w:val="center"/>
          </w:tcPr>
          <w:p w14:paraId="729501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1250" w:type="dxa"/>
            <w:tcBorders>
              <w:top w:val="single" w:sz="4" w:space="0" w:color="auto"/>
              <w:left w:val="single" w:sz="4" w:space="0" w:color="auto"/>
              <w:bottom w:val="single" w:sz="4" w:space="0" w:color="auto"/>
              <w:right w:val="single" w:sz="4" w:space="0" w:color="auto"/>
            </w:tcBorders>
            <w:vAlign w:val="center"/>
          </w:tcPr>
          <w:p w14:paraId="595C99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069AF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17C62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BE39F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673AA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1E71B5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B39DA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582BD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43B7A6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782AE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6B624C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4E3162E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EC1F2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258</w:t>
            </w:r>
          </w:p>
        </w:tc>
        <w:tc>
          <w:tcPr>
            <w:tcW w:w="567" w:type="dxa"/>
            <w:tcBorders>
              <w:top w:val="single" w:sz="4" w:space="0" w:color="auto"/>
              <w:left w:val="single" w:sz="4" w:space="0" w:color="auto"/>
              <w:bottom w:val="single" w:sz="4" w:space="0" w:color="auto"/>
              <w:right w:val="single" w:sz="4" w:space="0" w:color="auto"/>
            </w:tcBorders>
            <w:vAlign w:val="center"/>
          </w:tcPr>
          <w:p w14:paraId="717F17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260</w:t>
            </w:r>
          </w:p>
        </w:tc>
        <w:tc>
          <w:tcPr>
            <w:tcW w:w="666" w:type="dxa"/>
            <w:tcBorders>
              <w:top w:val="single" w:sz="4" w:space="0" w:color="auto"/>
              <w:left w:val="single" w:sz="4" w:space="0" w:color="auto"/>
              <w:bottom w:val="single" w:sz="4" w:space="0" w:color="auto"/>
              <w:right w:val="single" w:sz="4" w:space="0" w:color="auto"/>
            </w:tcBorders>
            <w:vAlign w:val="center"/>
          </w:tcPr>
          <w:p w14:paraId="33AA99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64</w:t>
            </w:r>
          </w:p>
        </w:tc>
        <w:tc>
          <w:tcPr>
            <w:tcW w:w="650" w:type="dxa"/>
            <w:tcBorders>
              <w:top w:val="single" w:sz="4" w:space="0" w:color="auto"/>
              <w:left w:val="single" w:sz="4" w:space="0" w:color="auto"/>
              <w:bottom w:val="single" w:sz="4" w:space="0" w:color="auto"/>
              <w:right w:val="single" w:sz="4" w:space="0" w:color="auto"/>
            </w:tcBorders>
            <w:vAlign w:val="center"/>
          </w:tcPr>
          <w:p w14:paraId="32CEF1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0,27</w:t>
            </w:r>
          </w:p>
        </w:tc>
        <w:tc>
          <w:tcPr>
            <w:tcW w:w="1250" w:type="dxa"/>
            <w:tcBorders>
              <w:top w:val="single" w:sz="4" w:space="0" w:color="auto"/>
              <w:left w:val="single" w:sz="4" w:space="0" w:color="auto"/>
              <w:bottom w:val="single" w:sz="4" w:space="0" w:color="auto"/>
              <w:right w:val="single" w:sz="4" w:space="0" w:color="auto"/>
            </w:tcBorders>
            <w:vAlign w:val="center"/>
          </w:tcPr>
          <w:p w14:paraId="480C0D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1639C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56CF4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FF62C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21671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207B3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C6F07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A7020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A9503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51B89A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321441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22DD599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7AC41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259</w:t>
            </w:r>
          </w:p>
        </w:tc>
        <w:tc>
          <w:tcPr>
            <w:tcW w:w="567" w:type="dxa"/>
            <w:tcBorders>
              <w:top w:val="single" w:sz="4" w:space="0" w:color="auto"/>
              <w:left w:val="single" w:sz="4" w:space="0" w:color="auto"/>
              <w:bottom w:val="single" w:sz="4" w:space="0" w:color="auto"/>
              <w:right w:val="single" w:sz="4" w:space="0" w:color="auto"/>
            </w:tcBorders>
            <w:vAlign w:val="center"/>
          </w:tcPr>
          <w:p w14:paraId="06507F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262</w:t>
            </w:r>
          </w:p>
        </w:tc>
        <w:tc>
          <w:tcPr>
            <w:tcW w:w="666" w:type="dxa"/>
            <w:tcBorders>
              <w:top w:val="single" w:sz="4" w:space="0" w:color="auto"/>
              <w:left w:val="single" w:sz="4" w:space="0" w:color="auto"/>
              <w:bottom w:val="single" w:sz="4" w:space="0" w:color="auto"/>
              <w:right w:val="single" w:sz="4" w:space="0" w:color="auto"/>
            </w:tcBorders>
            <w:vAlign w:val="center"/>
          </w:tcPr>
          <w:p w14:paraId="592AF6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55</w:t>
            </w:r>
          </w:p>
        </w:tc>
        <w:tc>
          <w:tcPr>
            <w:tcW w:w="650" w:type="dxa"/>
            <w:tcBorders>
              <w:top w:val="single" w:sz="4" w:space="0" w:color="auto"/>
              <w:left w:val="single" w:sz="4" w:space="0" w:color="auto"/>
              <w:bottom w:val="single" w:sz="4" w:space="0" w:color="auto"/>
              <w:right w:val="single" w:sz="4" w:space="0" w:color="auto"/>
            </w:tcBorders>
            <w:vAlign w:val="center"/>
          </w:tcPr>
          <w:p w14:paraId="604DC4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0,72</w:t>
            </w:r>
          </w:p>
        </w:tc>
        <w:tc>
          <w:tcPr>
            <w:tcW w:w="1250" w:type="dxa"/>
            <w:tcBorders>
              <w:top w:val="single" w:sz="4" w:space="0" w:color="auto"/>
              <w:left w:val="single" w:sz="4" w:space="0" w:color="auto"/>
              <w:bottom w:val="single" w:sz="4" w:space="0" w:color="auto"/>
              <w:right w:val="single" w:sz="4" w:space="0" w:color="auto"/>
            </w:tcBorders>
            <w:vAlign w:val="center"/>
          </w:tcPr>
          <w:p w14:paraId="22893C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5D090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D3C46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C5AC1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0C0BB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3CDC95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756F07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3F72F7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388B05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866ED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FA9DF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564C577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0C2FE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260</w:t>
            </w:r>
          </w:p>
        </w:tc>
        <w:tc>
          <w:tcPr>
            <w:tcW w:w="567" w:type="dxa"/>
            <w:tcBorders>
              <w:top w:val="single" w:sz="4" w:space="0" w:color="auto"/>
              <w:left w:val="single" w:sz="4" w:space="0" w:color="auto"/>
              <w:bottom w:val="single" w:sz="4" w:space="0" w:color="auto"/>
              <w:right w:val="single" w:sz="4" w:space="0" w:color="auto"/>
            </w:tcBorders>
            <w:vAlign w:val="center"/>
          </w:tcPr>
          <w:p w14:paraId="73A860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262</w:t>
            </w:r>
          </w:p>
        </w:tc>
        <w:tc>
          <w:tcPr>
            <w:tcW w:w="666" w:type="dxa"/>
            <w:tcBorders>
              <w:top w:val="single" w:sz="4" w:space="0" w:color="auto"/>
              <w:left w:val="single" w:sz="4" w:space="0" w:color="auto"/>
              <w:bottom w:val="single" w:sz="4" w:space="0" w:color="auto"/>
              <w:right w:val="single" w:sz="4" w:space="0" w:color="auto"/>
            </w:tcBorders>
            <w:vAlign w:val="center"/>
          </w:tcPr>
          <w:p w14:paraId="1D9025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65</w:t>
            </w:r>
          </w:p>
        </w:tc>
        <w:tc>
          <w:tcPr>
            <w:tcW w:w="650" w:type="dxa"/>
            <w:tcBorders>
              <w:top w:val="single" w:sz="4" w:space="0" w:color="auto"/>
              <w:left w:val="single" w:sz="4" w:space="0" w:color="auto"/>
              <w:bottom w:val="single" w:sz="4" w:space="0" w:color="auto"/>
              <w:right w:val="single" w:sz="4" w:space="0" w:color="auto"/>
            </w:tcBorders>
            <w:vAlign w:val="center"/>
          </w:tcPr>
          <w:p w14:paraId="3DF7D8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0,26</w:t>
            </w:r>
          </w:p>
        </w:tc>
        <w:tc>
          <w:tcPr>
            <w:tcW w:w="1250" w:type="dxa"/>
            <w:tcBorders>
              <w:top w:val="single" w:sz="4" w:space="0" w:color="auto"/>
              <w:left w:val="single" w:sz="4" w:space="0" w:color="auto"/>
              <w:bottom w:val="single" w:sz="4" w:space="0" w:color="auto"/>
              <w:right w:val="single" w:sz="4" w:space="0" w:color="auto"/>
            </w:tcBorders>
            <w:vAlign w:val="center"/>
          </w:tcPr>
          <w:p w14:paraId="684053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6C274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CF4A1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FD97C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585F8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F8F77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DE25B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FD7C3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384E7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2CB198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343AFE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5C332DB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9C4DE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261</w:t>
            </w:r>
          </w:p>
        </w:tc>
        <w:tc>
          <w:tcPr>
            <w:tcW w:w="567" w:type="dxa"/>
            <w:tcBorders>
              <w:top w:val="single" w:sz="4" w:space="0" w:color="auto"/>
              <w:left w:val="single" w:sz="4" w:space="0" w:color="auto"/>
              <w:bottom w:val="single" w:sz="4" w:space="0" w:color="auto"/>
              <w:right w:val="single" w:sz="4" w:space="0" w:color="auto"/>
            </w:tcBorders>
            <w:vAlign w:val="center"/>
          </w:tcPr>
          <w:p w14:paraId="20AA05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264</w:t>
            </w:r>
          </w:p>
        </w:tc>
        <w:tc>
          <w:tcPr>
            <w:tcW w:w="666" w:type="dxa"/>
            <w:tcBorders>
              <w:top w:val="single" w:sz="4" w:space="0" w:color="auto"/>
              <w:left w:val="single" w:sz="4" w:space="0" w:color="auto"/>
              <w:bottom w:val="single" w:sz="4" w:space="0" w:color="auto"/>
              <w:right w:val="single" w:sz="4" w:space="0" w:color="auto"/>
            </w:tcBorders>
            <w:vAlign w:val="center"/>
          </w:tcPr>
          <w:p w14:paraId="3597E3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56</w:t>
            </w:r>
          </w:p>
        </w:tc>
        <w:tc>
          <w:tcPr>
            <w:tcW w:w="650" w:type="dxa"/>
            <w:tcBorders>
              <w:top w:val="single" w:sz="4" w:space="0" w:color="auto"/>
              <w:left w:val="single" w:sz="4" w:space="0" w:color="auto"/>
              <w:bottom w:val="single" w:sz="4" w:space="0" w:color="auto"/>
              <w:right w:val="single" w:sz="4" w:space="0" w:color="auto"/>
            </w:tcBorders>
            <w:vAlign w:val="center"/>
          </w:tcPr>
          <w:p w14:paraId="1F0940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w:t>
            </w:r>
          </w:p>
        </w:tc>
        <w:tc>
          <w:tcPr>
            <w:tcW w:w="1250" w:type="dxa"/>
            <w:tcBorders>
              <w:top w:val="single" w:sz="4" w:space="0" w:color="auto"/>
              <w:left w:val="single" w:sz="4" w:space="0" w:color="auto"/>
              <w:bottom w:val="single" w:sz="4" w:space="0" w:color="auto"/>
              <w:right w:val="single" w:sz="4" w:space="0" w:color="auto"/>
            </w:tcBorders>
            <w:vAlign w:val="center"/>
          </w:tcPr>
          <w:p w14:paraId="4109A7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A6F0E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19656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F90FD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84A2A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03B4F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E6B45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4593A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2E2229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6FA4DA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2561A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292C226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26E4F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262</w:t>
            </w:r>
          </w:p>
        </w:tc>
        <w:tc>
          <w:tcPr>
            <w:tcW w:w="567" w:type="dxa"/>
            <w:tcBorders>
              <w:top w:val="single" w:sz="4" w:space="0" w:color="auto"/>
              <w:left w:val="single" w:sz="4" w:space="0" w:color="auto"/>
              <w:bottom w:val="single" w:sz="4" w:space="0" w:color="auto"/>
              <w:right w:val="single" w:sz="4" w:space="0" w:color="auto"/>
            </w:tcBorders>
            <w:vAlign w:val="center"/>
          </w:tcPr>
          <w:p w14:paraId="4CE04E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264</w:t>
            </w:r>
          </w:p>
        </w:tc>
        <w:tc>
          <w:tcPr>
            <w:tcW w:w="666" w:type="dxa"/>
            <w:tcBorders>
              <w:top w:val="single" w:sz="4" w:space="0" w:color="auto"/>
              <w:left w:val="single" w:sz="4" w:space="0" w:color="auto"/>
              <w:bottom w:val="single" w:sz="4" w:space="0" w:color="auto"/>
              <w:right w:val="single" w:sz="4" w:space="0" w:color="auto"/>
            </w:tcBorders>
            <w:vAlign w:val="center"/>
          </w:tcPr>
          <w:p w14:paraId="5440FB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w:t>
            </w:r>
          </w:p>
        </w:tc>
        <w:tc>
          <w:tcPr>
            <w:tcW w:w="650" w:type="dxa"/>
            <w:tcBorders>
              <w:top w:val="single" w:sz="4" w:space="0" w:color="auto"/>
              <w:left w:val="single" w:sz="4" w:space="0" w:color="auto"/>
              <w:bottom w:val="single" w:sz="4" w:space="0" w:color="auto"/>
              <w:right w:val="single" w:sz="4" w:space="0" w:color="auto"/>
            </w:tcBorders>
            <w:vAlign w:val="center"/>
          </w:tcPr>
          <w:p w14:paraId="5C02B4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0,27</w:t>
            </w:r>
          </w:p>
        </w:tc>
        <w:tc>
          <w:tcPr>
            <w:tcW w:w="1250" w:type="dxa"/>
            <w:tcBorders>
              <w:top w:val="single" w:sz="4" w:space="0" w:color="auto"/>
              <w:left w:val="single" w:sz="4" w:space="0" w:color="auto"/>
              <w:bottom w:val="single" w:sz="4" w:space="0" w:color="auto"/>
              <w:right w:val="single" w:sz="4" w:space="0" w:color="auto"/>
            </w:tcBorders>
            <w:vAlign w:val="center"/>
          </w:tcPr>
          <w:p w14:paraId="6EC3DD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B1C11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ED1E1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4D1C7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EE338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DF229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E32A2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78F2E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AE8A6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1A3D4E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3D02A2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0BEE37C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D31CA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263</w:t>
            </w:r>
          </w:p>
        </w:tc>
        <w:tc>
          <w:tcPr>
            <w:tcW w:w="567" w:type="dxa"/>
            <w:tcBorders>
              <w:top w:val="single" w:sz="4" w:space="0" w:color="auto"/>
              <w:left w:val="single" w:sz="4" w:space="0" w:color="auto"/>
              <w:bottom w:val="single" w:sz="4" w:space="0" w:color="auto"/>
              <w:right w:val="single" w:sz="4" w:space="0" w:color="auto"/>
            </w:tcBorders>
            <w:vAlign w:val="center"/>
          </w:tcPr>
          <w:p w14:paraId="1A28CF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266</w:t>
            </w:r>
          </w:p>
        </w:tc>
        <w:tc>
          <w:tcPr>
            <w:tcW w:w="666" w:type="dxa"/>
            <w:tcBorders>
              <w:top w:val="single" w:sz="4" w:space="0" w:color="auto"/>
              <w:left w:val="single" w:sz="4" w:space="0" w:color="auto"/>
              <w:bottom w:val="single" w:sz="4" w:space="0" w:color="auto"/>
              <w:right w:val="single" w:sz="4" w:space="0" w:color="auto"/>
            </w:tcBorders>
            <w:vAlign w:val="center"/>
          </w:tcPr>
          <w:p w14:paraId="2AACF1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67</w:t>
            </w:r>
          </w:p>
        </w:tc>
        <w:tc>
          <w:tcPr>
            <w:tcW w:w="650" w:type="dxa"/>
            <w:tcBorders>
              <w:top w:val="single" w:sz="4" w:space="0" w:color="auto"/>
              <w:left w:val="single" w:sz="4" w:space="0" w:color="auto"/>
              <w:bottom w:val="single" w:sz="4" w:space="0" w:color="auto"/>
              <w:right w:val="single" w:sz="4" w:space="0" w:color="auto"/>
            </w:tcBorders>
            <w:vAlign w:val="center"/>
          </w:tcPr>
          <w:p w14:paraId="47AF6A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0,28</w:t>
            </w:r>
          </w:p>
        </w:tc>
        <w:tc>
          <w:tcPr>
            <w:tcW w:w="1250" w:type="dxa"/>
            <w:tcBorders>
              <w:top w:val="single" w:sz="4" w:space="0" w:color="auto"/>
              <w:left w:val="single" w:sz="4" w:space="0" w:color="auto"/>
              <w:bottom w:val="single" w:sz="4" w:space="0" w:color="auto"/>
              <w:right w:val="single" w:sz="4" w:space="0" w:color="auto"/>
            </w:tcBorders>
            <w:vAlign w:val="center"/>
          </w:tcPr>
          <w:p w14:paraId="2F8949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0CE83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DA1B9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0614E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FFD2A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E66D7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A69B8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4C804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8531B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3749B8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224353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7A74B7A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CDF2A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264</w:t>
            </w:r>
          </w:p>
        </w:tc>
        <w:tc>
          <w:tcPr>
            <w:tcW w:w="567" w:type="dxa"/>
            <w:tcBorders>
              <w:top w:val="single" w:sz="4" w:space="0" w:color="auto"/>
              <w:left w:val="single" w:sz="4" w:space="0" w:color="auto"/>
              <w:bottom w:val="single" w:sz="4" w:space="0" w:color="auto"/>
              <w:right w:val="single" w:sz="4" w:space="0" w:color="auto"/>
            </w:tcBorders>
            <w:vAlign w:val="center"/>
          </w:tcPr>
          <w:p w14:paraId="287631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266</w:t>
            </w:r>
          </w:p>
        </w:tc>
        <w:tc>
          <w:tcPr>
            <w:tcW w:w="666" w:type="dxa"/>
            <w:tcBorders>
              <w:top w:val="single" w:sz="4" w:space="0" w:color="auto"/>
              <w:left w:val="single" w:sz="4" w:space="0" w:color="auto"/>
              <w:bottom w:val="single" w:sz="4" w:space="0" w:color="auto"/>
              <w:right w:val="single" w:sz="4" w:space="0" w:color="auto"/>
            </w:tcBorders>
            <w:vAlign w:val="center"/>
          </w:tcPr>
          <w:p w14:paraId="596638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57</w:t>
            </w:r>
          </w:p>
        </w:tc>
        <w:tc>
          <w:tcPr>
            <w:tcW w:w="650" w:type="dxa"/>
            <w:tcBorders>
              <w:top w:val="single" w:sz="4" w:space="0" w:color="auto"/>
              <w:left w:val="single" w:sz="4" w:space="0" w:color="auto"/>
              <w:bottom w:val="single" w:sz="4" w:space="0" w:color="auto"/>
              <w:right w:val="single" w:sz="4" w:space="0" w:color="auto"/>
            </w:tcBorders>
            <w:vAlign w:val="center"/>
          </w:tcPr>
          <w:p w14:paraId="419533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w:t>
            </w:r>
          </w:p>
        </w:tc>
        <w:tc>
          <w:tcPr>
            <w:tcW w:w="1250" w:type="dxa"/>
            <w:tcBorders>
              <w:top w:val="single" w:sz="4" w:space="0" w:color="auto"/>
              <w:left w:val="single" w:sz="4" w:space="0" w:color="auto"/>
              <w:bottom w:val="single" w:sz="4" w:space="0" w:color="auto"/>
              <w:right w:val="single" w:sz="4" w:space="0" w:color="auto"/>
            </w:tcBorders>
            <w:vAlign w:val="center"/>
          </w:tcPr>
          <w:p w14:paraId="13DEBB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2C897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45D09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04D86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920D5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7BB6B3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2B01A4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7918EA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4BDDB2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30432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307B9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2721AD5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AB653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265</w:t>
            </w:r>
          </w:p>
        </w:tc>
        <w:tc>
          <w:tcPr>
            <w:tcW w:w="567" w:type="dxa"/>
            <w:tcBorders>
              <w:top w:val="single" w:sz="4" w:space="0" w:color="auto"/>
              <w:left w:val="single" w:sz="4" w:space="0" w:color="auto"/>
              <w:bottom w:val="single" w:sz="4" w:space="0" w:color="auto"/>
              <w:right w:val="single" w:sz="4" w:space="0" w:color="auto"/>
            </w:tcBorders>
            <w:vAlign w:val="center"/>
          </w:tcPr>
          <w:p w14:paraId="6FADC9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268</w:t>
            </w:r>
          </w:p>
        </w:tc>
        <w:tc>
          <w:tcPr>
            <w:tcW w:w="666" w:type="dxa"/>
            <w:tcBorders>
              <w:top w:val="single" w:sz="4" w:space="0" w:color="auto"/>
              <w:left w:val="single" w:sz="4" w:space="0" w:color="auto"/>
              <w:bottom w:val="single" w:sz="4" w:space="0" w:color="auto"/>
              <w:right w:val="single" w:sz="4" w:space="0" w:color="auto"/>
            </w:tcBorders>
            <w:vAlign w:val="center"/>
          </w:tcPr>
          <w:p w14:paraId="79211D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58</w:t>
            </w:r>
          </w:p>
        </w:tc>
        <w:tc>
          <w:tcPr>
            <w:tcW w:w="650" w:type="dxa"/>
            <w:tcBorders>
              <w:top w:val="single" w:sz="4" w:space="0" w:color="auto"/>
              <w:left w:val="single" w:sz="4" w:space="0" w:color="auto"/>
              <w:bottom w:val="single" w:sz="4" w:space="0" w:color="auto"/>
              <w:right w:val="single" w:sz="4" w:space="0" w:color="auto"/>
            </w:tcBorders>
            <w:vAlign w:val="center"/>
          </w:tcPr>
          <w:p w14:paraId="067B0F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0,63</w:t>
            </w:r>
          </w:p>
        </w:tc>
        <w:tc>
          <w:tcPr>
            <w:tcW w:w="1250" w:type="dxa"/>
            <w:tcBorders>
              <w:top w:val="single" w:sz="4" w:space="0" w:color="auto"/>
              <w:left w:val="single" w:sz="4" w:space="0" w:color="auto"/>
              <w:bottom w:val="single" w:sz="4" w:space="0" w:color="auto"/>
              <w:right w:val="single" w:sz="4" w:space="0" w:color="auto"/>
            </w:tcBorders>
            <w:vAlign w:val="center"/>
          </w:tcPr>
          <w:p w14:paraId="3A120D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18FE1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7B851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52385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EBB51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3457F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2C391F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267A4E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3D2A74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0C28C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628BC5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35F095F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2035B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266</w:t>
            </w:r>
          </w:p>
        </w:tc>
        <w:tc>
          <w:tcPr>
            <w:tcW w:w="567" w:type="dxa"/>
            <w:tcBorders>
              <w:top w:val="single" w:sz="4" w:space="0" w:color="auto"/>
              <w:left w:val="single" w:sz="4" w:space="0" w:color="auto"/>
              <w:bottom w:val="single" w:sz="4" w:space="0" w:color="auto"/>
              <w:right w:val="single" w:sz="4" w:space="0" w:color="auto"/>
            </w:tcBorders>
            <w:vAlign w:val="center"/>
          </w:tcPr>
          <w:p w14:paraId="65D3DA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268</w:t>
            </w:r>
          </w:p>
        </w:tc>
        <w:tc>
          <w:tcPr>
            <w:tcW w:w="666" w:type="dxa"/>
            <w:tcBorders>
              <w:top w:val="single" w:sz="4" w:space="0" w:color="auto"/>
              <w:left w:val="single" w:sz="4" w:space="0" w:color="auto"/>
              <w:bottom w:val="single" w:sz="4" w:space="0" w:color="auto"/>
              <w:right w:val="single" w:sz="4" w:space="0" w:color="auto"/>
            </w:tcBorders>
            <w:vAlign w:val="center"/>
          </w:tcPr>
          <w:p w14:paraId="0B799A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68</w:t>
            </w:r>
          </w:p>
        </w:tc>
        <w:tc>
          <w:tcPr>
            <w:tcW w:w="650" w:type="dxa"/>
            <w:tcBorders>
              <w:top w:val="single" w:sz="4" w:space="0" w:color="auto"/>
              <w:left w:val="single" w:sz="4" w:space="0" w:color="auto"/>
              <w:bottom w:val="single" w:sz="4" w:space="0" w:color="auto"/>
              <w:right w:val="single" w:sz="4" w:space="0" w:color="auto"/>
            </w:tcBorders>
            <w:vAlign w:val="center"/>
          </w:tcPr>
          <w:p w14:paraId="5318F3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0,28</w:t>
            </w:r>
          </w:p>
        </w:tc>
        <w:tc>
          <w:tcPr>
            <w:tcW w:w="1250" w:type="dxa"/>
            <w:tcBorders>
              <w:top w:val="single" w:sz="4" w:space="0" w:color="auto"/>
              <w:left w:val="single" w:sz="4" w:space="0" w:color="auto"/>
              <w:bottom w:val="single" w:sz="4" w:space="0" w:color="auto"/>
              <w:right w:val="single" w:sz="4" w:space="0" w:color="auto"/>
            </w:tcBorders>
            <w:vAlign w:val="center"/>
          </w:tcPr>
          <w:p w14:paraId="7F30B7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AFE6B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D7A47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71024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147F1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01880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70AE2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79B4B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2BBC8E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7BBE2D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49DCC7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79C6129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9B5FD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267</w:t>
            </w:r>
          </w:p>
        </w:tc>
        <w:tc>
          <w:tcPr>
            <w:tcW w:w="567" w:type="dxa"/>
            <w:tcBorders>
              <w:top w:val="single" w:sz="4" w:space="0" w:color="auto"/>
              <w:left w:val="single" w:sz="4" w:space="0" w:color="auto"/>
              <w:bottom w:val="single" w:sz="4" w:space="0" w:color="auto"/>
              <w:right w:val="single" w:sz="4" w:space="0" w:color="auto"/>
            </w:tcBorders>
            <w:vAlign w:val="center"/>
          </w:tcPr>
          <w:p w14:paraId="05DA19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270</w:t>
            </w:r>
          </w:p>
        </w:tc>
        <w:tc>
          <w:tcPr>
            <w:tcW w:w="666" w:type="dxa"/>
            <w:tcBorders>
              <w:top w:val="single" w:sz="4" w:space="0" w:color="auto"/>
              <w:left w:val="single" w:sz="4" w:space="0" w:color="auto"/>
              <w:bottom w:val="single" w:sz="4" w:space="0" w:color="auto"/>
              <w:right w:val="single" w:sz="4" w:space="0" w:color="auto"/>
            </w:tcBorders>
            <w:vAlign w:val="center"/>
          </w:tcPr>
          <w:p w14:paraId="1B1F7E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w:t>
            </w:r>
          </w:p>
        </w:tc>
        <w:tc>
          <w:tcPr>
            <w:tcW w:w="650" w:type="dxa"/>
            <w:tcBorders>
              <w:top w:val="single" w:sz="4" w:space="0" w:color="auto"/>
              <w:left w:val="single" w:sz="4" w:space="0" w:color="auto"/>
              <w:bottom w:val="single" w:sz="4" w:space="0" w:color="auto"/>
              <w:right w:val="single" w:sz="4" w:space="0" w:color="auto"/>
            </w:tcBorders>
            <w:vAlign w:val="center"/>
          </w:tcPr>
          <w:p w14:paraId="224472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1250" w:type="dxa"/>
            <w:tcBorders>
              <w:top w:val="single" w:sz="4" w:space="0" w:color="auto"/>
              <w:left w:val="single" w:sz="4" w:space="0" w:color="auto"/>
              <w:bottom w:val="single" w:sz="4" w:space="0" w:color="auto"/>
              <w:right w:val="single" w:sz="4" w:space="0" w:color="auto"/>
            </w:tcBorders>
            <w:vAlign w:val="center"/>
          </w:tcPr>
          <w:p w14:paraId="36EE4F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F6F80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38EC3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6E009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BC8FA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782E21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1CCF29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527E38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4F4E17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01DEF2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60F6DE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20C1862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EC4CD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268</w:t>
            </w:r>
          </w:p>
        </w:tc>
        <w:tc>
          <w:tcPr>
            <w:tcW w:w="567" w:type="dxa"/>
            <w:tcBorders>
              <w:top w:val="single" w:sz="4" w:space="0" w:color="auto"/>
              <w:left w:val="single" w:sz="4" w:space="0" w:color="auto"/>
              <w:bottom w:val="single" w:sz="4" w:space="0" w:color="auto"/>
              <w:right w:val="single" w:sz="4" w:space="0" w:color="auto"/>
            </w:tcBorders>
            <w:vAlign w:val="center"/>
          </w:tcPr>
          <w:p w14:paraId="1F1257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270</w:t>
            </w:r>
          </w:p>
        </w:tc>
        <w:tc>
          <w:tcPr>
            <w:tcW w:w="666" w:type="dxa"/>
            <w:tcBorders>
              <w:top w:val="single" w:sz="4" w:space="0" w:color="auto"/>
              <w:left w:val="single" w:sz="4" w:space="0" w:color="auto"/>
              <w:bottom w:val="single" w:sz="4" w:space="0" w:color="auto"/>
              <w:right w:val="single" w:sz="4" w:space="0" w:color="auto"/>
            </w:tcBorders>
            <w:vAlign w:val="center"/>
          </w:tcPr>
          <w:p w14:paraId="1DB5E5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69</w:t>
            </w:r>
          </w:p>
        </w:tc>
        <w:tc>
          <w:tcPr>
            <w:tcW w:w="650" w:type="dxa"/>
            <w:tcBorders>
              <w:top w:val="single" w:sz="4" w:space="0" w:color="auto"/>
              <w:left w:val="single" w:sz="4" w:space="0" w:color="auto"/>
              <w:bottom w:val="single" w:sz="4" w:space="0" w:color="auto"/>
              <w:right w:val="single" w:sz="4" w:space="0" w:color="auto"/>
            </w:tcBorders>
            <w:vAlign w:val="center"/>
          </w:tcPr>
          <w:p w14:paraId="66290C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0,27</w:t>
            </w:r>
          </w:p>
        </w:tc>
        <w:tc>
          <w:tcPr>
            <w:tcW w:w="1250" w:type="dxa"/>
            <w:tcBorders>
              <w:top w:val="single" w:sz="4" w:space="0" w:color="auto"/>
              <w:left w:val="single" w:sz="4" w:space="0" w:color="auto"/>
              <w:bottom w:val="single" w:sz="4" w:space="0" w:color="auto"/>
              <w:right w:val="single" w:sz="4" w:space="0" w:color="auto"/>
            </w:tcBorders>
            <w:vAlign w:val="center"/>
          </w:tcPr>
          <w:p w14:paraId="4FDC65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53CD0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90D7E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5C5E1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37913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6DD68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6FC74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1E195D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E1186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1170B4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2BB6D9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309C197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B44F4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269</w:t>
            </w:r>
          </w:p>
        </w:tc>
        <w:tc>
          <w:tcPr>
            <w:tcW w:w="567" w:type="dxa"/>
            <w:tcBorders>
              <w:top w:val="single" w:sz="4" w:space="0" w:color="auto"/>
              <w:left w:val="single" w:sz="4" w:space="0" w:color="auto"/>
              <w:bottom w:val="single" w:sz="4" w:space="0" w:color="auto"/>
              <w:right w:val="single" w:sz="4" w:space="0" w:color="auto"/>
            </w:tcBorders>
            <w:vAlign w:val="center"/>
          </w:tcPr>
          <w:p w14:paraId="5F681D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272</w:t>
            </w:r>
          </w:p>
        </w:tc>
        <w:tc>
          <w:tcPr>
            <w:tcW w:w="666" w:type="dxa"/>
            <w:tcBorders>
              <w:top w:val="single" w:sz="4" w:space="0" w:color="auto"/>
              <w:left w:val="single" w:sz="4" w:space="0" w:color="auto"/>
              <w:bottom w:val="single" w:sz="4" w:space="0" w:color="auto"/>
              <w:right w:val="single" w:sz="4" w:space="0" w:color="auto"/>
            </w:tcBorders>
            <w:vAlign w:val="center"/>
          </w:tcPr>
          <w:p w14:paraId="3851A5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60</w:t>
            </w:r>
          </w:p>
        </w:tc>
        <w:tc>
          <w:tcPr>
            <w:tcW w:w="650" w:type="dxa"/>
            <w:tcBorders>
              <w:top w:val="single" w:sz="4" w:space="0" w:color="auto"/>
              <w:left w:val="single" w:sz="4" w:space="0" w:color="auto"/>
              <w:bottom w:val="single" w:sz="4" w:space="0" w:color="auto"/>
              <w:right w:val="single" w:sz="4" w:space="0" w:color="auto"/>
            </w:tcBorders>
            <w:vAlign w:val="center"/>
          </w:tcPr>
          <w:p w14:paraId="2F4BED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0,64</w:t>
            </w:r>
          </w:p>
        </w:tc>
        <w:tc>
          <w:tcPr>
            <w:tcW w:w="1250" w:type="dxa"/>
            <w:tcBorders>
              <w:top w:val="single" w:sz="4" w:space="0" w:color="auto"/>
              <w:left w:val="single" w:sz="4" w:space="0" w:color="auto"/>
              <w:bottom w:val="single" w:sz="4" w:space="0" w:color="auto"/>
              <w:right w:val="single" w:sz="4" w:space="0" w:color="auto"/>
            </w:tcBorders>
            <w:vAlign w:val="center"/>
          </w:tcPr>
          <w:p w14:paraId="0EEBC3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5A692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2487A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19926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B56DE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0EAD48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28BF04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3295D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24FFAB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F72AC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6D4FFC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09098F7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F8A98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270</w:t>
            </w:r>
          </w:p>
        </w:tc>
        <w:tc>
          <w:tcPr>
            <w:tcW w:w="567" w:type="dxa"/>
            <w:tcBorders>
              <w:top w:val="single" w:sz="4" w:space="0" w:color="auto"/>
              <w:left w:val="single" w:sz="4" w:space="0" w:color="auto"/>
              <w:bottom w:val="single" w:sz="4" w:space="0" w:color="auto"/>
              <w:right w:val="single" w:sz="4" w:space="0" w:color="auto"/>
            </w:tcBorders>
            <w:vAlign w:val="center"/>
          </w:tcPr>
          <w:p w14:paraId="330049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272</w:t>
            </w:r>
          </w:p>
        </w:tc>
        <w:tc>
          <w:tcPr>
            <w:tcW w:w="666" w:type="dxa"/>
            <w:tcBorders>
              <w:top w:val="single" w:sz="4" w:space="0" w:color="auto"/>
              <w:left w:val="single" w:sz="4" w:space="0" w:color="auto"/>
              <w:bottom w:val="single" w:sz="4" w:space="0" w:color="auto"/>
              <w:right w:val="single" w:sz="4" w:space="0" w:color="auto"/>
            </w:tcBorders>
            <w:vAlign w:val="center"/>
          </w:tcPr>
          <w:p w14:paraId="2D2233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70</w:t>
            </w:r>
          </w:p>
        </w:tc>
        <w:tc>
          <w:tcPr>
            <w:tcW w:w="650" w:type="dxa"/>
            <w:tcBorders>
              <w:top w:val="single" w:sz="4" w:space="0" w:color="auto"/>
              <w:left w:val="single" w:sz="4" w:space="0" w:color="auto"/>
              <w:bottom w:val="single" w:sz="4" w:space="0" w:color="auto"/>
              <w:right w:val="single" w:sz="4" w:space="0" w:color="auto"/>
            </w:tcBorders>
            <w:vAlign w:val="center"/>
          </w:tcPr>
          <w:p w14:paraId="141F1D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w:t>
            </w:r>
          </w:p>
        </w:tc>
        <w:tc>
          <w:tcPr>
            <w:tcW w:w="1250" w:type="dxa"/>
            <w:tcBorders>
              <w:top w:val="single" w:sz="4" w:space="0" w:color="auto"/>
              <w:left w:val="single" w:sz="4" w:space="0" w:color="auto"/>
              <w:bottom w:val="single" w:sz="4" w:space="0" w:color="auto"/>
              <w:right w:val="single" w:sz="4" w:space="0" w:color="auto"/>
            </w:tcBorders>
            <w:vAlign w:val="center"/>
          </w:tcPr>
          <w:p w14:paraId="08CBF8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3FC79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7BF32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CF44C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337E7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2B91D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2B439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7038B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E07F6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529664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6E8F42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606395F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ED0D0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271</w:t>
            </w:r>
          </w:p>
        </w:tc>
        <w:tc>
          <w:tcPr>
            <w:tcW w:w="567" w:type="dxa"/>
            <w:tcBorders>
              <w:top w:val="single" w:sz="4" w:space="0" w:color="auto"/>
              <w:left w:val="single" w:sz="4" w:space="0" w:color="auto"/>
              <w:bottom w:val="single" w:sz="4" w:space="0" w:color="auto"/>
              <w:right w:val="single" w:sz="4" w:space="0" w:color="auto"/>
            </w:tcBorders>
            <w:vAlign w:val="center"/>
          </w:tcPr>
          <w:p w14:paraId="3BD888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274</w:t>
            </w:r>
          </w:p>
        </w:tc>
        <w:tc>
          <w:tcPr>
            <w:tcW w:w="666" w:type="dxa"/>
            <w:tcBorders>
              <w:top w:val="single" w:sz="4" w:space="0" w:color="auto"/>
              <w:left w:val="single" w:sz="4" w:space="0" w:color="auto"/>
              <w:bottom w:val="single" w:sz="4" w:space="0" w:color="auto"/>
              <w:right w:val="single" w:sz="4" w:space="0" w:color="auto"/>
            </w:tcBorders>
            <w:vAlign w:val="center"/>
          </w:tcPr>
          <w:p w14:paraId="7CE8BC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61</w:t>
            </w:r>
          </w:p>
        </w:tc>
        <w:tc>
          <w:tcPr>
            <w:tcW w:w="650" w:type="dxa"/>
            <w:tcBorders>
              <w:top w:val="single" w:sz="4" w:space="0" w:color="auto"/>
              <w:left w:val="single" w:sz="4" w:space="0" w:color="auto"/>
              <w:bottom w:val="single" w:sz="4" w:space="0" w:color="auto"/>
              <w:right w:val="single" w:sz="4" w:space="0" w:color="auto"/>
            </w:tcBorders>
            <w:vAlign w:val="center"/>
          </w:tcPr>
          <w:p w14:paraId="07A4DE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1250" w:type="dxa"/>
            <w:tcBorders>
              <w:top w:val="single" w:sz="4" w:space="0" w:color="auto"/>
              <w:left w:val="single" w:sz="4" w:space="0" w:color="auto"/>
              <w:bottom w:val="single" w:sz="4" w:space="0" w:color="auto"/>
              <w:right w:val="single" w:sz="4" w:space="0" w:color="auto"/>
            </w:tcBorders>
            <w:vAlign w:val="center"/>
          </w:tcPr>
          <w:p w14:paraId="5AFCF3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506B3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D151F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E6AA8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CCCF2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4D72D3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9188B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DA68A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90C1C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30B4D2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3FDF3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13D5E9A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77D12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272</w:t>
            </w:r>
          </w:p>
        </w:tc>
        <w:tc>
          <w:tcPr>
            <w:tcW w:w="567" w:type="dxa"/>
            <w:tcBorders>
              <w:top w:val="single" w:sz="4" w:space="0" w:color="auto"/>
              <w:left w:val="single" w:sz="4" w:space="0" w:color="auto"/>
              <w:bottom w:val="single" w:sz="4" w:space="0" w:color="auto"/>
              <w:right w:val="single" w:sz="4" w:space="0" w:color="auto"/>
            </w:tcBorders>
            <w:vAlign w:val="center"/>
          </w:tcPr>
          <w:p w14:paraId="442A57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274</w:t>
            </w:r>
          </w:p>
        </w:tc>
        <w:tc>
          <w:tcPr>
            <w:tcW w:w="666" w:type="dxa"/>
            <w:tcBorders>
              <w:top w:val="single" w:sz="4" w:space="0" w:color="auto"/>
              <w:left w:val="single" w:sz="4" w:space="0" w:color="auto"/>
              <w:bottom w:val="single" w:sz="4" w:space="0" w:color="auto"/>
              <w:right w:val="single" w:sz="4" w:space="0" w:color="auto"/>
            </w:tcBorders>
            <w:vAlign w:val="center"/>
          </w:tcPr>
          <w:p w14:paraId="275BC3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w:t>
            </w:r>
          </w:p>
        </w:tc>
        <w:tc>
          <w:tcPr>
            <w:tcW w:w="650" w:type="dxa"/>
            <w:tcBorders>
              <w:top w:val="single" w:sz="4" w:space="0" w:color="auto"/>
              <w:left w:val="single" w:sz="4" w:space="0" w:color="auto"/>
              <w:bottom w:val="single" w:sz="4" w:space="0" w:color="auto"/>
              <w:right w:val="single" w:sz="4" w:space="0" w:color="auto"/>
            </w:tcBorders>
            <w:vAlign w:val="center"/>
          </w:tcPr>
          <w:p w14:paraId="0657B9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0,29</w:t>
            </w:r>
          </w:p>
        </w:tc>
        <w:tc>
          <w:tcPr>
            <w:tcW w:w="1250" w:type="dxa"/>
            <w:tcBorders>
              <w:top w:val="single" w:sz="4" w:space="0" w:color="auto"/>
              <w:left w:val="single" w:sz="4" w:space="0" w:color="auto"/>
              <w:bottom w:val="single" w:sz="4" w:space="0" w:color="auto"/>
              <w:right w:val="single" w:sz="4" w:space="0" w:color="auto"/>
            </w:tcBorders>
            <w:vAlign w:val="center"/>
          </w:tcPr>
          <w:p w14:paraId="6E679D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81ECD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0CBAC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0B17D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41A45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EED5D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33132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17811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6372E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3DFD18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319A9F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4D41071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071A3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273</w:t>
            </w:r>
          </w:p>
        </w:tc>
        <w:tc>
          <w:tcPr>
            <w:tcW w:w="567" w:type="dxa"/>
            <w:tcBorders>
              <w:top w:val="single" w:sz="4" w:space="0" w:color="auto"/>
              <w:left w:val="single" w:sz="4" w:space="0" w:color="auto"/>
              <w:bottom w:val="single" w:sz="4" w:space="0" w:color="auto"/>
              <w:right w:val="single" w:sz="4" w:space="0" w:color="auto"/>
            </w:tcBorders>
            <w:vAlign w:val="center"/>
          </w:tcPr>
          <w:p w14:paraId="729F29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276</w:t>
            </w:r>
          </w:p>
        </w:tc>
        <w:tc>
          <w:tcPr>
            <w:tcW w:w="666" w:type="dxa"/>
            <w:tcBorders>
              <w:top w:val="single" w:sz="4" w:space="0" w:color="auto"/>
              <w:left w:val="single" w:sz="4" w:space="0" w:color="auto"/>
              <w:bottom w:val="single" w:sz="4" w:space="0" w:color="auto"/>
              <w:right w:val="single" w:sz="4" w:space="0" w:color="auto"/>
            </w:tcBorders>
            <w:vAlign w:val="center"/>
          </w:tcPr>
          <w:p w14:paraId="5F17A1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650" w:type="dxa"/>
            <w:tcBorders>
              <w:top w:val="single" w:sz="4" w:space="0" w:color="auto"/>
              <w:left w:val="single" w:sz="4" w:space="0" w:color="auto"/>
              <w:bottom w:val="single" w:sz="4" w:space="0" w:color="auto"/>
              <w:right w:val="single" w:sz="4" w:space="0" w:color="auto"/>
            </w:tcBorders>
            <w:vAlign w:val="center"/>
          </w:tcPr>
          <w:p w14:paraId="28AE58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6,53</w:t>
            </w:r>
          </w:p>
        </w:tc>
        <w:tc>
          <w:tcPr>
            <w:tcW w:w="1250" w:type="dxa"/>
            <w:tcBorders>
              <w:top w:val="single" w:sz="4" w:space="0" w:color="auto"/>
              <w:left w:val="single" w:sz="4" w:space="0" w:color="auto"/>
              <w:bottom w:val="single" w:sz="4" w:space="0" w:color="auto"/>
              <w:right w:val="single" w:sz="4" w:space="0" w:color="auto"/>
            </w:tcBorders>
            <w:vAlign w:val="center"/>
          </w:tcPr>
          <w:p w14:paraId="438EAE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3B780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1CEC0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3B1A1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08E88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7238C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9CEE4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122BC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CA58A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25C15B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05E214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1337EA5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2BAFF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274</w:t>
            </w:r>
          </w:p>
        </w:tc>
        <w:tc>
          <w:tcPr>
            <w:tcW w:w="567" w:type="dxa"/>
            <w:tcBorders>
              <w:top w:val="single" w:sz="4" w:space="0" w:color="auto"/>
              <w:left w:val="single" w:sz="4" w:space="0" w:color="auto"/>
              <w:bottom w:val="single" w:sz="4" w:space="0" w:color="auto"/>
              <w:right w:val="single" w:sz="4" w:space="0" w:color="auto"/>
            </w:tcBorders>
            <w:vAlign w:val="center"/>
          </w:tcPr>
          <w:p w14:paraId="6AF86A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276</w:t>
            </w:r>
          </w:p>
        </w:tc>
        <w:tc>
          <w:tcPr>
            <w:tcW w:w="666" w:type="dxa"/>
            <w:tcBorders>
              <w:top w:val="single" w:sz="4" w:space="0" w:color="auto"/>
              <w:left w:val="single" w:sz="4" w:space="0" w:color="auto"/>
              <w:bottom w:val="single" w:sz="4" w:space="0" w:color="auto"/>
              <w:right w:val="single" w:sz="4" w:space="0" w:color="auto"/>
            </w:tcBorders>
            <w:vAlign w:val="center"/>
          </w:tcPr>
          <w:p w14:paraId="57226C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74</w:t>
            </w:r>
          </w:p>
        </w:tc>
        <w:tc>
          <w:tcPr>
            <w:tcW w:w="650" w:type="dxa"/>
            <w:tcBorders>
              <w:top w:val="single" w:sz="4" w:space="0" w:color="auto"/>
              <w:left w:val="single" w:sz="4" w:space="0" w:color="auto"/>
              <w:bottom w:val="single" w:sz="4" w:space="0" w:color="auto"/>
              <w:right w:val="single" w:sz="4" w:space="0" w:color="auto"/>
            </w:tcBorders>
            <w:vAlign w:val="center"/>
          </w:tcPr>
          <w:p w14:paraId="5E9C22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0,85</w:t>
            </w:r>
          </w:p>
        </w:tc>
        <w:tc>
          <w:tcPr>
            <w:tcW w:w="1250" w:type="dxa"/>
            <w:tcBorders>
              <w:top w:val="single" w:sz="4" w:space="0" w:color="auto"/>
              <w:left w:val="single" w:sz="4" w:space="0" w:color="auto"/>
              <w:bottom w:val="single" w:sz="4" w:space="0" w:color="auto"/>
              <w:right w:val="single" w:sz="4" w:space="0" w:color="auto"/>
            </w:tcBorders>
            <w:vAlign w:val="center"/>
          </w:tcPr>
          <w:p w14:paraId="26E879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F8E45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0145F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8B301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6483D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C5FD2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632981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A5D49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7E371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6B81E1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70C6BC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607B51D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3258A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275</w:t>
            </w:r>
          </w:p>
        </w:tc>
        <w:tc>
          <w:tcPr>
            <w:tcW w:w="567" w:type="dxa"/>
            <w:tcBorders>
              <w:top w:val="single" w:sz="4" w:space="0" w:color="auto"/>
              <w:left w:val="single" w:sz="4" w:space="0" w:color="auto"/>
              <w:bottom w:val="single" w:sz="4" w:space="0" w:color="auto"/>
              <w:right w:val="single" w:sz="4" w:space="0" w:color="auto"/>
            </w:tcBorders>
            <w:vAlign w:val="center"/>
          </w:tcPr>
          <w:p w14:paraId="322D35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287</w:t>
            </w:r>
          </w:p>
        </w:tc>
        <w:tc>
          <w:tcPr>
            <w:tcW w:w="666" w:type="dxa"/>
            <w:tcBorders>
              <w:top w:val="single" w:sz="4" w:space="0" w:color="auto"/>
              <w:left w:val="single" w:sz="4" w:space="0" w:color="auto"/>
              <w:bottom w:val="single" w:sz="4" w:space="0" w:color="auto"/>
              <w:right w:val="single" w:sz="4" w:space="0" w:color="auto"/>
            </w:tcBorders>
            <w:vAlign w:val="center"/>
          </w:tcPr>
          <w:p w14:paraId="0B783A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650" w:type="dxa"/>
            <w:tcBorders>
              <w:top w:val="single" w:sz="4" w:space="0" w:color="auto"/>
              <w:left w:val="single" w:sz="4" w:space="0" w:color="auto"/>
              <w:bottom w:val="single" w:sz="4" w:space="0" w:color="auto"/>
              <w:right w:val="single" w:sz="4" w:space="0" w:color="auto"/>
            </w:tcBorders>
            <w:vAlign w:val="center"/>
          </w:tcPr>
          <w:p w14:paraId="1E738F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0,89</w:t>
            </w:r>
          </w:p>
        </w:tc>
        <w:tc>
          <w:tcPr>
            <w:tcW w:w="1250" w:type="dxa"/>
            <w:tcBorders>
              <w:top w:val="single" w:sz="4" w:space="0" w:color="auto"/>
              <w:left w:val="single" w:sz="4" w:space="0" w:color="auto"/>
              <w:bottom w:val="single" w:sz="4" w:space="0" w:color="auto"/>
              <w:right w:val="single" w:sz="4" w:space="0" w:color="auto"/>
            </w:tcBorders>
            <w:vAlign w:val="center"/>
          </w:tcPr>
          <w:p w14:paraId="525320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A163D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24953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22617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A631F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07C699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68F850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194735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5BE20F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0A71C9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4A4552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1777D43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60089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276</w:t>
            </w:r>
          </w:p>
        </w:tc>
        <w:tc>
          <w:tcPr>
            <w:tcW w:w="567" w:type="dxa"/>
            <w:tcBorders>
              <w:top w:val="single" w:sz="4" w:space="0" w:color="auto"/>
              <w:left w:val="single" w:sz="4" w:space="0" w:color="auto"/>
              <w:bottom w:val="single" w:sz="4" w:space="0" w:color="auto"/>
              <w:right w:val="single" w:sz="4" w:space="0" w:color="auto"/>
            </w:tcBorders>
            <w:vAlign w:val="center"/>
          </w:tcPr>
          <w:p w14:paraId="0D9AF0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287</w:t>
            </w:r>
          </w:p>
        </w:tc>
        <w:tc>
          <w:tcPr>
            <w:tcW w:w="666" w:type="dxa"/>
            <w:tcBorders>
              <w:top w:val="single" w:sz="4" w:space="0" w:color="auto"/>
              <w:left w:val="single" w:sz="4" w:space="0" w:color="auto"/>
              <w:bottom w:val="single" w:sz="4" w:space="0" w:color="auto"/>
              <w:right w:val="single" w:sz="4" w:space="0" w:color="auto"/>
            </w:tcBorders>
            <w:vAlign w:val="center"/>
          </w:tcPr>
          <w:p w14:paraId="0BF988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650" w:type="dxa"/>
            <w:tcBorders>
              <w:top w:val="single" w:sz="4" w:space="0" w:color="auto"/>
              <w:left w:val="single" w:sz="4" w:space="0" w:color="auto"/>
              <w:bottom w:val="single" w:sz="4" w:space="0" w:color="auto"/>
              <w:right w:val="single" w:sz="4" w:space="0" w:color="auto"/>
            </w:tcBorders>
            <w:vAlign w:val="center"/>
          </w:tcPr>
          <w:p w14:paraId="7EF5C6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0,42</w:t>
            </w:r>
          </w:p>
        </w:tc>
        <w:tc>
          <w:tcPr>
            <w:tcW w:w="1250" w:type="dxa"/>
            <w:tcBorders>
              <w:top w:val="single" w:sz="4" w:space="0" w:color="auto"/>
              <w:left w:val="single" w:sz="4" w:space="0" w:color="auto"/>
              <w:bottom w:val="single" w:sz="4" w:space="0" w:color="auto"/>
              <w:right w:val="single" w:sz="4" w:space="0" w:color="auto"/>
            </w:tcBorders>
            <w:vAlign w:val="center"/>
          </w:tcPr>
          <w:p w14:paraId="35D1D0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D2D19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647A9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64DED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6AA32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A666A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60789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A3767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A7F63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04105A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026929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53AC91B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B14D5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277</w:t>
            </w:r>
          </w:p>
        </w:tc>
        <w:tc>
          <w:tcPr>
            <w:tcW w:w="567" w:type="dxa"/>
            <w:tcBorders>
              <w:top w:val="single" w:sz="4" w:space="0" w:color="auto"/>
              <w:left w:val="single" w:sz="4" w:space="0" w:color="auto"/>
              <w:bottom w:val="single" w:sz="4" w:space="0" w:color="auto"/>
              <w:right w:val="single" w:sz="4" w:space="0" w:color="auto"/>
            </w:tcBorders>
            <w:vAlign w:val="center"/>
          </w:tcPr>
          <w:p w14:paraId="1956A9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288</w:t>
            </w:r>
          </w:p>
        </w:tc>
        <w:tc>
          <w:tcPr>
            <w:tcW w:w="666" w:type="dxa"/>
            <w:tcBorders>
              <w:top w:val="single" w:sz="4" w:space="0" w:color="auto"/>
              <w:left w:val="single" w:sz="4" w:space="0" w:color="auto"/>
              <w:bottom w:val="single" w:sz="4" w:space="0" w:color="auto"/>
              <w:right w:val="single" w:sz="4" w:space="0" w:color="auto"/>
            </w:tcBorders>
            <w:vAlign w:val="center"/>
          </w:tcPr>
          <w:p w14:paraId="2C9EBD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76</w:t>
            </w:r>
          </w:p>
        </w:tc>
        <w:tc>
          <w:tcPr>
            <w:tcW w:w="650" w:type="dxa"/>
            <w:tcBorders>
              <w:top w:val="single" w:sz="4" w:space="0" w:color="auto"/>
              <w:left w:val="single" w:sz="4" w:space="0" w:color="auto"/>
              <w:bottom w:val="single" w:sz="4" w:space="0" w:color="auto"/>
              <w:right w:val="single" w:sz="4" w:space="0" w:color="auto"/>
            </w:tcBorders>
            <w:vAlign w:val="center"/>
          </w:tcPr>
          <w:p w14:paraId="60D775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0,72</w:t>
            </w:r>
          </w:p>
        </w:tc>
        <w:tc>
          <w:tcPr>
            <w:tcW w:w="1250" w:type="dxa"/>
            <w:tcBorders>
              <w:top w:val="single" w:sz="4" w:space="0" w:color="auto"/>
              <w:left w:val="single" w:sz="4" w:space="0" w:color="auto"/>
              <w:bottom w:val="single" w:sz="4" w:space="0" w:color="auto"/>
              <w:right w:val="single" w:sz="4" w:space="0" w:color="auto"/>
            </w:tcBorders>
            <w:vAlign w:val="center"/>
          </w:tcPr>
          <w:p w14:paraId="44B8A9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B5AE4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8FBE2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239B6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B0840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691A7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CE608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5FD45E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138FD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325A7F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54E441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15B557C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E5EAF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278</w:t>
            </w:r>
          </w:p>
        </w:tc>
        <w:tc>
          <w:tcPr>
            <w:tcW w:w="567" w:type="dxa"/>
            <w:tcBorders>
              <w:top w:val="single" w:sz="4" w:space="0" w:color="auto"/>
              <w:left w:val="single" w:sz="4" w:space="0" w:color="auto"/>
              <w:bottom w:val="single" w:sz="4" w:space="0" w:color="auto"/>
              <w:right w:val="single" w:sz="4" w:space="0" w:color="auto"/>
            </w:tcBorders>
            <w:vAlign w:val="center"/>
          </w:tcPr>
          <w:p w14:paraId="317D17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288</w:t>
            </w:r>
          </w:p>
        </w:tc>
        <w:tc>
          <w:tcPr>
            <w:tcW w:w="666" w:type="dxa"/>
            <w:tcBorders>
              <w:top w:val="single" w:sz="4" w:space="0" w:color="auto"/>
              <w:left w:val="single" w:sz="4" w:space="0" w:color="auto"/>
              <w:bottom w:val="single" w:sz="4" w:space="0" w:color="auto"/>
              <w:right w:val="single" w:sz="4" w:space="0" w:color="auto"/>
            </w:tcBorders>
            <w:vAlign w:val="center"/>
          </w:tcPr>
          <w:p w14:paraId="270061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w:t>
            </w:r>
          </w:p>
        </w:tc>
        <w:tc>
          <w:tcPr>
            <w:tcW w:w="650" w:type="dxa"/>
            <w:tcBorders>
              <w:top w:val="single" w:sz="4" w:space="0" w:color="auto"/>
              <w:left w:val="single" w:sz="4" w:space="0" w:color="auto"/>
              <w:bottom w:val="single" w:sz="4" w:space="0" w:color="auto"/>
              <w:right w:val="single" w:sz="4" w:space="0" w:color="auto"/>
            </w:tcBorders>
            <w:vAlign w:val="center"/>
          </w:tcPr>
          <w:p w14:paraId="54A234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0,39</w:t>
            </w:r>
          </w:p>
        </w:tc>
        <w:tc>
          <w:tcPr>
            <w:tcW w:w="1250" w:type="dxa"/>
            <w:tcBorders>
              <w:top w:val="single" w:sz="4" w:space="0" w:color="auto"/>
              <w:left w:val="single" w:sz="4" w:space="0" w:color="auto"/>
              <w:bottom w:val="single" w:sz="4" w:space="0" w:color="auto"/>
              <w:right w:val="single" w:sz="4" w:space="0" w:color="auto"/>
            </w:tcBorders>
            <w:vAlign w:val="center"/>
          </w:tcPr>
          <w:p w14:paraId="6DC4BE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FC6A6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2F55F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A5674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1CBB6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F1DEC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A0FC1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98C0A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C8B29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11CF1D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51AA84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4C8350C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8F56D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279</w:t>
            </w:r>
          </w:p>
        </w:tc>
        <w:tc>
          <w:tcPr>
            <w:tcW w:w="567" w:type="dxa"/>
            <w:tcBorders>
              <w:top w:val="single" w:sz="4" w:space="0" w:color="auto"/>
              <w:left w:val="single" w:sz="4" w:space="0" w:color="auto"/>
              <w:bottom w:val="single" w:sz="4" w:space="0" w:color="auto"/>
              <w:right w:val="single" w:sz="4" w:space="0" w:color="auto"/>
            </w:tcBorders>
            <w:vAlign w:val="center"/>
          </w:tcPr>
          <w:p w14:paraId="2A6533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292</w:t>
            </w:r>
          </w:p>
        </w:tc>
        <w:tc>
          <w:tcPr>
            <w:tcW w:w="666" w:type="dxa"/>
            <w:tcBorders>
              <w:top w:val="single" w:sz="4" w:space="0" w:color="auto"/>
              <w:left w:val="single" w:sz="4" w:space="0" w:color="auto"/>
              <w:bottom w:val="single" w:sz="4" w:space="0" w:color="auto"/>
              <w:right w:val="single" w:sz="4" w:space="0" w:color="auto"/>
            </w:tcBorders>
            <w:vAlign w:val="center"/>
          </w:tcPr>
          <w:p w14:paraId="0778CD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77</w:t>
            </w:r>
          </w:p>
        </w:tc>
        <w:tc>
          <w:tcPr>
            <w:tcW w:w="650" w:type="dxa"/>
            <w:tcBorders>
              <w:top w:val="single" w:sz="4" w:space="0" w:color="auto"/>
              <w:left w:val="single" w:sz="4" w:space="0" w:color="auto"/>
              <w:bottom w:val="single" w:sz="4" w:space="0" w:color="auto"/>
              <w:right w:val="single" w:sz="4" w:space="0" w:color="auto"/>
            </w:tcBorders>
            <w:vAlign w:val="center"/>
          </w:tcPr>
          <w:p w14:paraId="4066B5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0,58</w:t>
            </w:r>
          </w:p>
        </w:tc>
        <w:tc>
          <w:tcPr>
            <w:tcW w:w="1250" w:type="dxa"/>
            <w:tcBorders>
              <w:top w:val="single" w:sz="4" w:space="0" w:color="auto"/>
              <w:left w:val="single" w:sz="4" w:space="0" w:color="auto"/>
              <w:bottom w:val="single" w:sz="4" w:space="0" w:color="auto"/>
              <w:right w:val="single" w:sz="4" w:space="0" w:color="auto"/>
            </w:tcBorders>
            <w:vAlign w:val="center"/>
          </w:tcPr>
          <w:p w14:paraId="3F5BC0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DE806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94068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6FE4C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4C166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A8668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170AA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1A58BB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592992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AE7CD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19D647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4439301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4BF8F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280</w:t>
            </w:r>
          </w:p>
        </w:tc>
        <w:tc>
          <w:tcPr>
            <w:tcW w:w="567" w:type="dxa"/>
            <w:tcBorders>
              <w:top w:val="single" w:sz="4" w:space="0" w:color="auto"/>
              <w:left w:val="single" w:sz="4" w:space="0" w:color="auto"/>
              <w:bottom w:val="single" w:sz="4" w:space="0" w:color="auto"/>
              <w:right w:val="single" w:sz="4" w:space="0" w:color="auto"/>
            </w:tcBorders>
            <w:vAlign w:val="center"/>
          </w:tcPr>
          <w:p w14:paraId="23FF88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292</w:t>
            </w:r>
          </w:p>
        </w:tc>
        <w:tc>
          <w:tcPr>
            <w:tcW w:w="666" w:type="dxa"/>
            <w:tcBorders>
              <w:top w:val="single" w:sz="4" w:space="0" w:color="auto"/>
              <w:left w:val="single" w:sz="4" w:space="0" w:color="auto"/>
              <w:bottom w:val="single" w:sz="4" w:space="0" w:color="auto"/>
              <w:right w:val="single" w:sz="4" w:space="0" w:color="auto"/>
            </w:tcBorders>
            <w:vAlign w:val="center"/>
          </w:tcPr>
          <w:p w14:paraId="1D264C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154</w:t>
            </w:r>
          </w:p>
        </w:tc>
        <w:tc>
          <w:tcPr>
            <w:tcW w:w="650" w:type="dxa"/>
            <w:tcBorders>
              <w:top w:val="single" w:sz="4" w:space="0" w:color="auto"/>
              <w:left w:val="single" w:sz="4" w:space="0" w:color="auto"/>
              <w:bottom w:val="single" w:sz="4" w:space="0" w:color="auto"/>
              <w:right w:val="single" w:sz="4" w:space="0" w:color="auto"/>
            </w:tcBorders>
            <w:vAlign w:val="center"/>
          </w:tcPr>
          <w:p w14:paraId="6154D5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0,39</w:t>
            </w:r>
          </w:p>
        </w:tc>
        <w:tc>
          <w:tcPr>
            <w:tcW w:w="1250" w:type="dxa"/>
            <w:tcBorders>
              <w:top w:val="single" w:sz="4" w:space="0" w:color="auto"/>
              <w:left w:val="single" w:sz="4" w:space="0" w:color="auto"/>
              <w:bottom w:val="single" w:sz="4" w:space="0" w:color="auto"/>
              <w:right w:val="single" w:sz="4" w:space="0" w:color="auto"/>
            </w:tcBorders>
            <w:vAlign w:val="center"/>
          </w:tcPr>
          <w:p w14:paraId="0E870D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E13AE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40A3C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7AF02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01166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69002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DC396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36B6C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B2411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11C1A9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4D90B9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10733F8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0F75D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281</w:t>
            </w:r>
          </w:p>
        </w:tc>
        <w:tc>
          <w:tcPr>
            <w:tcW w:w="567" w:type="dxa"/>
            <w:tcBorders>
              <w:top w:val="single" w:sz="4" w:space="0" w:color="auto"/>
              <w:left w:val="single" w:sz="4" w:space="0" w:color="auto"/>
              <w:bottom w:val="single" w:sz="4" w:space="0" w:color="auto"/>
              <w:right w:val="single" w:sz="4" w:space="0" w:color="auto"/>
            </w:tcBorders>
            <w:vAlign w:val="center"/>
          </w:tcPr>
          <w:p w14:paraId="0CC885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w:t>
            </w:r>
          </w:p>
        </w:tc>
        <w:tc>
          <w:tcPr>
            <w:tcW w:w="666" w:type="dxa"/>
            <w:tcBorders>
              <w:top w:val="single" w:sz="4" w:space="0" w:color="auto"/>
              <w:left w:val="single" w:sz="4" w:space="0" w:color="auto"/>
              <w:bottom w:val="single" w:sz="4" w:space="0" w:color="auto"/>
              <w:right w:val="single" w:sz="4" w:space="0" w:color="auto"/>
            </w:tcBorders>
            <w:vAlign w:val="center"/>
          </w:tcPr>
          <w:p w14:paraId="03B75E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78</w:t>
            </w:r>
          </w:p>
        </w:tc>
        <w:tc>
          <w:tcPr>
            <w:tcW w:w="650" w:type="dxa"/>
            <w:tcBorders>
              <w:top w:val="single" w:sz="4" w:space="0" w:color="auto"/>
              <w:left w:val="single" w:sz="4" w:space="0" w:color="auto"/>
              <w:bottom w:val="single" w:sz="4" w:space="0" w:color="auto"/>
              <w:right w:val="single" w:sz="4" w:space="0" w:color="auto"/>
            </w:tcBorders>
            <w:vAlign w:val="center"/>
          </w:tcPr>
          <w:p w14:paraId="2CBE2C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0,92</w:t>
            </w:r>
          </w:p>
        </w:tc>
        <w:tc>
          <w:tcPr>
            <w:tcW w:w="1250" w:type="dxa"/>
            <w:tcBorders>
              <w:top w:val="single" w:sz="4" w:space="0" w:color="auto"/>
              <w:left w:val="single" w:sz="4" w:space="0" w:color="auto"/>
              <w:bottom w:val="single" w:sz="4" w:space="0" w:color="auto"/>
              <w:right w:val="single" w:sz="4" w:space="0" w:color="auto"/>
            </w:tcBorders>
            <w:vAlign w:val="center"/>
          </w:tcPr>
          <w:p w14:paraId="16CE83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B9B55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13D55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906AE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04F0C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3AAC8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59CE26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54AA2F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1FE6EB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8F6D7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30AA4D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4D406AD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05877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282</w:t>
            </w:r>
          </w:p>
        </w:tc>
        <w:tc>
          <w:tcPr>
            <w:tcW w:w="567" w:type="dxa"/>
            <w:tcBorders>
              <w:top w:val="single" w:sz="4" w:space="0" w:color="auto"/>
              <w:left w:val="single" w:sz="4" w:space="0" w:color="auto"/>
              <w:bottom w:val="single" w:sz="4" w:space="0" w:color="auto"/>
              <w:right w:val="single" w:sz="4" w:space="0" w:color="auto"/>
            </w:tcBorders>
            <w:vAlign w:val="center"/>
          </w:tcPr>
          <w:p w14:paraId="4CFFA7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w:t>
            </w:r>
          </w:p>
        </w:tc>
        <w:tc>
          <w:tcPr>
            <w:tcW w:w="666" w:type="dxa"/>
            <w:tcBorders>
              <w:top w:val="single" w:sz="4" w:space="0" w:color="auto"/>
              <w:left w:val="single" w:sz="4" w:space="0" w:color="auto"/>
              <w:bottom w:val="single" w:sz="4" w:space="0" w:color="auto"/>
              <w:right w:val="single" w:sz="4" w:space="0" w:color="auto"/>
            </w:tcBorders>
            <w:vAlign w:val="center"/>
          </w:tcPr>
          <w:p w14:paraId="06CAF3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w:t>
            </w:r>
          </w:p>
        </w:tc>
        <w:tc>
          <w:tcPr>
            <w:tcW w:w="650" w:type="dxa"/>
            <w:tcBorders>
              <w:top w:val="single" w:sz="4" w:space="0" w:color="auto"/>
              <w:left w:val="single" w:sz="4" w:space="0" w:color="auto"/>
              <w:bottom w:val="single" w:sz="4" w:space="0" w:color="auto"/>
              <w:right w:val="single" w:sz="4" w:space="0" w:color="auto"/>
            </w:tcBorders>
            <w:vAlign w:val="center"/>
          </w:tcPr>
          <w:p w14:paraId="32FDD8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0,38</w:t>
            </w:r>
          </w:p>
        </w:tc>
        <w:tc>
          <w:tcPr>
            <w:tcW w:w="1250" w:type="dxa"/>
            <w:tcBorders>
              <w:top w:val="single" w:sz="4" w:space="0" w:color="auto"/>
              <w:left w:val="single" w:sz="4" w:space="0" w:color="auto"/>
              <w:bottom w:val="single" w:sz="4" w:space="0" w:color="auto"/>
              <w:right w:val="single" w:sz="4" w:space="0" w:color="auto"/>
            </w:tcBorders>
            <w:vAlign w:val="center"/>
          </w:tcPr>
          <w:p w14:paraId="4F7689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17F47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AF795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73535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F4710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4571E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D39FF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4FD34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0CC91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7303C8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732E2B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6240E7E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B4E83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283</w:t>
            </w:r>
          </w:p>
        </w:tc>
        <w:tc>
          <w:tcPr>
            <w:tcW w:w="567" w:type="dxa"/>
            <w:tcBorders>
              <w:top w:val="single" w:sz="4" w:space="0" w:color="auto"/>
              <w:left w:val="single" w:sz="4" w:space="0" w:color="auto"/>
              <w:bottom w:val="single" w:sz="4" w:space="0" w:color="auto"/>
              <w:right w:val="single" w:sz="4" w:space="0" w:color="auto"/>
            </w:tcBorders>
            <w:vAlign w:val="center"/>
          </w:tcPr>
          <w:p w14:paraId="4E2352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278</w:t>
            </w:r>
          </w:p>
        </w:tc>
        <w:tc>
          <w:tcPr>
            <w:tcW w:w="666" w:type="dxa"/>
            <w:tcBorders>
              <w:top w:val="single" w:sz="4" w:space="0" w:color="auto"/>
              <w:left w:val="single" w:sz="4" w:space="0" w:color="auto"/>
              <w:bottom w:val="single" w:sz="4" w:space="0" w:color="auto"/>
              <w:right w:val="single" w:sz="4" w:space="0" w:color="auto"/>
            </w:tcBorders>
            <w:vAlign w:val="center"/>
          </w:tcPr>
          <w:p w14:paraId="3C190C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79</w:t>
            </w:r>
          </w:p>
        </w:tc>
        <w:tc>
          <w:tcPr>
            <w:tcW w:w="650" w:type="dxa"/>
            <w:tcBorders>
              <w:top w:val="single" w:sz="4" w:space="0" w:color="auto"/>
              <w:left w:val="single" w:sz="4" w:space="0" w:color="auto"/>
              <w:bottom w:val="single" w:sz="4" w:space="0" w:color="auto"/>
              <w:right w:val="single" w:sz="4" w:space="0" w:color="auto"/>
            </w:tcBorders>
            <w:vAlign w:val="center"/>
          </w:tcPr>
          <w:p w14:paraId="28144E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0,62</w:t>
            </w:r>
          </w:p>
        </w:tc>
        <w:tc>
          <w:tcPr>
            <w:tcW w:w="1250" w:type="dxa"/>
            <w:tcBorders>
              <w:top w:val="single" w:sz="4" w:space="0" w:color="auto"/>
              <w:left w:val="single" w:sz="4" w:space="0" w:color="auto"/>
              <w:bottom w:val="single" w:sz="4" w:space="0" w:color="auto"/>
              <w:right w:val="single" w:sz="4" w:space="0" w:color="auto"/>
            </w:tcBorders>
            <w:vAlign w:val="center"/>
          </w:tcPr>
          <w:p w14:paraId="2E22E9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C5467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D20E9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2B9A5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710BD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85243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66E6E8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43831A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17A610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58C9E1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53EA65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266DA96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F0D47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284</w:t>
            </w:r>
          </w:p>
        </w:tc>
        <w:tc>
          <w:tcPr>
            <w:tcW w:w="567" w:type="dxa"/>
            <w:tcBorders>
              <w:top w:val="single" w:sz="4" w:space="0" w:color="auto"/>
              <w:left w:val="single" w:sz="4" w:space="0" w:color="auto"/>
              <w:bottom w:val="single" w:sz="4" w:space="0" w:color="auto"/>
              <w:right w:val="single" w:sz="4" w:space="0" w:color="auto"/>
            </w:tcBorders>
            <w:vAlign w:val="center"/>
          </w:tcPr>
          <w:p w14:paraId="6B766D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278</w:t>
            </w:r>
          </w:p>
        </w:tc>
        <w:tc>
          <w:tcPr>
            <w:tcW w:w="666" w:type="dxa"/>
            <w:tcBorders>
              <w:top w:val="single" w:sz="4" w:space="0" w:color="auto"/>
              <w:left w:val="single" w:sz="4" w:space="0" w:color="auto"/>
              <w:bottom w:val="single" w:sz="4" w:space="0" w:color="auto"/>
              <w:right w:val="single" w:sz="4" w:space="0" w:color="auto"/>
            </w:tcBorders>
            <w:vAlign w:val="center"/>
          </w:tcPr>
          <w:p w14:paraId="3952ED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156</w:t>
            </w:r>
          </w:p>
        </w:tc>
        <w:tc>
          <w:tcPr>
            <w:tcW w:w="650" w:type="dxa"/>
            <w:tcBorders>
              <w:top w:val="single" w:sz="4" w:space="0" w:color="auto"/>
              <w:left w:val="single" w:sz="4" w:space="0" w:color="auto"/>
              <w:bottom w:val="single" w:sz="4" w:space="0" w:color="auto"/>
              <w:right w:val="single" w:sz="4" w:space="0" w:color="auto"/>
            </w:tcBorders>
            <w:vAlign w:val="center"/>
          </w:tcPr>
          <w:p w14:paraId="3D630F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0,36</w:t>
            </w:r>
          </w:p>
        </w:tc>
        <w:tc>
          <w:tcPr>
            <w:tcW w:w="1250" w:type="dxa"/>
            <w:tcBorders>
              <w:top w:val="single" w:sz="4" w:space="0" w:color="auto"/>
              <w:left w:val="single" w:sz="4" w:space="0" w:color="auto"/>
              <w:bottom w:val="single" w:sz="4" w:space="0" w:color="auto"/>
              <w:right w:val="single" w:sz="4" w:space="0" w:color="auto"/>
            </w:tcBorders>
            <w:vAlign w:val="center"/>
          </w:tcPr>
          <w:p w14:paraId="1C4CF3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F359C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6CAE4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0BAC2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7D149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2F727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EB55F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F0D83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46A06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327DE4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22AEC9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45C8D25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80895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285</w:t>
            </w:r>
          </w:p>
        </w:tc>
        <w:tc>
          <w:tcPr>
            <w:tcW w:w="567" w:type="dxa"/>
            <w:tcBorders>
              <w:top w:val="single" w:sz="4" w:space="0" w:color="auto"/>
              <w:left w:val="single" w:sz="4" w:space="0" w:color="auto"/>
              <w:bottom w:val="single" w:sz="4" w:space="0" w:color="auto"/>
              <w:right w:val="single" w:sz="4" w:space="0" w:color="auto"/>
            </w:tcBorders>
            <w:vAlign w:val="center"/>
          </w:tcPr>
          <w:p w14:paraId="5C65F5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280</w:t>
            </w:r>
          </w:p>
        </w:tc>
        <w:tc>
          <w:tcPr>
            <w:tcW w:w="666" w:type="dxa"/>
            <w:tcBorders>
              <w:top w:val="single" w:sz="4" w:space="0" w:color="auto"/>
              <w:left w:val="single" w:sz="4" w:space="0" w:color="auto"/>
              <w:bottom w:val="single" w:sz="4" w:space="0" w:color="auto"/>
              <w:right w:val="single" w:sz="4" w:space="0" w:color="auto"/>
            </w:tcBorders>
            <w:vAlign w:val="center"/>
          </w:tcPr>
          <w:p w14:paraId="4E98D6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w:t>
            </w:r>
          </w:p>
        </w:tc>
        <w:tc>
          <w:tcPr>
            <w:tcW w:w="650" w:type="dxa"/>
            <w:tcBorders>
              <w:top w:val="single" w:sz="4" w:space="0" w:color="auto"/>
              <w:left w:val="single" w:sz="4" w:space="0" w:color="auto"/>
              <w:bottom w:val="single" w:sz="4" w:space="0" w:color="auto"/>
              <w:right w:val="single" w:sz="4" w:space="0" w:color="auto"/>
            </w:tcBorders>
            <w:vAlign w:val="center"/>
          </w:tcPr>
          <w:p w14:paraId="5867C0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0,52</w:t>
            </w:r>
          </w:p>
        </w:tc>
        <w:tc>
          <w:tcPr>
            <w:tcW w:w="1250" w:type="dxa"/>
            <w:tcBorders>
              <w:top w:val="single" w:sz="4" w:space="0" w:color="auto"/>
              <w:left w:val="single" w:sz="4" w:space="0" w:color="auto"/>
              <w:bottom w:val="single" w:sz="4" w:space="0" w:color="auto"/>
              <w:right w:val="single" w:sz="4" w:space="0" w:color="auto"/>
            </w:tcBorders>
            <w:vAlign w:val="center"/>
          </w:tcPr>
          <w:p w14:paraId="1F5406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59A49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B0A3A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266F5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2D643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40F33F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ECD59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36E7D8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7781D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561F41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081C6E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4A18C95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43913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286</w:t>
            </w:r>
          </w:p>
        </w:tc>
        <w:tc>
          <w:tcPr>
            <w:tcW w:w="567" w:type="dxa"/>
            <w:tcBorders>
              <w:top w:val="single" w:sz="4" w:space="0" w:color="auto"/>
              <w:left w:val="single" w:sz="4" w:space="0" w:color="auto"/>
              <w:bottom w:val="single" w:sz="4" w:space="0" w:color="auto"/>
              <w:right w:val="single" w:sz="4" w:space="0" w:color="auto"/>
            </w:tcBorders>
            <w:vAlign w:val="center"/>
          </w:tcPr>
          <w:p w14:paraId="5CAAA6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280</w:t>
            </w:r>
          </w:p>
        </w:tc>
        <w:tc>
          <w:tcPr>
            <w:tcW w:w="666" w:type="dxa"/>
            <w:tcBorders>
              <w:top w:val="single" w:sz="4" w:space="0" w:color="auto"/>
              <w:left w:val="single" w:sz="4" w:space="0" w:color="auto"/>
              <w:bottom w:val="single" w:sz="4" w:space="0" w:color="auto"/>
              <w:right w:val="single" w:sz="4" w:space="0" w:color="auto"/>
            </w:tcBorders>
            <w:vAlign w:val="center"/>
          </w:tcPr>
          <w:p w14:paraId="19D078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158</w:t>
            </w:r>
          </w:p>
        </w:tc>
        <w:tc>
          <w:tcPr>
            <w:tcW w:w="650" w:type="dxa"/>
            <w:tcBorders>
              <w:top w:val="single" w:sz="4" w:space="0" w:color="auto"/>
              <w:left w:val="single" w:sz="4" w:space="0" w:color="auto"/>
              <w:bottom w:val="single" w:sz="4" w:space="0" w:color="auto"/>
              <w:right w:val="single" w:sz="4" w:space="0" w:color="auto"/>
            </w:tcBorders>
            <w:vAlign w:val="center"/>
          </w:tcPr>
          <w:p w14:paraId="6DBBF3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0,38</w:t>
            </w:r>
          </w:p>
        </w:tc>
        <w:tc>
          <w:tcPr>
            <w:tcW w:w="1250" w:type="dxa"/>
            <w:tcBorders>
              <w:top w:val="single" w:sz="4" w:space="0" w:color="auto"/>
              <w:left w:val="single" w:sz="4" w:space="0" w:color="auto"/>
              <w:bottom w:val="single" w:sz="4" w:space="0" w:color="auto"/>
              <w:right w:val="single" w:sz="4" w:space="0" w:color="auto"/>
            </w:tcBorders>
            <w:vAlign w:val="center"/>
          </w:tcPr>
          <w:p w14:paraId="5E7DAD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68403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191B2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D87FD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5051A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FCE9F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4C0BC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2107DC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5ADD5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38D5F8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03B4CC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5088602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3EFFE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287</w:t>
            </w:r>
          </w:p>
        </w:tc>
        <w:tc>
          <w:tcPr>
            <w:tcW w:w="567" w:type="dxa"/>
            <w:tcBorders>
              <w:top w:val="single" w:sz="4" w:space="0" w:color="auto"/>
              <w:left w:val="single" w:sz="4" w:space="0" w:color="auto"/>
              <w:bottom w:val="single" w:sz="4" w:space="0" w:color="auto"/>
              <w:right w:val="single" w:sz="4" w:space="0" w:color="auto"/>
            </w:tcBorders>
            <w:vAlign w:val="center"/>
          </w:tcPr>
          <w:p w14:paraId="190F82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282</w:t>
            </w:r>
          </w:p>
        </w:tc>
        <w:tc>
          <w:tcPr>
            <w:tcW w:w="666" w:type="dxa"/>
            <w:tcBorders>
              <w:top w:val="single" w:sz="4" w:space="0" w:color="auto"/>
              <w:left w:val="single" w:sz="4" w:space="0" w:color="auto"/>
              <w:bottom w:val="single" w:sz="4" w:space="0" w:color="auto"/>
              <w:right w:val="single" w:sz="4" w:space="0" w:color="auto"/>
            </w:tcBorders>
            <w:vAlign w:val="center"/>
          </w:tcPr>
          <w:p w14:paraId="030781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87</w:t>
            </w:r>
          </w:p>
        </w:tc>
        <w:tc>
          <w:tcPr>
            <w:tcW w:w="650" w:type="dxa"/>
            <w:tcBorders>
              <w:top w:val="single" w:sz="4" w:space="0" w:color="auto"/>
              <w:left w:val="single" w:sz="4" w:space="0" w:color="auto"/>
              <w:bottom w:val="single" w:sz="4" w:space="0" w:color="auto"/>
              <w:right w:val="single" w:sz="4" w:space="0" w:color="auto"/>
            </w:tcBorders>
            <w:vAlign w:val="center"/>
          </w:tcPr>
          <w:p w14:paraId="51F7FD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0,62</w:t>
            </w:r>
          </w:p>
        </w:tc>
        <w:tc>
          <w:tcPr>
            <w:tcW w:w="1250" w:type="dxa"/>
            <w:tcBorders>
              <w:top w:val="single" w:sz="4" w:space="0" w:color="auto"/>
              <w:left w:val="single" w:sz="4" w:space="0" w:color="auto"/>
              <w:bottom w:val="single" w:sz="4" w:space="0" w:color="auto"/>
              <w:right w:val="single" w:sz="4" w:space="0" w:color="auto"/>
            </w:tcBorders>
            <w:vAlign w:val="center"/>
          </w:tcPr>
          <w:p w14:paraId="31C8D1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0100F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32672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4F342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35C82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7F0338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9A60D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32552E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8E0F2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38BDC8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63CD28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261DBDA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ADDE2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288</w:t>
            </w:r>
          </w:p>
        </w:tc>
        <w:tc>
          <w:tcPr>
            <w:tcW w:w="567" w:type="dxa"/>
            <w:tcBorders>
              <w:top w:val="single" w:sz="4" w:space="0" w:color="auto"/>
              <w:left w:val="single" w:sz="4" w:space="0" w:color="auto"/>
              <w:bottom w:val="single" w:sz="4" w:space="0" w:color="auto"/>
              <w:right w:val="single" w:sz="4" w:space="0" w:color="auto"/>
            </w:tcBorders>
            <w:vAlign w:val="center"/>
          </w:tcPr>
          <w:p w14:paraId="4D3DBD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282</w:t>
            </w:r>
          </w:p>
        </w:tc>
        <w:tc>
          <w:tcPr>
            <w:tcW w:w="666" w:type="dxa"/>
            <w:tcBorders>
              <w:top w:val="single" w:sz="4" w:space="0" w:color="auto"/>
              <w:left w:val="single" w:sz="4" w:space="0" w:color="auto"/>
              <w:bottom w:val="single" w:sz="4" w:space="0" w:color="auto"/>
              <w:right w:val="single" w:sz="4" w:space="0" w:color="auto"/>
            </w:tcBorders>
            <w:vAlign w:val="center"/>
          </w:tcPr>
          <w:p w14:paraId="54AAAB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650" w:type="dxa"/>
            <w:tcBorders>
              <w:top w:val="single" w:sz="4" w:space="0" w:color="auto"/>
              <w:left w:val="single" w:sz="4" w:space="0" w:color="auto"/>
              <w:bottom w:val="single" w:sz="4" w:space="0" w:color="auto"/>
              <w:right w:val="single" w:sz="4" w:space="0" w:color="auto"/>
            </w:tcBorders>
            <w:vAlign w:val="center"/>
          </w:tcPr>
          <w:p w14:paraId="327C2E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0,34</w:t>
            </w:r>
          </w:p>
        </w:tc>
        <w:tc>
          <w:tcPr>
            <w:tcW w:w="1250" w:type="dxa"/>
            <w:tcBorders>
              <w:top w:val="single" w:sz="4" w:space="0" w:color="auto"/>
              <w:left w:val="single" w:sz="4" w:space="0" w:color="auto"/>
              <w:bottom w:val="single" w:sz="4" w:space="0" w:color="auto"/>
              <w:right w:val="single" w:sz="4" w:space="0" w:color="auto"/>
            </w:tcBorders>
            <w:vAlign w:val="center"/>
          </w:tcPr>
          <w:p w14:paraId="611C54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6E381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0F1CF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7C036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3ECA9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92240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521D71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E8DE6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4CE0F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604055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1F128F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2D5979B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E0099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w:t>
            </w:r>
          </w:p>
        </w:tc>
        <w:tc>
          <w:tcPr>
            <w:tcW w:w="567" w:type="dxa"/>
            <w:tcBorders>
              <w:top w:val="single" w:sz="4" w:space="0" w:color="auto"/>
              <w:left w:val="single" w:sz="4" w:space="0" w:color="auto"/>
              <w:bottom w:val="single" w:sz="4" w:space="0" w:color="auto"/>
              <w:right w:val="single" w:sz="4" w:space="0" w:color="auto"/>
            </w:tcBorders>
            <w:vAlign w:val="center"/>
          </w:tcPr>
          <w:p w14:paraId="5813CF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284</w:t>
            </w:r>
          </w:p>
        </w:tc>
        <w:tc>
          <w:tcPr>
            <w:tcW w:w="666" w:type="dxa"/>
            <w:tcBorders>
              <w:top w:val="single" w:sz="4" w:space="0" w:color="auto"/>
              <w:left w:val="single" w:sz="4" w:space="0" w:color="auto"/>
              <w:bottom w:val="single" w:sz="4" w:space="0" w:color="auto"/>
              <w:right w:val="single" w:sz="4" w:space="0" w:color="auto"/>
            </w:tcBorders>
            <w:vAlign w:val="center"/>
          </w:tcPr>
          <w:p w14:paraId="0B1A71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83</w:t>
            </w:r>
          </w:p>
        </w:tc>
        <w:tc>
          <w:tcPr>
            <w:tcW w:w="650" w:type="dxa"/>
            <w:tcBorders>
              <w:top w:val="single" w:sz="4" w:space="0" w:color="auto"/>
              <w:left w:val="single" w:sz="4" w:space="0" w:color="auto"/>
              <w:bottom w:val="single" w:sz="4" w:space="0" w:color="auto"/>
              <w:right w:val="single" w:sz="4" w:space="0" w:color="auto"/>
            </w:tcBorders>
            <w:vAlign w:val="center"/>
          </w:tcPr>
          <w:p w14:paraId="1091A2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0,72</w:t>
            </w:r>
          </w:p>
        </w:tc>
        <w:tc>
          <w:tcPr>
            <w:tcW w:w="1250" w:type="dxa"/>
            <w:tcBorders>
              <w:top w:val="single" w:sz="4" w:space="0" w:color="auto"/>
              <w:left w:val="single" w:sz="4" w:space="0" w:color="auto"/>
              <w:bottom w:val="single" w:sz="4" w:space="0" w:color="auto"/>
              <w:right w:val="single" w:sz="4" w:space="0" w:color="auto"/>
            </w:tcBorders>
            <w:vAlign w:val="center"/>
          </w:tcPr>
          <w:p w14:paraId="3E03EB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77522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3C667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D7E5C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3A490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1B41EB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AEF2A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543E30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0D9E9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2E9DB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10A1E1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0535851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CA00D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w:t>
            </w:r>
          </w:p>
        </w:tc>
        <w:tc>
          <w:tcPr>
            <w:tcW w:w="567" w:type="dxa"/>
            <w:tcBorders>
              <w:top w:val="single" w:sz="4" w:space="0" w:color="auto"/>
              <w:left w:val="single" w:sz="4" w:space="0" w:color="auto"/>
              <w:bottom w:val="single" w:sz="4" w:space="0" w:color="auto"/>
              <w:right w:val="single" w:sz="4" w:space="0" w:color="auto"/>
            </w:tcBorders>
            <w:vAlign w:val="center"/>
          </w:tcPr>
          <w:p w14:paraId="03327F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284</w:t>
            </w:r>
          </w:p>
        </w:tc>
        <w:tc>
          <w:tcPr>
            <w:tcW w:w="666" w:type="dxa"/>
            <w:tcBorders>
              <w:top w:val="single" w:sz="4" w:space="0" w:color="auto"/>
              <w:left w:val="single" w:sz="4" w:space="0" w:color="auto"/>
              <w:bottom w:val="single" w:sz="4" w:space="0" w:color="auto"/>
              <w:right w:val="single" w:sz="4" w:space="0" w:color="auto"/>
            </w:tcBorders>
            <w:vAlign w:val="center"/>
          </w:tcPr>
          <w:p w14:paraId="4359E9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w:t>
            </w:r>
          </w:p>
        </w:tc>
        <w:tc>
          <w:tcPr>
            <w:tcW w:w="650" w:type="dxa"/>
            <w:tcBorders>
              <w:top w:val="single" w:sz="4" w:space="0" w:color="auto"/>
              <w:left w:val="single" w:sz="4" w:space="0" w:color="auto"/>
              <w:bottom w:val="single" w:sz="4" w:space="0" w:color="auto"/>
              <w:right w:val="single" w:sz="4" w:space="0" w:color="auto"/>
            </w:tcBorders>
            <w:vAlign w:val="center"/>
          </w:tcPr>
          <w:p w14:paraId="6B623C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0,23</w:t>
            </w:r>
          </w:p>
        </w:tc>
        <w:tc>
          <w:tcPr>
            <w:tcW w:w="1250" w:type="dxa"/>
            <w:tcBorders>
              <w:top w:val="single" w:sz="4" w:space="0" w:color="auto"/>
              <w:left w:val="single" w:sz="4" w:space="0" w:color="auto"/>
              <w:bottom w:val="single" w:sz="4" w:space="0" w:color="auto"/>
              <w:right w:val="single" w:sz="4" w:space="0" w:color="auto"/>
            </w:tcBorders>
            <w:vAlign w:val="center"/>
          </w:tcPr>
          <w:p w14:paraId="32C99F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BFFA8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9FDC0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6DAAA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DD480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C4454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47106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F1349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1EFB8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448818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342186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0B36D15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13F46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291</w:t>
            </w:r>
          </w:p>
        </w:tc>
        <w:tc>
          <w:tcPr>
            <w:tcW w:w="567" w:type="dxa"/>
            <w:tcBorders>
              <w:top w:val="single" w:sz="4" w:space="0" w:color="auto"/>
              <w:left w:val="single" w:sz="4" w:space="0" w:color="auto"/>
              <w:bottom w:val="single" w:sz="4" w:space="0" w:color="auto"/>
              <w:right w:val="single" w:sz="4" w:space="0" w:color="auto"/>
            </w:tcBorders>
            <w:vAlign w:val="center"/>
          </w:tcPr>
          <w:p w14:paraId="238EED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294</w:t>
            </w:r>
          </w:p>
        </w:tc>
        <w:tc>
          <w:tcPr>
            <w:tcW w:w="666" w:type="dxa"/>
            <w:tcBorders>
              <w:top w:val="single" w:sz="4" w:space="0" w:color="auto"/>
              <w:left w:val="single" w:sz="4" w:space="0" w:color="auto"/>
              <w:bottom w:val="single" w:sz="4" w:space="0" w:color="auto"/>
              <w:right w:val="single" w:sz="4" w:space="0" w:color="auto"/>
            </w:tcBorders>
            <w:vAlign w:val="center"/>
          </w:tcPr>
          <w:p w14:paraId="3D4661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84</w:t>
            </w:r>
          </w:p>
        </w:tc>
        <w:tc>
          <w:tcPr>
            <w:tcW w:w="650" w:type="dxa"/>
            <w:tcBorders>
              <w:top w:val="single" w:sz="4" w:space="0" w:color="auto"/>
              <w:left w:val="single" w:sz="4" w:space="0" w:color="auto"/>
              <w:bottom w:val="single" w:sz="4" w:space="0" w:color="auto"/>
              <w:right w:val="single" w:sz="4" w:space="0" w:color="auto"/>
            </w:tcBorders>
            <w:vAlign w:val="center"/>
          </w:tcPr>
          <w:p w14:paraId="500D33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1250" w:type="dxa"/>
            <w:tcBorders>
              <w:top w:val="single" w:sz="4" w:space="0" w:color="auto"/>
              <w:left w:val="single" w:sz="4" w:space="0" w:color="auto"/>
              <w:bottom w:val="single" w:sz="4" w:space="0" w:color="auto"/>
              <w:right w:val="single" w:sz="4" w:space="0" w:color="auto"/>
            </w:tcBorders>
            <w:vAlign w:val="center"/>
          </w:tcPr>
          <w:p w14:paraId="25866D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118C0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D9CFE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AECDE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C303A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4130FC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F4A7E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37F1CD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5253A9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6E9CC4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0F214A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0DDFDC4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1095A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292</w:t>
            </w:r>
          </w:p>
        </w:tc>
        <w:tc>
          <w:tcPr>
            <w:tcW w:w="567" w:type="dxa"/>
            <w:tcBorders>
              <w:top w:val="single" w:sz="4" w:space="0" w:color="auto"/>
              <w:left w:val="single" w:sz="4" w:space="0" w:color="auto"/>
              <w:bottom w:val="single" w:sz="4" w:space="0" w:color="auto"/>
              <w:right w:val="single" w:sz="4" w:space="0" w:color="auto"/>
            </w:tcBorders>
            <w:vAlign w:val="center"/>
          </w:tcPr>
          <w:p w14:paraId="6EF061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294</w:t>
            </w:r>
          </w:p>
        </w:tc>
        <w:tc>
          <w:tcPr>
            <w:tcW w:w="666" w:type="dxa"/>
            <w:tcBorders>
              <w:top w:val="single" w:sz="4" w:space="0" w:color="auto"/>
              <w:left w:val="single" w:sz="4" w:space="0" w:color="auto"/>
              <w:bottom w:val="single" w:sz="4" w:space="0" w:color="auto"/>
              <w:right w:val="single" w:sz="4" w:space="0" w:color="auto"/>
            </w:tcBorders>
            <w:vAlign w:val="center"/>
          </w:tcPr>
          <w:p w14:paraId="16EC61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163</w:t>
            </w:r>
          </w:p>
        </w:tc>
        <w:tc>
          <w:tcPr>
            <w:tcW w:w="650" w:type="dxa"/>
            <w:tcBorders>
              <w:top w:val="single" w:sz="4" w:space="0" w:color="auto"/>
              <w:left w:val="single" w:sz="4" w:space="0" w:color="auto"/>
              <w:bottom w:val="single" w:sz="4" w:space="0" w:color="auto"/>
              <w:right w:val="single" w:sz="4" w:space="0" w:color="auto"/>
            </w:tcBorders>
            <w:vAlign w:val="center"/>
          </w:tcPr>
          <w:p w14:paraId="0575CF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w:t>
            </w:r>
          </w:p>
        </w:tc>
        <w:tc>
          <w:tcPr>
            <w:tcW w:w="1250" w:type="dxa"/>
            <w:tcBorders>
              <w:top w:val="single" w:sz="4" w:space="0" w:color="auto"/>
              <w:left w:val="single" w:sz="4" w:space="0" w:color="auto"/>
              <w:bottom w:val="single" w:sz="4" w:space="0" w:color="auto"/>
              <w:right w:val="single" w:sz="4" w:space="0" w:color="auto"/>
            </w:tcBorders>
            <w:vAlign w:val="center"/>
          </w:tcPr>
          <w:p w14:paraId="13AD5F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D4196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83151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6FEA0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15CA3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9F296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A873C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1307A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1BEA2A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0174EE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7DDFCD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11559CF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0123F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293</w:t>
            </w:r>
          </w:p>
        </w:tc>
        <w:tc>
          <w:tcPr>
            <w:tcW w:w="567" w:type="dxa"/>
            <w:tcBorders>
              <w:top w:val="single" w:sz="4" w:space="0" w:color="auto"/>
              <w:left w:val="single" w:sz="4" w:space="0" w:color="auto"/>
              <w:bottom w:val="single" w:sz="4" w:space="0" w:color="auto"/>
              <w:right w:val="single" w:sz="4" w:space="0" w:color="auto"/>
            </w:tcBorders>
            <w:vAlign w:val="center"/>
          </w:tcPr>
          <w:p w14:paraId="371BC6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296</w:t>
            </w:r>
          </w:p>
        </w:tc>
        <w:tc>
          <w:tcPr>
            <w:tcW w:w="666" w:type="dxa"/>
            <w:tcBorders>
              <w:top w:val="single" w:sz="4" w:space="0" w:color="auto"/>
              <w:left w:val="single" w:sz="4" w:space="0" w:color="auto"/>
              <w:bottom w:val="single" w:sz="4" w:space="0" w:color="auto"/>
              <w:right w:val="single" w:sz="4" w:space="0" w:color="auto"/>
            </w:tcBorders>
            <w:vAlign w:val="center"/>
          </w:tcPr>
          <w:p w14:paraId="3F8FA0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85</w:t>
            </w:r>
          </w:p>
        </w:tc>
        <w:tc>
          <w:tcPr>
            <w:tcW w:w="650" w:type="dxa"/>
            <w:tcBorders>
              <w:top w:val="single" w:sz="4" w:space="0" w:color="auto"/>
              <w:left w:val="single" w:sz="4" w:space="0" w:color="auto"/>
              <w:bottom w:val="single" w:sz="4" w:space="0" w:color="auto"/>
              <w:right w:val="single" w:sz="4" w:space="0" w:color="auto"/>
            </w:tcBorders>
            <w:vAlign w:val="center"/>
          </w:tcPr>
          <w:p w14:paraId="040DC9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w:t>
            </w:r>
          </w:p>
        </w:tc>
        <w:tc>
          <w:tcPr>
            <w:tcW w:w="1250" w:type="dxa"/>
            <w:tcBorders>
              <w:top w:val="single" w:sz="4" w:space="0" w:color="auto"/>
              <w:left w:val="single" w:sz="4" w:space="0" w:color="auto"/>
              <w:bottom w:val="single" w:sz="4" w:space="0" w:color="auto"/>
              <w:right w:val="single" w:sz="4" w:space="0" w:color="auto"/>
            </w:tcBorders>
            <w:vAlign w:val="center"/>
          </w:tcPr>
          <w:p w14:paraId="2003EC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197D6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90F22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4A236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E2168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2C335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5EBFE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399BF9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2FBDF3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539AB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307EF3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0E6A982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C7387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294</w:t>
            </w:r>
          </w:p>
        </w:tc>
        <w:tc>
          <w:tcPr>
            <w:tcW w:w="567" w:type="dxa"/>
            <w:tcBorders>
              <w:top w:val="single" w:sz="4" w:space="0" w:color="auto"/>
              <w:left w:val="single" w:sz="4" w:space="0" w:color="auto"/>
              <w:bottom w:val="single" w:sz="4" w:space="0" w:color="auto"/>
              <w:right w:val="single" w:sz="4" w:space="0" w:color="auto"/>
            </w:tcBorders>
            <w:vAlign w:val="center"/>
          </w:tcPr>
          <w:p w14:paraId="170FBC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296</w:t>
            </w:r>
          </w:p>
        </w:tc>
        <w:tc>
          <w:tcPr>
            <w:tcW w:w="666" w:type="dxa"/>
            <w:tcBorders>
              <w:top w:val="single" w:sz="4" w:space="0" w:color="auto"/>
              <w:left w:val="single" w:sz="4" w:space="0" w:color="auto"/>
              <w:bottom w:val="single" w:sz="4" w:space="0" w:color="auto"/>
              <w:right w:val="single" w:sz="4" w:space="0" w:color="auto"/>
            </w:tcBorders>
            <w:vAlign w:val="center"/>
          </w:tcPr>
          <w:p w14:paraId="51B04A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164</w:t>
            </w:r>
          </w:p>
        </w:tc>
        <w:tc>
          <w:tcPr>
            <w:tcW w:w="650" w:type="dxa"/>
            <w:tcBorders>
              <w:top w:val="single" w:sz="4" w:space="0" w:color="auto"/>
              <w:left w:val="single" w:sz="4" w:space="0" w:color="auto"/>
              <w:bottom w:val="single" w:sz="4" w:space="0" w:color="auto"/>
              <w:right w:val="single" w:sz="4" w:space="0" w:color="auto"/>
            </w:tcBorders>
            <w:vAlign w:val="center"/>
          </w:tcPr>
          <w:p w14:paraId="731C54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0,29</w:t>
            </w:r>
          </w:p>
        </w:tc>
        <w:tc>
          <w:tcPr>
            <w:tcW w:w="1250" w:type="dxa"/>
            <w:tcBorders>
              <w:top w:val="single" w:sz="4" w:space="0" w:color="auto"/>
              <w:left w:val="single" w:sz="4" w:space="0" w:color="auto"/>
              <w:bottom w:val="single" w:sz="4" w:space="0" w:color="auto"/>
              <w:right w:val="single" w:sz="4" w:space="0" w:color="auto"/>
            </w:tcBorders>
            <w:vAlign w:val="center"/>
          </w:tcPr>
          <w:p w14:paraId="20E4C2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300A6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AFD72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80FF6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77F5B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BDF58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2549A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2C076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CA087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75751B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28BA4E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3531CF3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A5ACE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295</w:t>
            </w:r>
          </w:p>
        </w:tc>
        <w:tc>
          <w:tcPr>
            <w:tcW w:w="567" w:type="dxa"/>
            <w:tcBorders>
              <w:top w:val="single" w:sz="4" w:space="0" w:color="auto"/>
              <w:left w:val="single" w:sz="4" w:space="0" w:color="auto"/>
              <w:bottom w:val="single" w:sz="4" w:space="0" w:color="auto"/>
              <w:right w:val="single" w:sz="4" w:space="0" w:color="auto"/>
            </w:tcBorders>
            <w:vAlign w:val="center"/>
          </w:tcPr>
          <w:p w14:paraId="78B8A9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298</w:t>
            </w:r>
          </w:p>
        </w:tc>
        <w:tc>
          <w:tcPr>
            <w:tcW w:w="666" w:type="dxa"/>
            <w:tcBorders>
              <w:top w:val="single" w:sz="4" w:space="0" w:color="auto"/>
              <w:left w:val="single" w:sz="4" w:space="0" w:color="auto"/>
              <w:bottom w:val="single" w:sz="4" w:space="0" w:color="auto"/>
              <w:right w:val="single" w:sz="4" w:space="0" w:color="auto"/>
            </w:tcBorders>
            <w:vAlign w:val="center"/>
          </w:tcPr>
          <w:p w14:paraId="5F46CD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88</w:t>
            </w:r>
          </w:p>
        </w:tc>
        <w:tc>
          <w:tcPr>
            <w:tcW w:w="650" w:type="dxa"/>
            <w:tcBorders>
              <w:top w:val="single" w:sz="4" w:space="0" w:color="auto"/>
              <w:left w:val="single" w:sz="4" w:space="0" w:color="auto"/>
              <w:bottom w:val="single" w:sz="4" w:space="0" w:color="auto"/>
              <w:right w:val="single" w:sz="4" w:space="0" w:color="auto"/>
            </w:tcBorders>
            <w:vAlign w:val="center"/>
          </w:tcPr>
          <w:p w14:paraId="3A53CE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1250" w:type="dxa"/>
            <w:tcBorders>
              <w:top w:val="single" w:sz="4" w:space="0" w:color="auto"/>
              <w:left w:val="single" w:sz="4" w:space="0" w:color="auto"/>
              <w:bottom w:val="single" w:sz="4" w:space="0" w:color="auto"/>
              <w:right w:val="single" w:sz="4" w:space="0" w:color="auto"/>
            </w:tcBorders>
            <w:vAlign w:val="center"/>
          </w:tcPr>
          <w:p w14:paraId="3C3842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54EE3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E7E7A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52BFF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3EE9E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433C6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614497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1F7267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2E81C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D9AAF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52522A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5FC8B9F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2E75F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296</w:t>
            </w:r>
          </w:p>
        </w:tc>
        <w:tc>
          <w:tcPr>
            <w:tcW w:w="567" w:type="dxa"/>
            <w:tcBorders>
              <w:top w:val="single" w:sz="4" w:space="0" w:color="auto"/>
              <w:left w:val="single" w:sz="4" w:space="0" w:color="auto"/>
              <w:bottom w:val="single" w:sz="4" w:space="0" w:color="auto"/>
              <w:right w:val="single" w:sz="4" w:space="0" w:color="auto"/>
            </w:tcBorders>
            <w:vAlign w:val="center"/>
          </w:tcPr>
          <w:p w14:paraId="1141C8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298</w:t>
            </w:r>
          </w:p>
        </w:tc>
        <w:tc>
          <w:tcPr>
            <w:tcW w:w="666" w:type="dxa"/>
            <w:tcBorders>
              <w:top w:val="single" w:sz="4" w:space="0" w:color="auto"/>
              <w:left w:val="single" w:sz="4" w:space="0" w:color="auto"/>
              <w:bottom w:val="single" w:sz="4" w:space="0" w:color="auto"/>
              <w:right w:val="single" w:sz="4" w:space="0" w:color="auto"/>
            </w:tcBorders>
            <w:vAlign w:val="center"/>
          </w:tcPr>
          <w:p w14:paraId="23B6AB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165</w:t>
            </w:r>
          </w:p>
        </w:tc>
        <w:tc>
          <w:tcPr>
            <w:tcW w:w="650" w:type="dxa"/>
            <w:tcBorders>
              <w:top w:val="single" w:sz="4" w:space="0" w:color="auto"/>
              <w:left w:val="single" w:sz="4" w:space="0" w:color="auto"/>
              <w:bottom w:val="single" w:sz="4" w:space="0" w:color="auto"/>
              <w:right w:val="single" w:sz="4" w:space="0" w:color="auto"/>
            </w:tcBorders>
            <w:vAlign w:val="center"/>
          </w:tcPr>
          <w:p w14:paraId="31E999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0,28</w:t>
            </w:r>
          </w:p>
        </w:tc>
        <w:tc>
          <w:tcPr>
            <w:tcW w:w="1250" w:type="dxa"/>
            <w:tcBorders>
              <w:top w:val="single" w:sz="4" w:space="0" w:color="auto"/>
              <w:left w:val="single" w:sz="4" w:space="0" w:color="auto"/>
              <w:bottom w:val="single" w:sz="4" w:space="0" w:color="auto"/>
              <w:right w:val="single" w:sz="4" w:space="0" w:color="auto"/>
            </w:tcBorders>
            <w:vAlign w:val="center"/>
          </w:tcPr>
          <w:p w14:paraId="69A965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29E0D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483A1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8C733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D11F7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54167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92B94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7F2A2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258E4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672FC3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2E6E7D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79BF84B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29373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297</w:t>
            </w:r>
          </w:p>
        </w:tc>
        <w:tc>
          <w:tcPr>
            <w:tcW w:w="567" w:type="dxa"/>
            <w:tcBorders>
              <w:top w:val="single" w:sz="4" w:space="0" w:color="auto"/>
              <w:left w:val="single" w:sz="4" w:space="0" w:color="auto"/>
              <w:bottom w:val="single" w:sz="4" w:space="0" w:color="auto"/>
              <w:right w:val="single" w:sz="4" w:space="0" w:color="auto"/>
            </w:tcBorders>
            <w:vAlign w:val="center"/>
          </w:tcPr>
          <w:p w14:paraId="5DC6B5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300</w:t>
            </w:r>
          </w:p>
        </w:tc>
        <w:tc>
          <w:tcPr>
            <w:tcW w:w="666" w:type="dxa"/>
            <w:tcBorders>
              <w:top w:val="single" w:sz="4" w:space="0" w:color="auto"/>
              <w:left w:val="single" w:sz="4" w:space="0" w:color="auto"/>
              <w:bottom w:val="single" w:sz="4" w:space="0" w:color="auto"/>
              <w:right w:val="single" w:sz="4" w:space="0" w:color="auto"/>
            </w:tcBorders>
            <w:vAlign w:val="center"/>
          </w:tcPr>
          <w:p w14:paraId="2B2393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89</w:t>
            </w:r>
          </w:p>
        </w:tc>
        <w:tc>
          <w:tcPr>
            <w:tcW w:w="650" w:type="dxa"/>
            <w:tcBorders>
              <w:top w:val="single" w:sz="4" w:space="0" w:color="auto"/>
              <w:left w:val="single" w:sz="4" w:space="0" w:color="auto"/>
              <w:bottom w:val="single" w:sz="4" w:space="0" w:color="auto"/>
              <w:right w:val="single" w:sz="4" w:space="0" w:color="auto"/>
            </w:tcBorders>
            <w:vAlign w:val="center"/>
          </w:tcPr>
          <w:p w14:paraId="0EEE5F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1250" w:type="dxa"/>
            <w:tcBorders>
              <w:top w:val="single" w:sz="4" w:space="0" w:color="auto"/>
              <w:left w:val="single" w:sz="4" w:space="0" w:color="auto"/>
              <w:bottom w:val="single" w:sz="4" w:space="0" w:color="auto"/>
              <w:right w:val="single" w:sz="4" w:space="0" w:color="auto"/>
            </w:tcBorders>
            <w:vAlign w:val="center"/>
          </w:tcPr>
          <w:p w14:paraId="69C0AC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FAFD2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71880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20780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4E516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39A71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6705BD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624A52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5844B7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5F3908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A181A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0F369CB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35427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298</w:t>
            </w:r>
          </w:p>
        </w:tc>
        <w:tc>
          <w:tcPr>
            <w:tcW w:w="567" w:type="dxa"/>
            <w:tcBorders>
              <w:top w:val="single" w:sz="4" w:space="0" w:color="auto"/>
              <w:left w:val="single" w:sz="4" w:space="0" w:color="auto"/>
              <w:bottom w:val="single" w:sz="4" w:space="0" w:color="auto"/>
              <w:right w:val="single" w:sz="4" w:space="0" w:color="auto"/>
            </w:tcBorders>
            <w:vAlign w:val="center"/>
          </w:tcPr>
          <w:p w14:paraId="0E80B4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300</w:t>
            </w:r>
          </w:p>
        </w:tc>
        <w:tc>
          <w:tcPr>
            <w:tcW w:w="666" w:type="dxa"/>
            <w:tcBorders>
              <w:top w:val="single" w:sz="4" w:space="0" w:color="auto"/>
              <w:left w:val="single" w:sz="4" w:space="0" w:color="auto"/>
              <w:bottom w:val="single" w:sz="4" w:space="0" w:color="auto"/>
              <w:right w:val="single" w:sz="4" w:space="0" w:color="auto"/>
            </w:tcBorders>
            <w:vAlign w:val="center"/>
          </w:tcPr>
          <w:p w14:paraId="7A879C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w:t>
            </w:r>
          </w:p>
        </w:tc>
        <w:tc>
          <w:tcPr>
            <w:tcW w:w="650" w:type="dxa"/>
            <w:tcBorders>
              <w:top w:val="single" w:sz="4" w:space="0" w:color="auto"/>
              <w:left w:val="single" w:sz="4" w:space="0" w:color="auto"/>
              <w:bottom w:val="single" w:sz="4" w:space="0" w:color="auto"/>
              <w:right w:val="single" w:sz="4" w:space="0" w:color="auto"/>
            </w:tcBorders>
            <w:vAlign w:val="center"/>
          </w:tcPr>
          <w:p w14:paraId="3F9475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0,25</w:t>
            </w:r>
          </w:p>
        </w:tc>
        <w:tc>
          <w:tcPr>
            <w:tcW w:w="1250" w:type="dxa"/>
            <w:tcBorders>
              <w:top w:val="single" w:sz="4" w:space="0" w:color="auto"/>
              <w:left w:val="single" w:sz="4" w:space="0" w:color="auto"/>
              <w:bottom w:val="single" w:sz="4" w:space="0" w:color="auto"/>
              <w:right w:val="single" w:sz="4" w:space="0" w:color="auto"/>
            </w:tcBorders>
            <w:vAlign w:val="center"/>
          </w:tcPr>
          <w:p w14:paraId="3D5EE3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C536E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7B873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A2554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51B8C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CF58C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324D0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65529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C1E15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592DFD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546A5B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06FFCBE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D26D3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299</w:t>
            </w:r>
          </w:p>
        </w:tc>
        <w:tc>
          <w:tcPr>
            <w:tcW w:w="567" w:type="dxa"/>
            <w:tcBorders>
              <w:top w:val="single" w:sz="4" w:space="0" w:color="auto"/>
              <w:left w:val="single" w:sz="4" w:space="0" w:color="auto"/>
              <w:bottom w:val="single" w:sz="4" w:space="0" w:color="auto"/>
              <w:right w:val="single" w:sz="4" w:space="0" w:color="auto"/>
            </w:tcBorders>
            <w:vAlign w:val="center"/>
          </w:tcPr>
          <w:p w14:paraId="159BF9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302</w:t>
            </w:r>
          </w:p>
        </w:tc>
        <w:tc>
          <w:tcPr>
            <w:tcW w:w="666" w:type="dxa"/>
            <w:tcBorders>
              <w:top w:val="single" w:sz="4" w:space="0" w:color="auto"/>
              <w:left w:val="single" w:sz="4" w:space="0" w:color="auto"/>
              <w:bottom w:val="single" w:sz="4" w:space="0" w:color="auto"/>
              <w:right w:val="single" w:sz="4" w:space="0" w:color="auto"/>
            </w:tcBorders>
            <w:vAlign w:val="center"/>
          </w:tcPr>
          <w:p w14:paraId="1BD169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650" w:type="dxa"/>
            <w:tcBorders>
              <w:top w:val="single" w:sz="4" w:space="0" w:color="auto"/>
              <w:left w:val="single" w:sz="4" w:space="0" w:color="auto"/>
              <w:bottom w:val="single" w:sz="4" w:space="0" w:color="auto"/>
              <w:right w:val="single" w:sz="4" w:space="0" w:color="auto"/>
            </w:tcBorders>
            <w:vAlign w:val="center"/>
          </w:tcPr>
          <w:p w14:paraId="4BCED4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1250" w:type="dxa"/>
            <w:tcBorders>
              <w:top w:val="single" w:sz="4" w:space="0" w:color="auto"/>
              <w:left w:val="single" w:sz="4" w:space="0" w:color="auto"/>
              <w:bottom w:val="single" w:sz="4" w:space="0" w:color="auto"/>
              <w:right w:val="single" w:sz="4" w:space="0" w:color="auto"/>
            </w:tcBorders>
            <w:vAlign w:val="center"/>
          </w:tcPr>
          <w:p w14:paraId="58C991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7EC66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33493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30D1D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92BE8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34730D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CE15B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2C9258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0555D4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8CA4E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1425BE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15D27FC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E3D46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300</w:t>
            </w:r>
          </w:p>
        </w:tc>
        <w:tc>
          <w:tcPr>
            <w:tcW w:w="567" w:type="dxa"/>
            <w:tcBorders>
              <w:top w:val="single" w:sz="4" w:space="0" w:color="auto"/>
              <w:left w:val="single" w:sz="4" w:space="0" w:color="auto"/>
              <w:bottom w:val="single" w:sz="4" w:space="0" w:color="auto"/>
              <w:right w:val="single" w:sz="4" w:space="0" w:color="auto"/>
            </w:tcBorders>
            <w:vAlign w:val="center"/>
          </w:tcPr>
          <w:p w14:paraId="2FC7E0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302</w:t>
            </w:r>
          </w:p>
        </w:tc>
        <w:tc>
          <w:tcPr>
            <w:tcW w:w="666" w:type="dxa"/>
            <w:tcBorders>
              <w:top w:val="single" w:sz="4" w:space="0" w:color="auto"/>
              <w:left w:val="single" w:sz="4" w:space="0" w:color="auto"/>
              <w:bottom w:val="single" w:sz="4" w:space="0" w:color="auto"/>
              <w:right w:val="single" w:sz="4" w:space="0" w:color="auto"/>
            </w:tcBorders>
            <w:vAlign w:val="center"/>
          </w:tcPr>
          <w:p w14:paraId="2206A7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167</w:t>
            </w:r>
          </w:p>
        </w:tc>
        <w:tc>
          <w:tcPr>
            <w:tcW w:w="650" w:type="dxa"/>
            <w:tcBorders>
              <w:top w:val="single" w:sz="4" w:space="0" w:color="auto"/>
              <w:left w:val="single" w:sz="4" w:space="0" w:color="auto"/>
              <w:bottom w:val="single" w:sz="4" w:space="0" w:color="auto"/>
              <w:right w:val="single" w:sz="4" w:space="0" w:color="auto"/>
            </w:tcBorders>
            <w:vAlign w:val="center"/>
          </w:tcPr>
          <w:p w14:paraId="745D73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0,25</w:t>
            </w:r>
          </w:p>
        </w:tc>
        <w:tc>
          <w:tcPr>
            <w:tcW w:w="1250" w:type="dxa"/>
            <w:tcBorders>
              <w:top w:val="single" w:sz="4" w:space="0" w:color="auto"/>
              <w:left w:val="single" w:sz="4" w:space="0" w:color="auto"/>
              <w:bottom w:val="single" w:sz="4" w:space="0" w:color="auto"/>
              <w:right w:val="single" w:sz="4" w:space="0" w:color="auto"/>
            </w:tcBorders>
            <w:vAlign w:val="center"/>
          </w:tcPr>
          <w:p w14:paraId="401DE8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65D38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15271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2E75B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0B758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4D65C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5EAB7F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44BE4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1E8553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7BE03B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644713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0612571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77C8B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c>
          <w:tcPr>
            <w:tcW w:w="567" w:type="dxa"/>
            <w:tcBorders>
              <w:top w:val="single" w:sz="4" w:space="0" w:color="auto"/>
              <w:left w:val="single" w:sz="4" w:space="0" w:color="auto"/>
              <w:bottom w:val="single" w:sz="4" w:space="0" w:color="auto"/>
              <w:right w:val="single" w:sz="4" w:space="0" w:color="auto"/>
            </w:tcBorders>
            <w:vAlign w:val="center"/>
          </w:tcPr>
          <w:p w14:paraId="0FEE32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305</w:t>
            </w:r>
          </w:p>
        </w:tc>
        <w:tc>
          <w:tcPr>
            <w:tcW w:w="666" w:type="dxa"/>
            <w:tcBorders>
              <w:top w:val="single" w:sz="4" w:space="0" w:color="auto"/>
              <w:left w:val="single" w:sz="4" w:space="0" w:color="auto"/>
              <w:bottom w:val="single" w:sz="4" w:space="0" w:color="auto"/>
              <w:right w:val="single" w:sz="4" w:space="0" w:color="auto"/>
            </w:tcBorders>
            <w:vAlign w:val="center"/>
          </w:tcPr>
          <w:p w14:paraId="401749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92</w:t>
            </w:r>
          </w:p>
        </w:tc>
        <w:tc>
          <w:tcPr>
            <w:tcW w:w="650" w:type="dxa"/>
            <w:tcBorders>
              <w:top w:val="single" w:sz="4" w:space="0" w:color="auto"/>
              <w:left w:val="single" w:sz="4" w:space="0" w:color="auto"/>
              <w:bottom w:val="single" w:sz="4" w:space="0" w:color="auto"/>
              <w:right w:val="single" w:sz="4" w:space="0" w:color="auto"/>
            </w:tcBorders>
            <w:vAlign w:val="center"/>
          </w:tcPr>
          <w:p w14:paraId="587D0E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1,08</w:t>
            </w:r>
          </w:p>
        </w:tc>
        <w:tc>
          <w:tcPr>
            <w:tcW w:w="1250" w:type="dxa"/>
            <w:tcBorders>
              <w:top w:val="single" w:sz="4" w:space="0" w:color="auto"/>
              <w:left w:val="single" w:sz="4" w:space="0" w:color="auto"/>
              <w:bottom w:val="single" w:sz="4" w:space="0" w:color="auto"/>
              <w:right w:val="single" w:sz="4" w:space="0" w:color="auto"/>
            </w:tcBorders>
            <w:vAlign w:val="center"/>
          </w:tcPr>
          <w:p w14:paraId="50B35D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C051D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B4A96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76FA6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143C2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F8C9C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04E7B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1DD92B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2F74C3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D794B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21604A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1180E67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8A2C2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302</w:t>
            </w:r>
          </w:p>
        </w:tc>
        <w:tc>
          <w:tcPr>
            <w:tcW w:w="567" w:type="dxa"/>
            <w:tcBorders>
              <w:top w:val="single" w:sz="4" w:space="0" w:color="auto"/>
              <w:left w:val="single" w:sz="4" w:space="0" w:color="auto"/>
              <w:bottom w:val="single" w:sz="4" w:space="0" w:color="auto"/>
              <w:right w:val="single" w:sz="4" w:space="0" w:color="auto"/>
            </w:tcBorders>
            <w:vAlign w:val="center"/>
          </w:tcPr>
          <w:p w14:paraId="671BD3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305</w:t>
            </w:r>
          </w:p>
        </w:tc>
        <w:tc>
          <w:tcPr>
            <w:tcW w:w="666" w:type="dxa"/>
            <w:tcBorders>
              <w:top w:val="single" w:sz="4" w:space="0" w:color="auto"/>
              <w:left w:val="single" w:sz="4" w:space="0" w:color="auto"/>
              <w:bottom w:val="single" w:sz="4" w:space="0" w:color="auto"/>
              <w:right w:val="single" w:sz="4" w:space="0" w:color="auto"/>
            </w:tcBorders>
            <w:vAlign w:val="center"/>
          </w:tcPr>
          <w:p w14:paraId="318765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w:t>
            </w:r>
          </w:p>
        </w:tc>
        <w:tc>
          <w:tcPr>
            <w:tcW w:w="650" w:type="dxa"/>
            <w:tcBorders>
              <w:top w:val="single" w:sz="4" w:space="0" w:color="auto"/>
              <w:left w:val="single" w:sz="4" w:space="0" w:color="auto"/>
              <w:bottom w:val="single" w:sz="4" w:space="0" w:color="auto"/>
              <w:right w:val="single" w:sz="4" w:space="0" w:color="auto"/>
            </w:tcBorders>
            <w:vAlign w:val="center"/>
          </w:tcPr>
          <w:p w14:paraId="3253A8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w:t>
            </w:r>
          </w:p>
        </w:tc>
        <w:tc>
          <w:tcPr>
            <w:tcW w:w="1250" w:type="dxa"/>
            <w:tcBorders>
              <w:top w:val="single" w:sz="4" w:space="0" w:color="auto"/>
              <w:left w:val="single" w:sz="4" w:space="0" w:color="auto"/>
              <w:bottom w:val="single" w:sz="4" w:space="0" w:color="auto"/>
              <w:right w:val="single" w:sz="4" w:space="0" w:color="auto"/>
            </w:tcBorders>
            <w:vAlign w:val="center"/>
          </w:tcPr>
          <w:p w14:paraId="4E7752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2942C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97321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0DC85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6F9A1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1B70D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69407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17E244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E7233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5E4123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0406BC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2D32531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916C7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w:t>
            </w:r>
          </w:p>
        </w:tc>
        <w:tc>
          <w:tcPr>
            <w:tcW w:w="567" w:type="dxa"/>
            <w:tcBorders>
              <w:top w:val="single" w:sz="4" w:space="0" w:color="auto"/>
              <w:left w:val="single" w:sz="4" w:space="0" w:color="auto"/>
              <w:bottom w:val="single" w:sz="4" w:space="0" w:color="auto"/>
              <w:right w:val="single" w:sz="4" w:space="0" w:color="auto"/>
            </w:tcBorders>
            <w:vAlign w:val="center"/>
          </w:tcPr>
          <w:p w14:paraId="1A001D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306</w:t>
            </w:r>
          </w:p>
        </w:tc>
        <w:tc>
          <w:tcPr>
            <w:tcW w:w="666" w:type="dxa"/>
            <w:tcBorders>
              <w:top w:val="single" w:sz="4" w:space="0" w:color="auto"/>
              <w:left w:val="single" w:sz="4" w:space="0" w:color="auto"/>
              <w:bottom w:val="single" w:sz="4" w:space="0" w:color="auto"/>
              <w:right w:val="single" w:sz="4" w:space="0" w:color="auto"/>
            </w:tcBorders>
            <w:vAlign w:val="center"/>
          </w:tcPr>
          <w:p w14:paraId="117B41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196</w:t>
            </w:r>
          </w:p>
        </w:tc>
        <w:tc>
          <w:tcPr>
            <w:tcW w:w="650" w:type="dxa"/>
            <w:tcBorders>
              <w:top w:val="single" w:sz="4" w:space="0" w:color="auto"/>
              <w:left w:val="single" w:sz="4" w:space="0" w:color="auto"/>
              <w:bottom w:val="single" w:sz="4" w:space="0" w:color="auto"/>
              <w:right w:val="single" w:sz="4" w:space="0" w:color="auto"/>
            </w:tcBorders>
            <w:vAlign w:val="center"/>
          </w:tcPr>
          <w:p w14:paraId="408904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6,01</w:t>
            </w:r>
          </w:p>
        </w:tc>
        <w:tc>
          <w:tcPr>
            <w:tcW w:w="1250" w:type="dxa"/>
            <w:tcBorders>
              <w:top w:val="single" w:sz="4" w:space="0" w:color="auto"/>
              <w:left w:val="single" w:sz="4" w:space="0" w:color="auto"/>
              <w:bottom w:val="single" w:sz="4" w:space="0" w:color="auto"/>
              <w:right w:val="single" w:sz="4" w:space="0" w:color="auto"/>
            </w:tcBorders>
            <w:vAlign w:val="center"/>
          </w:tcPr>
          <w:p w14:paraId="63854F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C3A00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82A7D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11268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A3BB4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F79E3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215B9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66982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8AF85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509579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11600F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r>
      <w:tr w:rsidR="00267120" w:rsidRPr="00267120" w14:paraId="24DDB05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EAA5F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304</w:t>
            </w:r>
          </w:p>
        </w:tc>
        <w:tc>
          <w:tcPr>
            <w:tcW w:w="567" w:type="dxa"/>
            <w:tcBorders>
              <w:top w:val="single" w:sz="4" w:space="0" w:color="auto"/>
              <w:left w:val="single" w:sz="4" w:space="0" w:color="auto"/>
              <w:bottom w:val="single" w:sz="4" w:space="0" w:color="auto"/>
              <w:right w:val="single" w:sz="4" w:space="0" w:color="auto"/>
            </w:tcBorders>
            <w:vAlign w:val="center"/>
          </w:tcPr>
          <w:p w14:paraId="692C78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306</w:t>
            </w:r>
          </w:p>
        </w:tc>
        <w:tc>
          <w:tcPr>
            <w:tcW w:w="666" w:type="dxa"/>
            <w:tcBorders>
              <w:top w:val="single" w:sz="4" w:space="0" w:color="auto"/>
              <w:left w:val="single" w:sz="4" w:space="0" w:color="auto"/>
              <w:bottom w:val="single" w:sz="4" w:space="0" w:color="auto"/>
              <w:right w:val="single" w:sz="4" w:space="0" w:color="auto"/>
            </w:tcBorders>
            <w:vAlign w:val="center"/>
          </w:tcPr>
          <w:p w14:paraId="6A0C31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99</w:t>
            </w:r>
          </w:p>
        </w:tc>
        <w:tc>
          <w:tcPr>
            <w:tcW w:w="650" w:type="dxa"/>
            <w:tcBorders>
              <w:top w:val="single" w:sz="4" w:space="0" w:color="auto"/>
              <w:left w:val="single" w:sz="4" w:space="0" w:color="auto"/>
              <w:bottom w:val="single" w:sz="4" w:space="0" w:color="auto"/>
              <w:right w:val="single" w:sz="4" w:space="0" w:color="auto"/>
            </w:tcBorders>
            <w:vAlign w:val="center"/>
          </w:tcPr>
          <w:p w14:paraId="70CDB7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1250" w:type="dxa"/>
            <w:tcBorders>
              <w:top w:val="single" w:sz="4" w:space="0" w:color="auto"/>
              <w:left w:val="single" w:sz="4" w:space="0" w:color="auto"/>
              <w:bottom w:val="single" w:sz="4" w:space="0" w:color="auto"/>
              <w:right w:val="single" w:sz="4" w:space="0" w:color="auto"/>
            </w:tcBorders>
            <w:vAlign w:val="center"/>
          </w:tcPr>
          <w:p w14:paraId="1EFC6B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4ADE4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E2420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AF232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87E1F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198108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063B8F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36063B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282EF2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C16B9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7EC9F5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29,05</w:t>
            </w:r>
          </w:p>
        </w:tc>
      </w:tr>
      <w:tr w:rsidR="00267120" w:rsidRPr="00267120" w14:paraId="4B28B2F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7C1A6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305</w:t>
            </w:r>
          </w:p>
        </w:tc>
        <w:tc>
          <w:tcPr>
            <w:tcW w:w="567" w:type="dxa"/>
            <w:tcBorders>
              <w:top w:val="single" w:sz="4" w:space="0" w:color="auto"/>
              <w:left w:val="single" w:sz="4" w:space="0" w:color="auto"/>
              <w:bottom w:val="single" w:sz="4" w:space="0" w:color="auto"/>
              <w:right w:val="single" w:sz="4" w:space="0" w:color="auto"/>
            </w:tcBorders>
            <w:vAlign w:val="center"/>
          </w:tcPr>
          <w:p w14:paraId="0B1315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150</w:t>
            </w:r>
          </w:p>
        </w:tc>
        <w:tc>
          <w:tcPr>
            <w:tcW w:w="666" w:type="dxa"/>
            <w:tcBorders>
              <w:top w:val="single" w:sz="4" w:space="0" w:color="auto"/>
              <w:left w:val="single" w:sz="4" w:space="0" w:color="auto"/>
              <w:bottom w:val="single" w:sz="4" w:space="0" w:color="auto"/>
              <w:right w:val="single" w:sz="4" w:space="0" w:color="auto"/>
            </w:tcBorders>
            <w:vAlign w:val="center"/>
          </w:tcPr>
          <w:p w14:paraId="763EEA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308</w:t>
            </w:r>
          </w:p>
        </w:tc>
        <w:tc>
          <w:tcPr>
            <w:tcW w:w="650" w:type="dxa"/>
            <w:tcBorders>
              <w:top w:val="single" w:sz="4" w:space="0" w:color="auto"/>
              <w:left w:val="single" w:sz="4" w:space="0" w:color="auto"/>
              <w:bottom w:val="single" w:sz="4" w:space="0" w:color="auto"/>
              <w:right w:val="single" w:sz="4" w:space="0" w:color="auto"/>
            </w:tcBorders>
            <w:vAlign w:val="center"/>
          </w:tcPr>
          <w:p w14:paraId="66C6FD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8,66</w:t>
            </w:r>
          </w:p>
        </w:tc>
        <w:tc>
          <w:tcPr>
            <w:tcW w:w="1250" w:type="dxa"/>
            <w:tcBorders>
              <w:top w:val="single" w:sz="4" w:space="0" w:color="auto"/>
              <w:left w:val="single" w:sz="4" w:space="0" w:color="auto"/>
              <w:bottom w:val="single" w:sz="4" w:space="0" w:color="auto"/>
              <w:right w:val="single" w:sz="4" w:space="0" w:color="auto"/>
            </w:tcBorders>
            <w:vAlign w:val="center"/>
          </w:tcPr>
          <w:p w14:paraId="7AFFD5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3AAC9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A06E1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50A04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2C6037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0242FC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5EE13C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17,158</w:t>
            </w:r>
          </w:p>
        </w:tc>
        <w:tc>
          <w:tcPr>
            <w:tcW w:w="650" w:type="dxa"/>
            <w:tcBorders>
              <w:top w:val="single" w:sz="4" w:space="0" w:color="auto"/>
              <w:left w:val="single" w:sz="4" w:space="0" w:color="auto"/>
              <w:bottom w:val="single" w:sz="4" w:space="0" w:color="auto"/>
              <w:right w:val="single" w:sz="4" w:space="0" w:color="auto"/>
            </w:tcBorders>
            <w:vAlign w:val="center"/>
          </w:tcPr>
          <w:p w14:paraId="01E04F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700" w:type="dxa"/>
            <w:tcBorders>
              <w:top w:val="single" w:sz="4" w:space="0" w:color="auto"/>
              <w:left w:val="single" w:sz="4" w:space="0" w:color="auto"/>
              <w:bottom w:val="single" w:sz="4" w:space="0" w:color="auto"/>
              <w:right w:val="single" w:sz="4" w:space="0" w:color="auto"/>
            </w:tcBorders>
            <w:vAlign w:val="center"/>
          </w:tcPr>
          <w:p w14:paraId="154C20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4,581</w:t>
            </w:r>
          </w:p>
        </w:tc>
        <w:tc>
          <w:tcPr>
            <w:tcW w:w="600" w:type="dxa"/>
            <w:tcBorders>
              <w:top w:val="single" w:sz="4" w:space="0" w:color="auto"/>
              <w:left w:val="single" w:sz="4" w:space="0" w:color="auto"/>
              <w:bottom w:val="single" w:sz="4" w:space="0" w:color="auto"/>
              <w:right w:val="single" w:sz="4" w:space="0" w:color="auto"/>
            </w:tcBorders>
            <w:vAlign w:val="center"/>
          </w:tcPr>
          <w:p w14:paraId="249777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w:t>
            </w:r>
          </w:p>
        </w:tc>
        <w:tc>
          <w:tcPr>
            <w:tcW w:w="600" w:type="dxa"/>
            <w:tcBorders>
              <w:top w:val="single" w:sz="4" w:space="0" w:color="auto"/>
              <w:left w:val="single" w:sz="4" w:space="0" w:color="auto"/>
              <w:bottom w:val="single" w:sz="4" w:space="0" w:color="auto"/>
              <w:right w:val="single" w:sz="4" w:space="0" w:color="auto"/>
            </w:tcBorders>
            <w:vAlign w:val="center"/>
          </w:tcPr>
          <w:p w14:paraId="61CB31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42,36</w:t>
            </w:r>
          </w:p>
        </w:tc>
      </w:tr>
      <w:tr w:rsidR="00267120" w:rsidRPr="00267120" w14:paraId="7720C92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36701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306</w:t>
            </w:r>
          </w:p>
        </w:tc>
        <w:tc>
          <w:tcPr>
            <w:tcW w:w="567" w:type="dxa"/>
            <w:tcBorders>
              <w:top w:val="single" w:sz="4" w:space="0" w:color="auto"/>
              <w:left w:val="single" w:sz="4" w:space="0" w:color="auto"/>
              <w:bottom w:val="single" w:sz="4" w:space="0" w:color="auto"/>
              <w:right w:val="single" w:sz="4" w:space="0" w:color="auto"/>
            </w:tcBorders>
            <w:vAlign w:val="center"/>
          </w:tcPr>
          <w:p w14:paraId="51B36B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308</w:t>
            </w:r>
          </w:p>
        </w:tc>
        <w:tc>
          <w:tcPr>
            <w:tcW w:w="666" w:type="dxa"/>
            <w:tcBorders>
              <w:top w:val="single" w:sz="4" w:space="0" w:color="auto"/>
              <w:left w:val="single" w:sz="4" w:space="0" w:color="auto"/>
              <w:bottom w:val="single" w:sz="4" w:space="0" w:color="auto"/>
              <w:right w:val="single" w:sz="4" w:space="0" w:color="auto"/>
            </w:tcBorders>
            <w:vAlign w:val="center"/>
          </w:tcPr>
          <w:p w14:paraId="6B232E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650" w:type="dxa"/>
            <w:tcBorders>
              <w:top w:val="single" w:sz="4" w:space="0" w:color="auto"/>
              <w:left w:val="single" w:sz="4" w:space="0" w:color="auto"/>
              <w:bottom w:val="single" w:sz="4" w:space="0" w:color="auto"/>
              <w:right w:val="single" w:sz="4" w:space="0" w:color="auto"/>
            </w:tcBorders>
            <w:vAlign w:val="center"/>
          </w:tcPr>
          <w:p w14:paraId="3FC1BB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8,98</w:t>
            </w:r>
          </w:p>
        </w:tc>
        <w:tc>
          <w:tcPr>
            <w:tcW w:w="1250" w:type="dxa"/>
            <w:tcBorders>
              <w:top w:val="single" w:sz="4" w:space="0" w:color="auto"/>
              <w:left w:val="single" w:sz="4" w:space="0" w:color="auto"/>
              <w:bottom w:val="single" w:sz="4" w:space="0" w:color="auto"/>
              <w:right w:val="single" w:sz="4" w:space="0" w:color="auto"/>
            </w:tcBorders>
            <w:vAlign w:val="center"/>
          </w:tcPr>
          <w:p w14:paraId="063B2B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7028B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79B63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F442F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5DBC5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B276C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27DCD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12,202</w:t>
            </w:r>
          </w:p>
        </w:tc>
        <w:tc>
          <w:tcPr>
            <w:tcW w:w="650" w:type="dxa"/>
            <w:tcBorders>
              <w:top w:val="single" w:sz="4" w:space="0" w:color="auto"/>
              <w:left w:val="single" w:sz="4" w:space="0" w:color="auto"/>
              <w:bottom w:val="single" w:sz="4" w:space="0" w:color="auto"/>
              <w:right w:val="single" w:sz="4" w:space="0" w:color="auto"/>
            </w:tcBorders>
            <w:vAlign w:val="center"/>
          </w:tcPr>
          <w:p w14:paraId="3F4634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700" w:type="dxa"/>
            <w:tcBorders>
              <w:top w:val="single" w:sz="4" w:space="0" w:color="auto"/>
              <w:left w:val="single" w:sz="4" w:space="0" w:color="auto"/>
              <w:bottom w:val="single" w:sz="4" w:space="0" w:color="auto"/>
              <w:right w:val="single" w:sz="4" w:space="0" w:color="auto"/>
            </w:tcBorders>
            <w:vAlign w:val="center"/>
          </w:tcPr>
          <w:p w14:paraId="0362FB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3,818</w:t>
            </w:r>
          </w:p>
        </w:tc>
        <w:tc>
          <w:tcPr>
            <w:tcW w:w="600" w:type="dxa"/>
            <w:tcBorders>
              <w:top w:val="single" w:sz="4" w:space="0" w:color="auto"/>
              <w:left w:val="single" w:sz="4" w:space="0" w:color="auto"/>
              <w:bottom w:val="single" w:sz="4" w:space="0" w:color="auto"/>
              <w:right w:val="single" w:sz="4" w:space="0" w:color="auto"/>
            </w:tcBorders>
            <w:vAlign w:val="center"/>
          </w:tcPr>
          <w:p w14:paraId="074ABB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1,24</w:t>
            </w:r>
          </w:p>
        </w:tc>
        <w:tc>
          <w:tcPr>
            <w:tcW w:w="600" w:type="dxa"/>
            <w:tcBorders>
              <w:top w:val="single" w:sz="4" w:space="0" w:color="auto"/>
              <w:left w:val="single" w:sz="4" w:space="0" w:color="auto"/>
              <w:bottom w:val="single" w:sz="4" w:space="0" w:color="auto"/>
              <w:right w:val="single" w:sz="4" w:space="0" w:color="auto"/>
            </w:tcBorders>
            <w:vAlign w:val="center"/>
          </w:tcPr>
          <w:p w14:paraId="58F982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40,87</w:t>
            </w:r>
          </w:p>
        </w:tc>
      </w:tr>
      <w:tr w:rsidR="00267120" w:rsidRPr="00267120" w14:paraId="2080C11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FD22E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307</w:t>
            </w:r>
          </w:p>
        </w:tc>
        <w:tc>
          <w:tcPr>
            <w:tcW w:w="567" w:type="dxa"/>
            <w:tcBorders>
              <w:top w:val="single" w:sz="4" w:space="0" w:color="auto"/>
              <w:left w:val="single" w:sz="4" w:space="0" w:color="auto"/>
              <w:bottom w:val="single" w:sz="4" w:space="0" w:color="auto"/>
              <w:right w:val="single" w:sz="4" w:space="0" w:color="auto"/>
            </w:tcBorders>
            <w:vAlign w:val="center"/>
          </w:tcPr>
          <w:p w14:paraId="7D5DCA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w:t>
            </w:r>
          </w:p>
        </w:tc>
        <w:tc>
          <w:tcPr>
            <w:tcW w:w="666" w:type="dxa"/>
            <w:tcBorders>
              <w:top w:val="single" w:sz="4" w:space="0" w:color="auto"/>
              <w:left w:val="single" w:sz="4" w:space="0" w:color="auto"/>
              <w:bottom w:val="single" w:sz="4" w:space="0" w:color="auto"/>
              <w:right w:val="single" w:sz="4" w:space="0" w:color="auto"/>
            </w:tcBorders>
            <w:vAlign w:val="center"/>
          </w:tcPr>
          <w:p w14:paraId="123068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309</w:t>
            </w:r>
          </w:p>
        </w:tc>
        <w:tc>
          <w:tcPr>
            <w:tcW w:w="650" w:type="dxa"/>
            <w:tcBorders>
              <w:top w:val="single" w:sz="4" w:space="0" w:color="auto"/>
              <w:left w:val="single" w:sz="4" w:space="0" w:color="auto"/>
              <w:bottom w:val="single" w:sz="4" w:space="0" w:color="auto"/>
              <w:right w:val="single" w:sz="4" w:space="0" w:color="auto"/>
            </w:tcBorders>
            <w:vAlign w:val="center"/>
          </w:tcPr>
          <w:p w14:paraId="66210D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7,75</w:t>
            </w:r>
          </w:p>
        </w:tc>
        <w:tc>
          <w:tcPr>
            <w:tcW w:w="1250" w:type="dxa"/>
            <w:tcBorders>
              <w:top w:val="single" w:sz="4" w:space="0" w:color="auto"/>
              <w:left w:val="single" w:sz="4" w:space="0" w:color="auto"/>
              <w:bottom w:val="single" w:sz="4" w:space="0" w:color="auto"/>
              <w:right w:val="single" w:sz="4" w:space="0" w:color="auto"/>
            </w:tcBorders>
            <w:vAlign w:val="center"/>
          </w:tcPr>
          <w:p w14:paraId="1D00A3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Tubería</w:t>
            </w:r>
          </w:p>
        </w:tc>
        <w:tc>
          <w:tcPr>
            <w:tcW w:w="750" w:type="dxa"/>
            <w:tcBorders>
              <w:top w:val="single" w:sz="4" w:space="0" w:color="auto"/>
              <w:left w:val="single" w:sz="4" w:space="0" w:color="auto"/>
              <w:bottom w:val="single" w:sz="4" w:space="0" w:color="auto"/>
              <w:right w:val="single" w:sz="4" w:space="0" w:color="auto"/>
            </w:tcBorders>
            <w:vAlign w:val="center"/>
          </w:tcPr>
          <w:p w14:paraId="3C93AF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8B961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AED02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182FB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19083F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6C75B0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17,158</w:t>
            </w:r>
          </w:p>
        </w:tc>
        <w:tc>
          <w:tcPr>
            <w:tcW w:w="650" w:type="dxa"/>
            <w:tcBorders>
              <w:top w:val="single" w:sz="4" w:space="0" w:color="auto"/>
              <w:left w:val="single" w:sz="4" w:space="0" w:color="auto"/>
              <w:bottom w:val="single" w:sz="4" w:space="0" w:color="auto"/>
              <w:right w:val="single" w:sz="4" w:space="0" w:color="auto"/>
            </w:tcBorders>
            <w:vAlign w:val="center"/>
          </w:tcPr>
          <w:p w14:paraId="7A0CB8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700" w:type="dxa"/>
            <w:tcBorders>
              <w:top w:val="single" w:sz="4" w:space="0" w:color="auto"/>
              <w:left w:val="single" w:sz="4" w:space="0" w:color="auto"/>
              <w:bottom w:val="single" w:sz="4" w:space="0" w:color="auto"/>
              <w:right w:val="single" w:sz="4" w:space="0" w:color="auto"/>
            </w:tcBorders>
            <w:vAlign w:val="center"/>
          </w:tcPr>
          <w:p w14:paraId="5509FB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6,613</w:t>
            </w:r>
          </w:p>
        </w:tc>
        <w:tc>
          <w:tcPr>
            <w:tcW w:w="600" w:type="dxa"/>
            <w:tcBorders>
              <w:top w:val="single" w:sz="4" w:space="0" w:color="auto"/>
              <w:left w:val="single" w:sz="4" w:space="0" w:color="auto"/>
              <w:bottom w:val="single" w:sz="4" w:space="0" w:color="auto"/>
              <w:right w:val="single" w:sz="4" w:space="0" w:color="auto"/>
            </w:tcBorders>
            <w:vAlign w:val="center"/>
          </w:tcPr>
          <w:p w14:paraId="7B03AD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1,43*</w:t>
            </w:r>
          </w:p>
        </w:tc>
        <w:tc>
          <w:tcPr>
            <w:tcW w:w="600" w:type="dxa"/>
            <w:tcBorders>
              <w:top w:val="single" w:sz="4" w:space="0" w:color="auto"/>
              <w:left w:val="single" w:sz="4" w:space="0" w:color="auto"/>
              <w:bottom w:val="single" w:sz="4" w:space="0" w:color="auto"/>
              <w:right w:val="single" w:sz="4" w:space="0" w:color="auto"/>
            </w:tcBorders>
            <w:vAlign w:val="center"/>
          </w:tcPr>
          <w:p w14:paraId="572AD0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51,96</w:t>
            </w:r>
          </w:p>
        </w:tc>
      </w:tr>
    </w:tbl>
    <w:p w14:paraId="455E84EB" w14:textId="77777777" w:rsidR="007C3891" w:rsidRPr="007C3891" w:rsidRDefault="007C3891" w:rsidP="007C3891">
      <w:pPr>
        <w:widowControl w:val="0"/>
        <w:autoSpaceDE w:val="0"/>
        <w:autoSpaceDN w:val="0"/>
        <w:adjustRightInd w:val="0"/>
        <w:spacing w:after="0" w:line="240" w:lineRule="auto"/>
        <w:rPr>
          <w:rFonts w:ascii="Arial" w:eastAsia="Times New Roman" w:hAnsi="Arial" w:cs="Arial"/>
          <w:sz w:val="18"/>
          <w:szCs w:val="18"/>
          <w:lang w:val="es-ES_tradnl"/>
        </w:rPr>
      </w:pPr>
    </w:p>
    <w:p w14:paraId="47CF40CE" w14:textId="77777777" w:rsidR="00267120" w:rsidRPr="00267120" w:rsidRDefault="00267120" w:rsidP="00267120">
      <w:pPr>
        <w:widowControl w:val="0"/>
        <w:autoSpaceDE w:val="0"/>
        <w:autoSpaceDN w:val="0"/>
        <w:adjustRightInd w:val="0"/>
        <w:spacing w:after="0" w:line="240" w:lineRule="auto"/>
        <w:rPr>
          <w:rFonts w:ascii="Arial" w:eastAsia="Times New Roman" w:hAnsi="Arial" w:cs="Arial"/>
          <w:sz w:val="18"/>
          <w:szCs w:val="18"/>
          <w:lang w:val="es-ES_tradnl"/>
        </w:rPr>
      </w:pPr>
    </w:p>
    <w:tbl>
      <w:tblPr>
        <w:tblW w:w="0" w:type="auto"/>
        <w:tblInd w:w="15" w:type="dxa"/>
        <w:tblLayout w:type="fixed"/>
        <w:tblCellMar>
          <w:left w:w="10" w:type="dxa"/>
          <w:right w:w="10" w:type="dxa"/>
        </w:tblCellMar>
        <w:tblLook w:val="0000" w:firstRow="0" w:lastRow="0" w:firstColumn="0" w:lastColumn="0" w:noHBand="0" w:noVBand="0"/>
      </w:tblPr>
      <w:tblGrid>
        <w:gridCol w:w="595"/>
        <w:gridCol w:w="1800"/>
        <w:gridCol w:w="800"/>
        <w:gridCol w:w="800"/>
        <w:gridCol w:w="850"/>
        <w:gridCol w:w="500"/>
        <w:gridCol w:w="1100"/>
      </w:tblGrid>
      <w:tr w:rsidR="00267120" w:rsidRPr="00267120" w14:paraId="6CAF4654" w14:textId="77777777" w:rsidTr="00267120">
        <w:trPr>
          <w:tblHeader/>
        </w:trPr>
        <w:tc>
          <w:tcPr>
            <w:tcW w:w="595" w:type="dxa"/>
            <w:tcBorders>
              <w:top w:val="single" w:sz="4" w:space="0" w:color="auto"/>
              <w:left w:val="single" w:sz="4" w:space="0" w:color="auto"/>
              <w:bottom w:val="single" w:sz="4" w:space="0" w:color="auto"/>
              <w:right w:val="single" w:sz="4" w:space="0" w:color="auto"/>
            </w:tcBorders>
            <w:vAlign w:val="center"/>
          </w:tcPr>
          <w:p w14:paraId="74F5F6E0"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Nudo</w:t>
            </w:r>
          </w:p>
        </w:tc>
        <w:tc>
          <w:tcPr>
            <w:tcW w:w="1800" w:type="dxa"/>
            <w:tcBorders>
              <w:top w:val="single" w:sz="4" w:space="0" w:color="auto"/>
              <w:left w:val="single" w:sz="4" w:space="0" w:color="auto"/>
              <w:bottom w:val="single" w:sz="4" w:space="0" w:color="auto"/>
              <w:right w:val="single" w:sz="4" w:space="0" w:color="auto"/>
            </w:tcBorders>
            <w:vAlign w:val="center"/>
          </w:tcPr>
          <w:p w14:paraId="1B0CD9A0"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Aparato</w:t>
            </w:r>
          </w:p>
        </w:tc>
        <w:tc>
          <w:tcPr>
            <w:tcW w:w="800" w:type="dxa"/>
            <w:tcBorders>
              <w:top w:val="single" w:sz="4" w:space="0" w:color="auto"/>
              <w:left w:val="single" w:sz="4" w:space="0" w:color="auto"/>
              <w:bottom w:val="single" w:sz="4" w:space="0" w:color="auto"/>
              <w:right w:val="single" w:sz="4" w:space="0" w:color="auto"/>
            </w:tcBorders>
            <w:vAlign w:val="center"/>
          </w:tcPr>
          <w:p w14:paraId="5705987B"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Cota sobre planta(m)</w:t>
            </w:r>
          </w:p>
        </w:tc>
        <w:tc>
          <w:tcPr>
            <w:tcW w:w="800" w:type="dxa"/>
            <w:tcBorders>
              <w:top w:val="single" w:sz="4" w:space="0" w:color="auto"/>
              <w:left w:val="single" w:sz="4" w:space="0" w:color="auto"/>
              <w:bottom w:val="single" w:sz="4" w:space="0" w:color="auto"/>
              <w:right w:val="single" w:sz="4" w:space="0" w:color="auto"/>
            </w:tcBorders>
            <w:vAlign w:val="center"/>
          </w:tcPr>
          <w:p w14:paraId="0CB779DC"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Cota total(m)</w:t>
            </w:r>
          </w:p>
        </w:tc>
        <w:tc>
          <w:tcPr>
            <w:tcW w:w="850" w:type="dxa"/>
            <w:tcBorders>
              <w:top w:val="single" w:sz="4" w:space="0" w:color="auto"/>
              <w:left w:val="single" w:sz="4" w:space="0" w:color="auto"/>
              <w:bottom w:val="single" w:sz="4" w:space="0" w:color="auto"/>
              <w:right w:val="single" w:sz="4" w:space="0" w:color="auto"/>
            </w:tcBorders>
            <w:vAlign w:val="center"/>
          </w:tcPr>
          <w:p w14:paraId="75CA91DC"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Caudal(l/s)</w:t>
            </w:r>
          </w:p>
        </w:tc>
        <w:tc>
          <w:tcPr>
            <w:tcW w:w="500" w:type="dxa"/>
            <w:tcBorders>
              <w:top w:val="single" w:sz="4" w:space="0" w:color="auto"/>
              <w:left w:val="single" w:sz="4" w:space="0" w:color="auto"/>
              <w:bottom w:val="single" w:sz="4" w:space="0" w:color="auto"/>
              <w:right w:val="single" w:sz="4" w:space="0" w:color="auto"/>
            </w:tcBorders>
            <w:vAlign w:val="center"/>
          </w:tcPr>
          <w:p w14:paraId="774A93D0"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Uds</w:t>
            </w:r>
          </w:p>
        </w:tc>
        <w:tc>
          <w:tcPr>
            <w:tcW w:w="1100" w:type="dxa"/>
            <w:tcBorders>
              <w:top w:val="single" w:sz="4" w:space="0" w:color="auto"/>
              <w:left w:val="single" w:sz="4" w:space="0" w:color="auto"/>
              <w:bottom w:val="single" w:sz="4" w:space="0" w:color="auto"/>
              <w:right w:val="single" w:sz="4" w:space="0" w:color="auto"/>
            </w:tcBorders>
            <w:vAlign w:val="center"/>
          </w:tcPr>
          <w:p w14:paraId="03158C2D"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Superf.Eva</w:t>
            </w:r>
            <w:proofErr w:type="spellEnd"/>
            <w:r w:rsidRPr="00267120">
              <w:rPr>
                <w:rFonts w:ascii="Arial" w:eastAsia="Times New Roman" w:hAnsi="Arial" w:cs="Arial"/>
                <w:sz w:val="16"/>
                <w:szCs w:val="16"/>
                <w:lang w:val="es-ES_tradnl"/>
              </w:rPr>
              <w:t>. (m2)</w:t>
            </w:r>
          </w:p>
        </w:tc>
      </w:tr>
      <w:tr w:rsidR="00267120" w:rsidRPr="00267120" w14:paraId="5DFD29E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B29F6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800" w:type="dxa"/>
            <w:tcBorders>
              <w:top w:val="single" w:sz="4" w:space="0" w:color="auto"/>
              <w:left w:val="single" w:sz="4" w:space="0" w:color="auto"/>
              <w:bottom w:val="single" w:sz="4" w:space="0" w:color="auto"/>
              <w:right w:val="single" w:sz="4" w:space="0" w:color="auto"/>
            </w:tcBorders>
            <w:vAlign w:val="center"/>
          </w:tcPr>
          <w:p w14:paraId="33D928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2CF59C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58602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11651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03420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5ABE9F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771C6B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43DC9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800" w:type="dxa"/>
            <w:tcBorders>
              <w:top w:val="single" w:sz="4" w:space="0" w:color="auto"/>
              <w:left w:val="single" w:sz="4" w:space="0" w:color="auto"/>
              <w:bottom w:val="single" w:sz="4" w:space="0" w:color="auto"/>
              <w:right w:val="single" w:sz="4" w:space="0" w:color="auto"/>
            </w:tcBorders>
            <w:vAlign w:val="center"/>
          </w:tcPr>
          <w:p w14:paraId="616734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F55CA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94831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1A3CB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3C285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895D7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4FB097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2E247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800" w:type="dxa"/>
            <w:tcBorders>
              <w:top w:val="single" w:sz="4" w:space="0" w:color="auto"/>
              <w:left w:val="single" w:sz="4" w:space="0" w:color="auto"/>
              <w:bottom w:val="single" w:sz="4" w:space="0" w:color="auto"/>
              <w:right w:val="single" w:sz="4" w:space="0" w:color="auto"/>
            </w:tcBorders>
            <w:vAlign w:val="center"/>
          </w:tcPr>
          <w:p w14:paraId="3DCDC5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A13F8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B2A3F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EDC7A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B42FB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3AE68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D541BD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DA5C5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w:t>
            </w:r>
          </w:p>
        </w:tc>
        <w:tc>
          <w:tcPr>
            <w:tcW w:w="1800" w:type="dxa"/>
            <w:tcBorders>
              <w:top w:val="single" w:sz="4" w:space="0" w:color="auto"/>
              <w:left w:val="single" w:sz="4" w:space="0" w:color="auto"/>
              <w:bottom w:val="single" w:sz="4" w:space="0" w:color="auto"/>
              <w:right w:val="single" w:sz="4" w:space="0" w:color="auto"/>
            </w:tcBorders>
            <w:vAlign w:val="center"/>
          </w:tcPr>
          <w:p w14:paraId="4B85B3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338BB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2711B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84AA7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2FC38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0FE0D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14DDAF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EBD74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800" w:type="dxa"/>
            <w:tcBorders>
              <w:top w:val="single" w:sz="4" w:space="0" w:color="auto"/>
              <w:left w:val="single" w:sz="4" w:space="0" w:color="auto"/>
              <w:bottom w:val="single" w:sz="4" w:space="0" w:color="auto"/>
              <w:right w:val="single" w:sz="4" w:space="0" w:color="auto"/>
            </w:tcBorders>
            <w:vAlign w:val="center"/>
          </w:tcPr>
          <w:p w14:paraId="352497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7C973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66CEF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C2021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7A202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D340F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10A2CE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2D562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w:t>
            </w:r>
          </w:p>
        </w:tc>
        <w:tc>
          <w:tcPr>
            <w:tcW w:w="1800" w:type="dxa"/>
            <w:tcBorders>
              <w:top w:val="single" w:sz="4" w:space="0" w:color="auto"/>
              <w:left w:val="single" w:sz="4" w:space="0" w:color="auto"/>
              <w:bottom w:val="single" w:sz="4" w:space="0" w:color="auto"/>
              <w:right w:val="single" w:sz="4" w:space="0" w:color="auto"/>
            </w:tcBorders>
            <w:vAlign w:val="center"/>
          </w:tcPr>
          <w:p w14:paraId="5F38B0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CC74E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524D5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125EA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6A6A6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23B89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652370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E6A9F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w:t>
            </w:r>
          </w:p>
        </w:tc>
        <w:tc>
          <w:tcPr>
            <w:tcW w:w="1800" w:type="dxa"/>
            <w:tcBorders>
              <w:top w:val="single" w:sz="4" w:space="0" w:color="auto"/>
              <w:left w:val="single" w:sz="4" w:space="0" w:color="auto"/>
              <w:bottom w:val="single" w:sz="4" w:space="0" w:color="auto"/>
              <w:right w:val="single" w:sz="4" w:space="0" w:color="auto"/>
            </w:tcBorders>
            <w:vAlign w:val="center"/>
          </w:tcPr>
          <w:p w14:paraId="4B74A5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50E14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83DA3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FB052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A50D8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A97A2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B312D1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B1645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w:t>
            </w:r>
          </w:p>
        </w:tc>
        <w:tc>
          <w:tcPr>
            <w:tcW w:w="1800" w:type="dxa"/>
            <w:tcBorders>
              <w:top w:val="single" w:sz="4" w:space="0" w:color="auto"/>
              <w:left w:val="single" w:sz="4" w:space="0" w:color="auto"/>
              <w:bottom w:val="single" w:sz="4" w:space="0" w:color="auto"/>
              <w:right w:val="single" w:sz="4" w:space="0" w:color="auto"/>
            </w:tcBorders>
            <w:vAlign w:val="center"/>
          </w:tcPr>
          <w:p w14:paraId="3071B1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4BDD0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0F844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F7B7B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F462B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2023E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2F0CE4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89BE9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w:t>
            </w:r>
          </w:p>
        </w:tc>
        <w:tc>
          <w:tcPr>
            <w:tcW w:w="1800" w:type="dxa"/>
            <w:tcBorders>
              <w:top w:val="single" w:sz="4" w:space="0" w:color="auto"/>
              <w:left w:val="single" w:sz="4" w:space="0" w:color="auto"/>
              <w:bottom w:val="single" w:sz="4" w:space="0" w:color="auto"/>
              <w:right w:val="single" w:sz="4" w:space="0" w:color="auto"/>
            </w:tcBorders>
            <w:vAlign w:val="center"/>
          </w:tcPr>
          <w:p w14:paraId="1046AB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23982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346EC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2FD11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18F89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AA765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6F4117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B259E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w:t>
            </w:r>
          </w:p>
        </w:tc>
        <w:tc>
          <w:tcPr>
            <w:tcW w:w="1800" w:type="dxa"/>
            <w:tcBorders>
              <w:top w:val="single" w:sz="4" w:space="0" w:color="auto"/>
              <w:left w:val="single" w:sz="4" w:space="0" w:color="auto"/>
              <w:bottom w:val="single" w:sz="4" w:space="0" w:color="auto"/>
              <w:right w:val="single" w:sz="4" w:space="0" w:color="auto"/>
            </w:tcBorders>
            <w:vAlign w:val="center"/>
          </w:tcPr>
          <w:p w14:paraId="5D4277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A0179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59483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D9438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A46EC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DD95D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0F6557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C4F55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w:t>
            </w:r>
          </w:p>
        </w:tc>
        <w:tc>
          <w:tcPr>
            <w:tcW w:w="1800" w:type="dxa"/>
            <w:tcBorders>
              <w:top w:val="single" w:sz="4" w:space="0" w:color="auto"/>
              <w:left w:val="single" w:sz="4" w:space="0" w:color="auto"/>
              <w:bottom w:val="single" w:sz="4" w:space="0" w:color="auto"/>
              <w:right w:val="single" w:sz="4" w:space="0" w:color="auto"/>
            </w:tcBorders>
            <w:vAlign w:val="center"/>
          </w:tcPr>
          <w:p w14:paraId="7A999E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2565F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69861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EDA56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938A3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CE7BA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70B5A4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5398D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w:t>
            </w:r>
          </w:p>
        </w:tc>
        <w:tc>
          <w:tcPr>
            <w:tcW w:w="1800" w:type="dxa"/>
            <w:tcBorders>
              <w:top w:val="single" w:sz="4" w:space="0" w:color="auto"/>
              <w:left w:val="single" w:sz="4" w:space="0" w:color="auto"/>
              <w:bottom w:val="single" w:sz="4" w:space="0" w:color="auto"/>
              <w:right w:val="single" w:sz="4" w:space="0" w:color="auto"/>
            </w:tcBorders>
            <w:vAlign w:val="center"/>
          </w:tcPr>
          <w:p w14:paraId="6C0857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171E60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35856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EF57C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AC6A6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11E205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CCB841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9931A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w:t>
            </w:r>
          </w:p>
        </w:tc>
        <w:tc>
          <w:tcPr>
            <w:tcW w:w="1800" w:type="dxa"/>
            <w:tcBorders>
              <w:top w:val="single" w:sz="4" w:space="0" w:color="auto"/>
              <w:left w:val="single" w:sz="4" w:space="0" w:color="auto"/>
              <w:bottom w:val="single" w:sz="4" w:space="0" w:color="auto"/>
              <w:right w:val="single" w:sz="4" w:space="0" w:color="auto"/>
            </w:tcBorders>
            <w:vAlign w:val="center"/>
          </w:tcPr>
          <w:p w14:paraId="1B6110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75C340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E881F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737C4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17D06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546E76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86D1CC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6975D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w:t>
            </w:r>
          </w:p>
        </w:tc>
        <w:tc>
          <w:tcPr>
            <w:tcW w:w="1800" w:type="dxa"/>
            <w:tcBorders>
              <w:top w:val="single" w:sz="4" w:space="0" w:color="auto"/>
              <w:left w:val="single" w:sz="4" w:space="0" w:color="auto"/>
              <w:bottom w:val="single" w:sz="4" w:space="0" w:color="auto"/>
              <w:right w:val="single" w:sz="4" w:space="0" w:color="auto"/>
            </w:tcBorders>
            <w:vAlign w:val="center"/>
          </w:tcPr>
          <w:p w14:paraId="47F8DC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3134AA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C8A9C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CB0FB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CB29A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5AD42A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FCD877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CF69F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w:t>
            </w:r>
          </w:p>
        </w:tc>
        <w:tc>
          <w:tcPr>
            <w:tcW w:w="1800" w:type="dxa"/>
            <w:tcBorders>
              <w:top w:val="single" w:sz="4" w:space="0" w:color="auto"/>
              <w:left w:val="single" w:sz="4" w:space="0" w:color="auto"/>
              <w:bottom w:val="single" w:sz="4" w:space="0" w:color="auto"/>
              <w:right w:val="single" w:sz="4" w:space="0" w:color="auto"/>
            </w:tcBorders>
            <w:vAlign w:val="center"/>
          </w:tcPr>
          <w:p w14:paraId="0C5549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3EFB72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F6500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0BEF0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25BD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0AE0DE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1BAABB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AD3EB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w:t>
            </w:r>
          </w:p>
        </w:tc>
        <w:tc>
          <w:tcPr>
            <w:tcW w:w="1800" w:type="dxa"/>
            <w:tcBorders>
              <w:top w:val="single" w:sz="4" w:space="0" w:color="auto"/>
              <w:left w:val="single" w:sz="4" w:space="0" w:color="auto"/>
              <w:bottom w:val="single" w:sz="4" w:space="0" w:color="auto"/>
              <w:right w:val="single" w:sz="4" w:space="0" w:color="auto"/>
            </w:tcBorders>
            <w:vAlign w:val="center"/>
          </w:tcPr>
          <w:p w14:paraId="6F0346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6BC39D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A6AF2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3EE88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0F4F3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002976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0A0F13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15AF9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w:t>
            </w:r>
          </w:p>
        </w:tc>
        <w:tc>
          <w:tcPr>
            <w:tcW w:w="1800" w:type="dxa"/>
            <w:tcBorders>
              <w:top w:val="single" w:sz="4" w:space="0" w:color="auto"/>
              <w:left w:val="single" w:sz="4" w:space="0" w:color="auto"/>
              <w:bottom w:val="single" w:sz="4" w:space="0" w:color="auto"/>
              <w:right w:val="single" w:sz="4" w:space="0" w:color="auto"/>
            </w:tcBorders>
            <w:vAlign w:val="center"/>
          </w:tcPr>
          <w:p w14:paraId="1A20BB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74B94D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3D61D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839A0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5C900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6B3162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E2524B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95265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w:t>
            </w:r>
          </w:p>
        </w:tc>
        <w:tc>
          <w:tcPr>
            <w:tcW w:w="1800" w:type="dxa"/>
            <w:tcBorders>
              <w:top w:val="single" w:sz="4" w:space="0" w:color="auto"/>
              <w:left w:val="single" w:sz="4" w:space="0" w:color="auto"/>
              <w:bottom w:val="single" w:sz="4" w:space="0" w:color="auto"/>
              <w:right w:val="single" w:sz="4" w:space="0" w:color="auto"/>
            </w:tcBorders>
            <w:vAlign w:val="center"/>
          </w:tcPr>
          <w:p w14:paraId="091B4A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77098B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43D59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09AAE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9193A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67D33F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930F34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1FD62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w:t>
            </w:r>
          </w:p>
        </w:tc>
        <w:tc>
          <w:tcPr>
            <w:tcW w:w="1800" w:type="dxa"/>
            <w:tcBorders>
              <w:top w:val="single" w:sz="4" w:space="0" w:color="auto"/>
              <w:left w:val="single" w:sz="4" w:space="0" w:color="auto"/>
              <w:bottom w:val="single" w:sz="4" w:space="0" w:color="auto"/>
              <w:right w:val="single" w:sz="4" w:space="0" w:color="auto"/>
            </w:tcBorders>
            <w:vAlign w:val="center"/>
          </w:tcPr>
          <w:p w14:paraId="50B9D9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04CC1C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57B00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AD4E8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4E37F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36983B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00132E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5F2A6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w:t>
            </w:r>
          </w:p>
        </w:tc>
        <w:tc>
          <w:tcPr>
            <w:tcW w:w="1800" w:type="dxa"/>
            <w:tcBorders>
              <w:top w:val="single" w:sz="4" w:space="0" w:color="auto"/>
              <w:left w:val="single" w:sz="4" w:space="0" w:color="auto"/>
              <w:bottom w:val="single" w:sz="4" w:space="0" w:color="auto"/>
              <w:right w:val="single" w:sz="4" w:space="0" w:color="auto"/>
            </w:tcBorders>
            <w:vAlign w:val="center"/>
          </w:tcPr>
          <w:p w14:paraId="38E906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5EB43C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382E5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FBAA7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6A9AE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36AB2D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D49006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90BA0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w:t>
            </w:r>
          </w:p>
        </w:tc>
        <w:tc>
          <w:tcPr>
            <w:tcW w:w="1800" w:type="dxa"/>
            <w:tcBorders>
              <w:top w:val="single" w:sz="4" w:space="0" w:color="auto"/>
              <w:left w:val="single" w:sz="4" w:space="0" w:color="auto"/>
              <w:bottom w:val="single" w:sz="4" w:space="0" w:color="auto"/>
              <w:right w:val="single" w:sz="4" w:space="0" w:color="auto"/>
            </w:tcBorders>
            <w:vAlign w:val="center"/>
          </w:tcPr>
          <w:p w14:paraId="3E2AE8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0F2C9F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DFB07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248D6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F6858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012902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44596B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4A192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w:t>
            </w:r>
          </w:p>
        </w:tc>
        <w:tc>
          <w:tcPr>
            <w:tcW w:w="1800" w:type="dxa"/>
            <w:tcBorders>
              <w:top w:val="single" w:sz="4" w:space="0" w:color="auto"/>
              <w:left w:val="single" w:sz="4" w:space="0" w:color="auto"/>
              <w:bottom w:val="single" w:sz="4" w:space="0" w:color="auto"/>
              <w:right w:val="single" w:sz="4" w:space="0" w:color="auto"/>
            </w:tcBorders>
            <w:vAlign w:val="center"/>
          </w:tcPr>
          <w:p w14:paraId="158B07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119E38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DE95F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CF6E7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70B08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6D5155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460E9E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CB416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w:t>
            </w:r>
          </w:p>
        </w:tc>
        <w:tc>
          <w:tcPr>
            <w:tcW w:w="1800" w:type="dxa"/>
            <w:tcBorders>
              <w:top w:val="single" w:sz="4" w:space="0" w:color="auto"/>
              <w:left w:val="single" w:sz="4" w:space="0" w:color="auto"/>
              <w:bottom w:val="single" w:sz="4" w:space="0" w:color="auto"/>
              <w:right w:val="single" w:sz="4" w:space="0" w:color="auto"/>
            </w:tcBorders>
            <w:vAlign w:val="center"/>
          </w:tcPr>
          <w:p w14:paraId="03CDC1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078D93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D5D7F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6EEA0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B7F5E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10547D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5C9080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4FB1E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w:t>
            </w:r>
          </w:p>
        </w:tc>
        <w:tc>
          <w:tcPr>
            <w:tcW w:w="1800" w:type="dxa"/>
            <w:tcBorders>
              <w:top w:val="single" w:sz="4" w:space="0" w:color="auto"/>
              <w:left w:val="single" w:sz="4" w:space="0" w:color="auto"/>
              <w:bottom w:val="single" w:sz="4" w:space="0" w:color="auto"/>
              <w:right w:val="single" w:sz="4" w:space="0" w:color="auto"/>
            </w:tcBorders>
            <w:vAlign w:val="center"/>
          </w:tcPr>
          <w:p w14:paraId="10C5B3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0B8A05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8FE24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8C356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8D352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3DFF4A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326663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C45C1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w:t>
            </w:r>
          </w:p>
        </w:tc>
        <w:tc>
          <w:tcPr>
            <w:tcW w:w="1800" w:type="dxa"/>
            <w:tcBorders>
              <w:top w:val="single" w:sz="4" w:space="0" w:color="auto"/>
              <w:left w:val="single" w:sz="4" w:space="0" w:color="auto"/>
              <w:bottom w:val="single" w:sz="4" w:space="0" w:color="auto"/>
              <w:right w:val="single" w:sz="4" w:space="0" w:color="auto"/>
            </w:tcBorders>
            <w:vAlign w:val="center"/>
          </w:tcPr>
          <w:p w14:paraId="6B1FCD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3E1736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B9340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B311E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66620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36FA15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737EE3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32BB0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w:t>
            </w:r>
          </w:p>
        </w:tc>
        <w:tc>
          <w:tcPr>
            <w:tcW w:w="1800" w:type="dxa"/>
            <w:tcBorders>
              <w:top w:val="single" w:sz="4" w:space="0" w:color="auto"/>
              <w:left w:val="single" w:sz="4" w:space="0" w:color="auto"/>
              <w:bottom w:val="single" w:sz="4" w:space="0" w:color="auto"/>
              <w:right w:val="single" w:sz="4" w:space="0" w:color="auto"/>
            </w:tcBorders>
            <w:vAlign w:val="center"/>
          </w:tcPr>
          <w:p w14:paraId="1E1885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2DCFB4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440CA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4AF8A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D6363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58DE67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38B528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7BA3A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w:t>
            </w:r>
          </w:p>
        </w:tc>
        <w:tc>
          <w:tcPr>
            <w:tcW w:w="1800" w:type="dxa"/>
            <w:tcBorders>
              <w:top w:val="single" w:sz="4" w:space="0" w:color="auto"/>
              <w:left w:val="single" w:sz="4" w:space="0" w:color="auto"/>
              <w:bottom w:val="single" w:sz="4" w:space="0" w:color="auto"/>
              <w:right w:val="single" w:sz="4" w:space="0" w:color="auto"/>
            </w:tcBorders>
            <w:vAlign w:val="center"/>
          </w:tcPr>
          <w:p w14:paraId="6E6312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69D3FA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437AF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74CF2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E0742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478926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D84B6F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2E939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w:t>
            </w:r>
          </w:p>
        </w:tc>
        <w:tc>
          <w:tcPr>
            <w:tcW w:w="1800" w:type="dxa"/>
            <w:tcBorders>
              <w:top w:val="single" w:sz="4" w:space="0" w:color="auto"/>
              <w:left w:val="single" w:sz="4" w:space="0" w:color="auto"/>
              <w:bottom w:val="single" w:sz="4" w:space="0" w:color="auto"/>
              <w:right w:val="single" w:sz="4" w:space="0" w:color="auto"/>
            </w:tcBorders>
            <w:vAlign w:val="center"/>
          </w:tcPr>
          <w:p w14:paraId="0844D3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537ADA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B0C75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80C1E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3F56A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18F3D6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EFD6DB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76BED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29</w:t>
            </w:r>
          </w:p>
        </w:tc>
        <w:tc>
          <w:tcPr>
            <w:tcW w:w="1800" w:type="dxa"/>
            <w:tcBorders>
              <w:top w:val="single" w:sz="4" w:space="0" w:color="auto"/>
              <w:left w:val="single" w:sz="4" w:space="0" w:color="auto"/>
              <w:bottom w:val="single" w:sz="4" w:space="0" w:color="auto"/>
              <w:right w:val="single" w:sz="4" w:space="0" w:color="auto"/>
            </w:tcBorders>
            <w:vAlign w:val="center"/>
          </w:tcPr>
          <w:p w14:paraId="128559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20D682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06A9F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5771C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59C33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0476DC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AAC2C7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B6698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w:t>
            </w:r>
          </w:p>
        </w:tc>
        <w:tc>
          <w:tcPr>
            <w:tcW w:w="1800" w:type="dxa"/>
            <w:tcBorders>
              <w:top w:val="single" w:sz="4" w:space="0" w:color="auto"/>
              <w:left w:val="single" w:sz="4" w:space="0" w:color="auto"/>
              <w:bottom w:val="single" w:sz="4" w:space="0" w:color="auto"/>
              <w:right w:val="single" w:sz="4" w:space="0" w:color="auto"/>
            </w:tcBorders>
            <w:vAlign w:val="center"/>
          </w:tcPr>
          <w:p w14:paraId="6A0138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4BD433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6BAD9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932F8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370FC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00A525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985709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A33B7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w:t>
            </w:r>
          </w:p>
        </w:tc>
        <w:tc>
          <w:tcPr>
            <w:tcW w:w="1800" w:type="dxa"/>
            <w:tcBorders>
              <w:top w:val="single" w:sz="4" w:space="0" w:color="auto"/>
              <w:left w:val="single" w:sz="4" w:space="0" w:color="auto"/>
              <w:bottom w:val="single" w:sz="4" w:space="0" w:color="auto"/>
              <w:right w:val="single" w:sz="4" w:space="0" w:color="auto"/>
            </w:tcBorders>
            <w:vAlign w:val="center"/>
          </w:tcPr>
          <w:p w14:paraId="4D097F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00795A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AA131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5051B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FEBB1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200E8E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9CEB2B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F3C81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32</w:t>
            </w:r>
          </w:p>
        </w:tc>
        <w:tc>
          <w:tcPr>
            <w:tcW w:w="1800" w:type="dxa"/>
            <w:tcBorders>
              <w:top w:val="single" w:sz="4" w:space="0" w:color="auto"/>
              <w:left w:val="single" w:sz="4" w:space="0" w:color="auto"/>
              <w:bottom w:val="single" w:sz="4" w:space="0" w:color="auto"/>
              <w:right w:val="single" w:sz="4" w:space="0" w:color="auto"/>
            </w:tcBorders>
            <w:vAlign w:val="center"/>
          </w:tcPr>
          <w:p w14:paraId="0F3E44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 xml:space="preserve">Urinario </w:t>
            </w:r>
            <w:proofErr w:type="spellStart"/>
            <w:r w:rsidRPr="00267120">
              <w:rPr>
                <w:rFonts w:ascii="Arial" w:eastAsia="Times New Roman" w:hAnsi="Arial" w:cs="Arial"/>
                <w:sz w:val="16"/>
                <w:szCs w:val="16"/>
                <w:lang w:val="es-ES_tradnl"/>
              </w:rPr>
              <w:t>susp</w:t>
            </w:r>
            <w:proofErr w:type="spellEnd"/>
            <w:r w:rsidRPr="00267120">
              <w:rPr>
                <w:rFonts w:ascii="Arial" w:eastAsia="Times New Roman" w:hAnsi="Arial" w:cs="Arial"/>
                <w:sz w:val="16"/>
                <w:szCs w:val="16"/>
                <w:lang w:val="es-ES_tradnl"/>
              </w:rPr>
              <w:t>.</w:t>
            </w:r>
          </w:p>
        </w:tc>
        <w:tc>
          <w:tcPr>
            <w:tcW w:w="800" w:type="dxa"/>
            <w:tcBorders>
              <w:top w:val="single" w:sz="4" w:space="0" w:color="auto"/>
              <w:left w:val="single" w:sz="4" w:space="0" w:color="auto"/>
              <w:bottom w:val="single" w:sz="4" w:space="0" w:color="auto"/>
              <w:right w:val="single" w:sz="4" w:space="0" w:color="auto"/>
            </w:tcBorders>
            <w:vAlign w:val="center"/>
          </w:tcPr>
          <w:p w14:paraId="62D615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A0867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F6551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CF2CE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9DB36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0849AA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9AB05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w:t>
            </w:r>
          </w:p>
        </w:tc>
        <w:tc>
          <w:tcPr>
            <w:tcW w:w="1800" w:type="dxa"/>
            <w:tcBorders>
              <w:top w:val="single" w:sz="4" w:space="0" w:color="auto"/>
              <w:left w:val="single" w:sz="4" w:space="0" w:color="auto"/>
              <w:bottom w:val="single" w:sz="4" w:space="0" w:color="auto"/>
              <w:right w:val="single" w:sz="4" w:space="0" w:color="auto"/>
            </w:tcBorders>
            <w:vAlign w:val="center"/>
          </w:tcPr>
          <w:p w14:paraId="70F167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 xml:space="preserve">Urinario </w:t>
            </w:r>
            <w:proofErr w:type="spellStart"/>
            <w:r w:rsidRPr="00267120">
              <w:rPr>
                <w:rFonts w:ascii="Arial" w:eastAsia="Times New Roman" w:hAnsi="Arial" w:cs="Arial"/>
                <w:sz w:val="16"/>
                <w:szCs w:val="16"/>
                <w:lang w:val="es-ES_tradnl"/>
              </w:rPr>
              <w:t>susp</w:t>
            </w:r>
            <w:proofErr w:type="spellEnd"/>
            <w:r w:rsidRPr="00267120">
              <w:rPr>
                <w:rFonts w:ascii="Arial" w:eastAsia="Times New Roman" w:hAnsi="Arial" w:cs="Arial"/>
                <w:sz w:val="16"/>
                <w:szCs w:val="16"/>
                <w:lang w:val="es-ES_tradnl"/>
              </w:rPr>
              <w:t>.</w:t>
            </w:r>
          </w:p>
        </w:tc>
        <w:tc>
          <w:tcPr>
            <w:tcW w:w="800" w:type="dxa"/>
            <w:tcBorders>
              <w:top w:val="single" w:sz="4" w:space="0" w:color="auto"/>
              <w:left w:val="single" w:sz="4" w:space="0" w:color="auto"/>
              <w:bottom w:val="single" w:sz="4" w:space="0" w:color="auto"/>
              <w:right w:val="single" w:sz="4" w:space="0" w:color="auto"/>
            </w:tcBorders>
            <w:vAlign w:val="center"/>
          </w:tcPr>
          <w:p w14:paraId="781CC4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2B915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18040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02A9A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D7C9C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417A50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A2CC8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w:t>
            </w:r>
          </w:p>
        </w:tc>
        <w:tc>
          <w:tcPr>
            <w:tcW w:w="1800" w:type="dxa"/>
            <w:tcBorders>
              <w:top w:val="single" w:sz="4" w:space="0" w:color="auto"/>
              <w:left w:val="single" w:sz="4" w:space="0" w:color="auto"/>
              <w:bottom w:val="single" w:sz="4" w:space="0" w:color="auto"/>
              <w:right w:val="single" w:sz="4" w:space="0" w:color="auto"/>
            </w:tcBorders>
            <w:vAlign w:val="center"/>
          </w:tcPr>
          <w:p w14:paraId="532661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26CE2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63799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E09F5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F0D29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70E8B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EF1F15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A22C2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1800" w:type="dxa"/>
            <w:tcBorders>
              <w:top w:val="single" w:sz="4" w:space="0" w:color="auto"/>
              <w:left w:val="single" w:sz="4" w:space="0" w:color="auto"/>
              <w:bottom w:val="single" w:sz="4" w:space="0" w:color="auto"/>
              <w:right w:val="single" w:sz="4" w:space="0" w:color="auto"/>
            </w:tcBorders>
            <w:vAlign w:val="center"/>
          </w:tcPr>
          <w:p w14:paraId="229CDF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73A16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A8759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56F51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AA449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BA39E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E51439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2C49A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w:t>
            </w:r>
          </w:p>
        </w:tc>
        <w:tc>
          <w:tcPr>
            <w:tcW w:w="1800" w:type="dxa"/>
            <w:tcBorders>
              <w:top w:val="single" w:sz="4" w:space="0" w:color="auto"/>
              <w:left w:val="single" w:sz="4" w:space="0" w:color="auto"/>
              <w:bottom w:val="single" w:sz="4" w:space="0" w:color="auto"/>
              <w:right w:val="single" w:sz="4" w:space="0" w:color="auto"/>
            </w:tcBorders>
            <w:vAlign w:val="center"/>
          </w:tcPr>
          <w:p w14:paraId="2B644E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22AA3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8C1EF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30918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EFA22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CFFD9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8E01C8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E9AAB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w:t>
            </w:r>
          </w:p>
        </w:tc>
        <w:tc>
          <w:tcPr>
            <w:tcW w:w="1800" w:type="dxa"/>
            <w:tcBorders>
              <w:top w:val="single" w:sz="4" w:space="0" w:color="auto"/>
              <w:left w:val="single" w:sz="4" w:space="0" w:color="auto"/>
              <w:bottom w:val="single" w:sz="4" w:space="0" w:color="auto"/>
              <w:right w:val="single" w:sz="4" w:space="0" w:color="auto"/>
            </w:tcBorders>
            <w:vAlign w:val="center"/>
          </w:tcPr>
          <w:p w14:paraId="0EA5ED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EA0FF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1835B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767B3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05878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D2253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457F41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8B371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w:t>
            </w:r>
          </w:p>
        </w:tc>
        <w:tc>
          <w:tcPr>
            <w:tcW w:w="1800" w:type="dxa"/>
            <w:tcBorders>
              <w:top w:val="single" w:sz="4" w:space="0" w:color="auto"/>
              <w:left w:val="single" w:sz="4" w:space="0" w:color="auto"/>
              <w:bottom w:val="single" w:sz="4" w:space="0" w:color="auto"/>
              <w:right w:val="single" w:sz="4" w:space="0" w:color="auto"/>
            </w:tcBorders>
            <w:vAlign w:val="center"/>
          </w:tcPr>
          <w:p w14:paraId="57139B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65361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7CF13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E285C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D6A59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3FC62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C69C66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D3CEF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800" w:type="dxa"/>
            <w:tcBorders>
              <w:top w:val="single" w:sz="4" w:space="0" w:color="auto"/>
              <w:left w:val="single" w:sz="4" w:space="0" w:color="auto"/>
              <w:bottom w:val="single" w:sz="4" w:space="0" w:color="auto"/>
              <w:right w:val="single" w:sz="4" w:space="0" w:color="auto"/>
            </w:tcBorders>
            <w:vAlign w:val="center"/>
          </w:tcPr>
          <w:p w14:paraId="55BEC7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2EB99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36AF9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9ED59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181E4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F1825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507903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0ECF0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1800" w:type="dxa"/>
            <w:tcBorders>
              <w:top w:val="single" w:sz="4" w:space="0" w:color="auto"/>
              <w:left w:val="single" w:sz="4" w:space="0" w:color="auto"/>
              <w:bottom w:val="single" w:sz="4" w:space="0" w:color="auto"/>
              <w:right w:val="single" w:sz="4" w:space="0" w:color="auto"/>
            </w:tcBorders>
            <w:vAlign w:val="center"/>
          </w:tcPr>
          <w:p w14:paraId="7CC8AB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95E89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AC7DF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0DF4F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1FF3B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7A1CB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79DD1C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E353F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w:t>
            </w:r>
          </w:p>
        </w:tc>
        <w:tc>
          <w:tcPr>
            <w:tcW w:w="1800" w:type="dxa"/>
            <w:tcBorders>
              <w:top w:val="single" w:sz="4" w:space="0" w:color="auto"/>
              <w:left w:val="single" w:sz="4" w:space="0" w:color="auto"/>
              <w:bottom w:val="single" w:sz="4" w:space="0" w:color="auto"/>
              <w:right w:val="single" w:sz="4" w:space="0" w:color="auto"/>
            </w:tcBorders>
            <w:vAlign w:val="center"/>
          </w:tcPr>
          <w:p w14:paraId="6BC7E1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E154E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26E09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27541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74E8E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BB631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A8016D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C84D3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w:t>
            </w:r>
          </w:p>
        </w:tc>
        <w:tc>
          <w:tcPr>
            <w:tcW w:w="1800" w:type="dxa"/>
            <w:tcBorders>
              <w:top w:val="single" w:sz="4" w:space="0" w:color="auto"/>
              <w:left w:val="single" w:sz="4" w:space="0" w:color="auto"/>
              <w:bottom w:val="single" w:sz="4" w:space="0" w:color="auto"/>
              <w:right w:val="single" w:sz="4" w:space="0" w:color="auto"/>
            </w:tcBorders>
            <w:vAlign w:val="center"/>
          </w:tcPr>
          <w:p w14:paraId="0EB754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A1E6A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BF13C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0AC1A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58FEB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D53FF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3E232E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EF94D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43</w:t>
            </w:r>
          </w:p>
        </w:tc>
        <w:tc>
          <w:tcPr>
            <w:tcW w:w="1800" w:type="dxa"/>
            <w:tcBorders>
              <w:top w:val="single" w:sz="4" w:space="0" w:color="auto"/>
              <w:left w:val="single" w:sz="4" w:space="0" w:color="auto"/>
              <w:bottom w:val="single" w:sz="4" w:space="0" w:color="auto"/>
              <w:right w:val="single" w:sz="4" w:space="0" w:color="auto"/>
            </w:tcBorders>
            <w:vAlign w:val="center"/>
          </w:tcPr>
          <w:p w14:paraId="7D0F1F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82742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53540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7060E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E5D1D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54505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CDF428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7C6B9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44</w:t>
            </w:r>
          </w:p>
        </w:tc>
        <w:tc>
          <w:tcPr>
            <w:tcW w:w="1800" w:type="dxa"/>
            <w:tcBorders>
              <w:top w:val="single" w:sz="4" w:space="0" w:color="auto"/>
              <w:left w:val="single" w:sz="4" w:space="0" w:color="auto"/>
              <w:bottom w:val="single" w:sz="4" w:space="0" w:color="auto"/>
              <w:right w:val="single" w:sz="4" w:space="0" w:color="auto"/>
            </w:tcBorders>
            <w:vAlign w:val="center"/>
          </w:tcPr>
          <w:p w14:paraId="1DC951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F58ED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18CEF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6DBB1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5338E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5F82C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646804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C0820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w:t>
            </w:r>
          </w:p>
        </w:tc>
        <w:tc>
          <w:tcPr>
            <w:tcW w:w="1800" w:type="dxa"/>
            <w:tcBorders>
              <w:top w:val="single" w:sz="4" w:space="0" w:color="auto"/>
              <w:left w:val="single" w:sz="4" w:space="0" w:color="auto"/>
              <w:bottom w:val="single" w:sz="4" w:space="0" w:color="auto"/>
              <w:right w:val="single" w:sz="4" w:space="0" w:color="auto"/>
            </w:tcBorders>
            <w:vAlign w:val="center"/>
          </w:tcPr>
          <w:p w14:paraId="5EC4E8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30639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0CC24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2A6E2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73BD0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CC2BF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E8CAC7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9B346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w:t>
            </w:r>
          </w:p>
        </w:tc>
        <w:tc>
          <w:tcPr>
            <w:tcW w:w="1800" w:type="dxa"/>
            <w:tcBorders>
              <w:top w:val="single" w:sz="4" w:space="0" w:color="auto"/>
              <w:left w:val="single" w:sz="4" w:space="0" w:color="auto"/>
              <w:bottom w:val="single" w:sz="4" w:space="0" w:color="auto"/>
              <w:right w:val="single" w:sz="4" w:space="0" w:color="auto"/>
            </w:tcBorders>
            <w:vAlign w:val="center"/>
          </w:tcPr>
          <w:p w14:paraId="5D937E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E63E2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9062E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D4568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AB62A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99A46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CD18C9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5C269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47</w:t>
            </w:r>
          </w:p>
        </w:tc>
        <w:tc>
          <w:tcPr>
            <w:tcW w:w="1800" w:type="dxa"/>
            <w:tcBorders>
              <w:top w:val="single" w:sz="4" w:space="0" w:color="auto"/>
              <w:left w:val="single" w:sz="4" w:space="0" w:color="auto"/>
              <w:bottom w:val="single" w:sz="4" w:space="0" w:color="auto"/>
              <w:right w:val="single" w:sz="4" w:space="0" w:color="auto"/>
            </w:tcBorders>
            <w:vAlign w:val="center"/>
          </w:tcPr>
          <w:p w14:paraId="7E50FD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0426C7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EC200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3955D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43AB1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AA9BD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058610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E0B82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48</w:t>
            </w:r>
          </w:p>
        </w:tc>
        <w:tc>
          <w:tcPr>
            <w:tcW w:w="1800" w:type="dxa"/>
            <w:tcBorders>
              <w:top w:val="single" w:sz="4" w:space="0" w:color="auto"/>
              <w:left w:val="single" w:sz="4" w:space="0" w:color="auto"/>
              <w:bottom w:val="single" w:sz="4" w:space="0" w:color="auto"/>
              <w:right w:val="single" w:sz="4" w:space="0" w:color="auto"/>
            </w:tcBorders>
            <w:vAlign w:val="center"/>
          </w:tcPr>
          <w:p w14:paraId="4AA9B0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6AD314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EB7D4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D680F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C35E2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0A38CE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E59C3B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98FC5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w:t>
            </w:r>
          </w:p>
        </w:tc>
        <w:tc>
          <w:tcPr>
            <w:tcW w:w="1800" w:type="dxa"/>
            <w:tcBorders>
              <w:top w:val="single" w:sz="4" w:space="0" w:color="auto"/>
              <w:left w:val="single" w:sz="4" w:space="0" w:color="auto"/>
              <w:bottom w:val="single" w:sz="4" w:space="0" w:color="auto"/>
              <w:right w:val="single" w:sz="4" w:space="0" w:color="auto"/>
            </w:tcBorders>
            <w:vAlign w:val="center"/>
          </w:tcPr>
          <w:p w14:paraId="3BA51F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8C571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9AAB4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4CC87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57E4B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49326B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A32D6E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4B6CE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1800" w:type="dxa"/>
            <w:tcBorders>
              <w:top w:val="single" w:sz="4" w:space="0" w:color="auto"/>
              <w:left w:val="single" w:sz="4" w:space="0" w:color="auto"/>
              <w:bottom w:val="single" w:sz="4" w:space="0" w:color="auto"/>
              <w:right w:val="single" w:sz="4" w:space="0" w:color="auto"/>
            </w:tcBorders>
            <w:vAlign w:val="center"/>
          </w:tcPr>
          <w:p w14:paraId="342672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1F899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91FBE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1D666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92434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6CFCD2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84FC1F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B6C56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w:t>
            </w:r>
          </w:p>
        </w:tc>
        <w:tc>
          <w:tcPr>
            <w:tcW w:w="1800" w:type="dxa"/>
            <w:tcBorders>
              <w:top w:val="single" w:sz="4" w:space="0" w:color="auto"/>
              <w:left w:val="single" w:sz="4" w:space="0" w:color="auto"/>
              <w:bottom w:val="single" w:sz="4" w:space="0" w:color="auto"/>
              <w:right w:val="single" w:sz="4" w:space="0" w:color="auto"/>
            </w:tcBorders>
            <w:vAlign w:val="center"/>
          </w:tcPr>
          <w:p w14:paraId="164072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17E22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F0A45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82690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A7673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1D27BB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D9056F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6D0CC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w:t>
            </w:r>
          </w:p>
        </w:tc>
        <w:tc>
          <w:tcPr>
            <w:tcW w:w="1800" w:type="dxa"/>
            <w:tcBorders>
              <w:top w:val="single" w:sz="4" w:space="0" w:color="auto"/>
              <w:left w:val="single" w:sz="4" w:space="0" w:color="auto"/>
              <w:bottom w:val="single" w:sz="4" w:space="0" w:color="auto"/>
              <w:right w:val="single" w:sz="4" w:space="0" w:color="auto"/>
            </w:tcBorders>
            <w:vAlign w:val="center"/>
          </w:tcPr>
          <w:p w14:paraId="533914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FD973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42093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0B9B3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F35A1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479441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48FBDC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565AB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53</w:t>
            </w:r>
          </w:p>
        </w:tc>
        <w:tc>
          <w:tcPr>
            <w:tcW w:w="1800" w:type="dxa"/>
            <w:tcBorders>
              <w:top w:val="single" w:sz="4" w:space="0" w:color="auto"/>
              <w:left w:val="single" w:sz="4" w:space="0" w:color="auto"/>
              <w:bottom w:val="single" w:sz="4" w:space="0" w:color="auto"/>
              <w:right w:val="single" w:sz="4" w:space="0" w:color="auto"/>
            </w:tcBorders>
            <w:vAlign w:val="center"/>
          </w:tcPr>
          <w:p w14:paraId="68602A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C3A19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BE2C9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6629E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06831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83281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6A87C0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97054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w:t>
            </w:r>
          </w:p>
        </w:tc>
        <w:tc>
          <w:tcPr>
            <w:tcW w:w="1800" w:type="dxa"/>
            <w:tcBorders>
              <w:top w:val="single" w:sz="4" w:space="0" w:color="auto"/>
              <w:left w:val="single" w:sz="4" w:space="0" w:color="auto"/>
              <w:bottom w:val="single" w:sz="4" w:space="0" w:color="auto"/>
              <w:right w:val="single" w:sz="4" w:space="0" w:color="auto"/>
            </w:tcBorders>
            <w:vAlign w:val="center"/>
          </w:tcPr>
          <w:p w14:paraId="4567CC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3A0C2F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084F3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783C2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4C9A6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26FB02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C9010E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8A9BE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55</w:t>
            </w:r>
          </w:p>
        </w:tc>
        <w:tc>
          <w:tcPr>
            <w:tcW w:w="1800" w:type="dxa"/>
            <w:tcBorders>
              <w:top w:val="single" w:sz="4" w:space="0" w:color="auto"/>
              <w:left w:val="single" w:sz="4" w:space="0" w:color="auto"/>
              <w:bottom w:val="single" w:sz="4" w:space="0" w:color="auto"/>
              <w:right w:val="single" w:sz="4" w:space="0" w:color="auto"/>
            </w:tcBorders>
            <w:vAlign w:val="center"/>
          </w:tcPr>
          <w:p w14:paraId="7300FE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0831FE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10F86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BAC7E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38717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60AF34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500F84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DE5E6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56</w:t>
            </w:r>
          </w:p>
        </w:tc>
        <w:tc>
          <w:tcPr>
            <w:tcW w:w="1800" w:type="dxa"/>
            <w:tcBorders>
              <w:top w:val="single" w:sz="4" w:space="0" w:color="auto"/>
              <w:left w:val="single" w:sz="4" w:space="0" w:color="auto"/>
              <w:bottom w:val="single" w:sz="4" w:space="0" w:color="auto"/>
              <w:right w:val="single" w:sz="4" w:space="0" w:color="auto"/>
            </w:tcBorders>
            <w:vAlign w:val="center"/>
          </w:tcPr>
          <w:p w14:paraId="77D25C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5C3BDA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F2E00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2DF06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11ADD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5EA181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90B0FE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14247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57</w:t>
            </w:r>
          </w:p>
        </w:tc>
        <w:tc>
          <w:tcPr>
            <w:tcW w:w="1800" w:type="dxa"/>
            <w:tcBorders>
              <w:top w:val="single" w:sz="4" w:space="0" w:color="auto"/>
              <w:left w:val="single" w:sz="4" w:space="0" w:color="auto"/>
              <w:bottom w:val="single" w:sz="4" w:space="0" w:color="auto"/>
              <w:right w:val="single" w:sz="4" w:space="0" w:color="auto"/>
            </w:tcBorders>
            <w:vAlign w:val="center"/>
          </w:tcPr>
          <w:p w14:paraId="26C6E6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3776D9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57669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AC362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495B0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DA474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F98DB4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86E44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58</w:t>
            </w:r>
          </w:p>
        </w:tc>
        <w:tc>
          <w:tcPr>
            <w:tcW w:w="1800" w:type="dxa"/>
            <w:tcBorders>
              <w:top w:val="single" w:sz="4" w:space="0" w:color="auto"/>
              <w:left w:val="single" w:sz="4" w:space="0" w:color="auto"/>
              <w:bottom w:val="single" w:sz="4" w:space="0" w:color="auto"/>
              <w:right w:val="single" w:sz="4" w:space="0" w:color="auto"/>
            </w:tcBorders>
            <w:vAlign w:val="center"/>
          </w:tcPr>
          <w:p w14:paraId="29530A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71CE49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1F0F5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3F83E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58CA7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4011A2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F99175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621C0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w:t>
            </w:r>
          </w:p>
        </w:tc>
        <w:tc>
          <w:tcPr>
            <w:tcW w:w="1800" w:type="dxa"/>
            <w:tcBorders>
              <w:top w:val="single" w:sz="4" w:space="0" w:color="auto"/>
              <w:left w:val="single" w:sz="4" w:space="0" w:color="auto"/>
              <w:bottom w:val="single" w:sz="4" w:space="0" w:color="auto"/>
              <w:right w:val="single" w:sz="4" w:space="0" w:color="auto"/>
            </w:tcBorders>
            <w:vAlign w:val="center"/>
          </w:tcPr>
          <w:p w14:paraId="77D5BE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5E0303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4BC1A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F5695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79F7D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2CB039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4C6331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F215C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60</w:t>
            </w:r>
          </w:p>
        </w:tc>
        <w:tc>
          <w:tcPr>
            <w:tcW w:w="1800" w:type="dxa"/>
            <w:tcBorders>
              <w:top w:val="single" w:sz="4" w:space="0" w:color="auto"/>
              <w:left w:val="single" w:sz="4" w:space="0" w:color="auto"/>
              <w:bottom w:val="single" w:sz="4" w:space="0" w:color="auto"/>
              <w:right w:val="single" w:sz="4" w:space="0" w:color="auto"/>
            </w:tcBorders>
            <w:vAlign w:val="center"/>
          </w:tcPr>
          <w:p w14:paraId="2DEBD9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BF530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84199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7A3D1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2B77E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647FC5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82E604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2A254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61</w:t>
            </w:r>
          </w:p>
        </w:tc>
        <w:tc>
          <w:tcPr>
            <w:tcW w:w="1800" w:type="dxa"/>
            <w:tcBorders>
              <w:top w:val="single" w:sz="4" w:space="0" w:color="auto"/>
              <w:left w:val="single" w:sz="4" w:space="0" w:color="auto"/>
              <w:bottom w:val="single" w:sz="4" w:space="0" w:color="auto"/>
              <w:right w:val="single" w:sz="4" w:space="0" w:color="auto"/>
            </w:tcBorders>
            <w:vAlign w:val="center"/>
          </w:tcPr>
          <w:p w14:paraId="789031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EC8D4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97AA4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112FB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03F13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5ED3A3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159C90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63060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62</w:t>
            </w:r>
          </w:p>
        </w:tc>
        <w:tc>
          <w:tcPr>
            <w:tcW w:w="1800" w:type="dxa"/>
            <w:tcBorders>
              <w:top w:val="single" w:sz="4" w:space="0" w:color="auto"/>
              <w:left w:val="single" w:sz="4" w:space="0" w:color="auto"/>
              <w:bottom w:val="single" w:sz="4" w:space="0" w:color="auto"/>
              <w:right w:val="single" w:sz="4" w:space="0" w:color="auto"/>
            </w:tcBorders>
            <w:vAlign w:val="center"/>
          </w:tcPr>
          <w:p w14:paraId="28F4FC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98C8C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FF8AB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1D65D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7D77C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0BF98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E7A7F4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C812B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63</w:t>
            </w:r>
          </w:p>
        </w:tc>
        <w:tc>
          <w:tcPr>
            <w:tcW w:w="1800" w:type="dxa"/>
            <w:tcBorders>
              <w:top w:val="single" w:sz="4" w:space="0" w:color="auto"/>
              <w:left w:val="single" w:sz="4" w:space="0" w:color="auto"/>
              <w:bottom w:val="single" w:sz="4" w:space="0" w:color="auto"/>
              <w:right w:val="single" w:sz="4" w:space="0" w:color="auto"/>
            </w:tcBorders>
            <w:vAlign w:val="center"/>
          </w:tcPr>
          <w:p w14:paraId="42712B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A98CE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33F5D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0F037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A7DC6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62B19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38198C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C7282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64</w:t>
            </w:r>
          </w:p>
        </w:tc>
        <w:tc>
          <w:tcPr>
            <w:tcW w:w="1800" w:type="dxa"/>
            <w:tcBorders>
              <w:top w:val="single" w:sz="4" w:space="0" w:color="auto"/>
              <w:left w:val="single" w:sz="4" w:space="0" w:color="auto"/>
              <w:bottom w:val="single" w:sz="4" w:space="0" w:color="auto"/>
              <w:right w:val="single" w:sz="4" w:space="0" w:color="auto"/>
            </w:tcBorders>
            <w:vAlign w:val="center"/>
          </w:tcPr>
          <w:p w14:paraId="4009B2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F10CC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27AD2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CE2F1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964E0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E1129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0C6CE7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DCEC8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65</w:t>
            </w:r>
          </w:p>
        </w:tc>
        <w:tc>
          <w:tcPr>
            <w:tcW w:w="1800" w:type="dxa"/>
            <w:tcBorders>
              <w:top w:val="single" w:sz="4" w:space="0" w:color="auto"/>
              <w:left w:val="single" w:sz="4" w:space="0" w:color="auto"/>
              <w:bottom w:val="single" w:sz="4" w:space="0" w:color="auto"/>
              <w:right w:val="single" w:sz="4" w:space="0" w:color="auto"/>
            </w:tcBorders>
            <w:vAlign w:val="center"/>
          </w:tcPr>
          <w:p w14:paraId="40F0ED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5D88D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FC4F5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210A4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389F2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E38B6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76211C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5EC98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w:t>
            </w:r>
          </w:p>
        </w:tc>
        <w:tc>
          <w:tcPr>
            <w:tcW w:w="1800" w:type="dxa"/>
            <w:tcBorders>
              <w:top w:val="single" w:sz="4" w:space="0" w:color="auto"/>
              <w:left w:val="single" w:sz="4" w:space="0" w:color="auto"/>
              <w:bottom w:val="single" w:sz="4" w:space="0" w:color="auto"/>
              <w:right w:val="single" w:sz="4" w:space="0" w:color="auto"/>
            </w:tcBorders>
            <w:vAlign w:val="center"/>
          </w:tcPr>
          <w:p w14:paraId="2097FA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16B30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8314D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67763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D2B1A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9A91A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DC7FD6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851B0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67</w:t>
            </w:r>
          </w:p>
        </w:tc>
        <w:tc>
          <w:tcPr>
            <w:tcW w:w="1800" w:type="dxa"/>
            <w:tcBorders>
              <w:top w:val="single" w:sz="4" w:space="0" w:color="auto"/>
              <w:left w:val="single" w:sz="4" w:space="0" w:color="auto"/>
              <w:bottom w:val="single" w:sz="4" w:space="0" w:color="auto"/>
              <w:right w:val="single" w:sz="4" w:space="0" w:color="auto"/>
            </w:tcBorders>
            <w:vAlign w:val="center"/>
          </w:tcPr>
          <w:p w14:paraId="40EEEB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8C815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EFF94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DDD93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87904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5A45E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A05667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C5219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68</w:t>
            </w:r>
          </w:p>
        </w:tc>
        <w:tc>
          <w:tcPr>
            <w:tcW w:w="1800" w:type="dxa"/>
            <w:tcBorders>
              <w:top w:val="single" w:sz="4" w:space="0" w:color="auto"/>
              <w:left w:val="single" w:sz="4" w:space="0" w:color="auto"/>
              <w:bottom w:val="single" w:sz="4" w:space="0" w:color="auto"/>
              <w:right w:val="single" w:sz="4" w:space="0" w:color="auto"/>
            </w:tcBorders>
            <w:vAlign w:val="center"/>
          </w:tcPr>
          <w:p w14:paraId="64A5B0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377CD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60F48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35A41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A03A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5F02D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C2C12D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C38B8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69</w:t>
            </w:r>
          </w:p>
        </w:tc>
        <w:tc>
          <w:tcPr>
            <w:tcW w:w="1800" w:type="dxa"/>
            <w:tcBorders>
              <w:top w:val="single" w:sz="4" w:space="0" w:color="auto"/>
              <w:left w:val="single" w:sz="4" w:space="0" w:color="auto"/>
              <w:bottom w:val="single" w:sz="4" w:space="0" w:color="auto"/>
              <w:right w:val="single" w:sz="4" w:space="0" w:color="auto"/>
            </w:tcBorders>
            <w:vAlign w:val="center"/>
          </w:tcPr>
          <w:p w14:paraId="36FC75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E3DFD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B284F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48162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29AF6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DFF74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12B602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1DC05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70</w:t>
            </w:r>
          </w:p>
        </w:tc>
        <w:tc>
          <w:tcPr>
            <w:tcW w:w="1800" w:type="dxa"/>
            <w:tcBorders>
              <w:top w:val="single" w:sz="4" w:space="0" w:color="auto"/>
              <w:left w:val="single" w:sz="4" w:space="0" w:color="auto"/>
              <w:bottom w:val="single" w:sz="4" w:space="0" w:color="auto"/>
              <w:right w:val="single" w:sz="4" w:space="0" w:color="auto"/>
            </w:tcBorders>
            <w:vAlign w:val="center"/>
          </w:tcPr>
          <w:p w14:paraId="50C3EE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7AB3A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EE2D4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EFBD6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E5082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1AB3C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DE1B8A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8141F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w:t>
            </w:r>
          </w:p>
        </w:tc>
        <w:tc>
          <w:tcPr>
            <w:tcW w:w="1800" w:type="dxa"/>
            <w:tcBorders>
              <w:top w:val="single" w:sz="4" w:space="0" w:color="auto"/>
              <w:left w:val="single" w:sz="4" w:space="0" w:color="auto"/>
              <w:bottom w:val="single" w:sz="4" w:space="0" w:color="auto"/>
              <w:right w:val="single" w:sz="4" w:space="0" w:color="auto"/>
            </w:tcBorders>
            <w:vAlign w:val="center"/>
          </w:tcPr>
          <w:p w14:paraId="570445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9E246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8A54B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85B54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2B300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81EBA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A60A25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77540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72</w:t>
            </w:r>
          </w:p>
        </w:tc>
        <w:tc>
          <w:tcPr>
            <w:tcW w:w="1800" w:type="dxa"/>
            <w:tcBorders>
              <w:top w:val="single" w:sz="4" w:space="0" w:color="auto"/>
              <w:left w:val="single" w:sz="4" w:space="0" w:color="auto"/>
              <w:bottom w:val="single" w:sz="4" w:space="0" w:color="auto"/>
              <w:right w:val="single" w:sz="4" w:space="0" w:color="auto"/>
            </w:tcBorders>
            <w:vAlign w:val="center"/>
          </w:tcPr>
          <w:p w14:paraId="483454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Vertedero</w:t>
            </w:r>
          </w:p>
        </w:tc>
        <w:tc>
          <w:tcPr>
            <w:tcW w:w="800" w:type="dxa"/>
            <w:tcBorders>
              <w:top w:val="single" w:sz="4" w:space="0" w:color="auto"/>
              <w:left w:val="single" w:sz="4" w:space="0" w:color="auto"/>
              <w:bottom w:val="single" w:sz="4" w:space="0" w:color="auto"/>
              <w:right w:val="single" w:sz="4" w:space="0" w:color="auto"/>
            </w:tcBorders>
            <w:vAlign w:val="center"/>
          </w:tcPr>
          <w:p w14:paraId="1A8F56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7EB31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4C7AA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ADE4A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w:t>
            </w:r>
          </w:p>
        </w:tc>
        <w:tc>
          <w:tcPr>
            <w:tcW w:w="1100" w:type="dxa"/>
            <w:tcBorders>
              <w:top w:val="single" w:sz="4" w:space="0" w:color="auto"/>
              <w:left w:val="single" w:sz="4" w:space="0" w:color="auto"/>
              <w:bottom w:val="single" w:sz="4" w:space="0" w:color="auto"/>
              <w:right w:val="single" w:sz="4" w:space="0" w:color="auto"/>
            </w:tcBorders>
            <w:vAlign w:val="center"/>
          </w:tcPr>
          <w:p w14:paraId="1CD675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F5D53D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84090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w:t>
            </w:r>
          </w:p>
        </w:tc>
        <w:tc>
          <w:tcPr>
            <w:tcW w:w="1800" w:type="dxa"/>
            <w:tcBorders>
              <w:top w:val="single" w:sz="4" w:space="0" w:color="auto"/>
              <w:left w:val="single" w:sz="4" w:space="0" w:color="auto"/>
              <w:bottom w:val="single" w:sz="4" w:space="0" w:color="auto"/>
              <w:right w:val="single" w:sz="4" w:space="0" w:color="auto"/>
            </w:tcBorders>
            <w:vAlign w:val="center"/>
          </w:tcPr>
          <w:p w14:paraId="7FEB3E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7EB909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BA714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3D24B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5972A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34A95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0E7A23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A6502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74</w:t>
            </w:r>
          </w:p>
        </w:tc>
        <w:tc>
          <w:tcPr>
            <w:tcW w:w="1800" w:type="dxa"/>
            <w:tcBorders>
              <w:top w:val="single" w:sz="4" w:space="0" w:color="auto"/>
              <w:left w:val="single" w:sz="4" w:space="0" w:color="auto"/>
              <w:bottom w:val="single" w:sz="4" w:space="0" w:color="auto"/>
              <w:right w:val="single" w:sz="4" w:space="0" w:color="auto"/>
            </w:tcBorders>
            <w:vAlign w:val="center"/>
          </w:tcPr>
          <w:p w14:paraId="601006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61C42A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D9BDF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FD083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D584D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5F93B7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854953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14753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1800" w:type="dxa"/>
            <w:tcBorders>
              <w:top w:val="single" w:sz="4" w:space="0" w:color="auto"/>
              <w:left w:val="single" w:sz="4" w:space="0" w:color="auto"/>
              <w:bottom w:val="single" w:sz="4" w:space="0" w:color="auto"/>
              <w:right w:val="single" w:sz="4" w:space="0" w:color="auto"/>
            </w:tcBorders>
            <w:vAlign w:val="center"/>
          </w:tcPr>
          <w:p w14:paraId="7850AE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A502E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1194C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293C4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9EE38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03016A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0CA5F6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FEE86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76</w:t>
            </w:r>
          </w:p>
        </w:tc>
        <w:tc>
          <w:tcPr>
            <w:tcW w:w="1800" w:type="dxa"/>
            <w:tcBorders>
              <w:top w:val="single" w:sz="4" w:space="0" w:color="auto"/>
              <w:left w:val="single" w:sz="4" w:space="0" w:color="auto"/>
              <w:bottom w:val="single" w:sz="4" w:space="0" w:color="auto"/>
              <w:right w:val="single" w:sz="4" w:space="0" w:color="auto"/>
            </w:tcBorders>
            <w:vAlign w:val="center"/>
          </w:tcPr>
          <w:p w14:paraId="4CB838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5259A8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4A70C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786D1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A1B2A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F3EA1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0802A6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EBA86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77</w:t>
            </w:r>
          </w:p>
        </w:tc>
        <w:tc>
          <w:tcPr>
            <w:tcW w:w="1800" w:type="dxa"/>
            <w:tcBorders>
              <w:top w:val="single" w:sz="4" w:space="0" w:color="auto"/>
              <w:left w:val="single" w:sz="4" w:space="0" w:color="auto"/>
              <w:bottom w:val="single" w:sz="4" w:space="0" w:color="auto"/>
              <w:right w:val="single" w:sz="4" w:space="0" w:color="auto"/>
            </w:tcBorders>
            <w:vAlign w:val="center"/>
          </w:tcPr>
          <w:p w14:paraId="24C3CA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063024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FF8CB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6B38A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0DBF1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00C7EA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0BDA30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FE69E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78</w:t>
            </w:r>
          </w:p>
        </w:tc>
        <w:tc>
          <w:tcPr>
            <w:tcW w:w="1800" w:type="dxa"/>
            <w:tcBorders>
              <w:top w:val="single" w:sz="4" w:space="0" w:color="auto"/>
              <w:left w:val="single" w:sz="4" w:space="0" w:color="auto"/>
              <w:bottom w:val="single" w:sz="4" w:space="0" w:color="auto"/>
              <w:right w:val="single" w:sz="4" w:space="0" w:color="auto"/>
            </w:tcBorders>
            <w:vAlign w:val="center"/>
          </w:tcPr>
          <w:p w14:paraId="6D5DB8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3F832D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66B51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E2675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48913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39C760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6ADADE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62318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79</w:t>
            </w:r>
          </w:p>
        </w:tc>
        <w:tc>
          <w:tcPr>
            <w:tcW w:w="1800" w:type="dxa"/>
            <w:tcBorders>
              <w:top w:val="single" w:sz="4" w:space="0" w:color="auto"/>
              <w:left w:val="single" w:sz="4" w:space="0" w:color="auto"/>
              <w:bottom w:val="single" w:sz="4" w:space="0" w:color="auto"/>
              <w:right w:val="single" w:sz="4" w:space="0" w:color="auto"/>
            </w:tcBorders>
            <w:vAlign w:val="center"/>
          </w:tcPr>
          <w:p w14:paraId="3B74CC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0ACF85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63FDC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AFFE1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5763E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54511C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F1BD8A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FF67E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c>
          <w:tcPr>
            <w:tcW w:w="1800" w:type="dxa"/>
            <w:tcBorders>
              <w:top w:val="single" w:sz="4" w:space="0" w:color="auto"/>
              <w:left w:val="single" w:sz="4" w:space="0" w:color="auto"/>
              <w:bottom w:val="single" w:sz="4" w:space="0" w:color="auto"/>
              <w:right w:val="single" w:sz="4" w:space="0" w:color="auto"/>
            </w:tcBorders>
            <w:vAlign w:val="center"/>
          </w:tcPr>
          <w:p w14:paraId="7E6B0A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Sumidero sifónico</w:t>
            </w:r>
          </w:p>
        </w:tc>
        <w:tc>
          <w:tcPr>
            <w:tcW w:w="800" w:type="dxa"/>
            <w:tcBorders>
              <w:top w:val="single" w:sz="4" w:space="0" w:color="auto"/>
              <w:left w:val="single" w:sz="4" w:space="0" w:color="auto"/>
              <w:bottom w:val="single" w:sz="4" w:space="0" w:color="auto"/>
              <w:right w:val="single" w:sz="4" w:space="0" w:color="auto"/>
            </w:tcBorders>
            <w:vAlign w:val="center"/>
          </w:tcPr>
          <w:p w14:paraId="6B8B8C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39840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2F883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2DC94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1333A3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A97BD5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A5260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81</w:t>
            </w:r>
          </w:p>
        </w:tc>
        <w:tc>
          <w:tcPr>
            <w:tcW w:w="1800" w:type="dxa"/>
            <w:tcBorders>
              <w:top w:val="single" w:sz="4" w:space="0" w:color="auto"/>
              <w:left w:val="single" w:sz="4" w:space="0" w:color="auto"/>
              <w:bottom w:val="single" w:sz="4" w:space="0" w:color="auto"/>
              <w:right w:val="single" w:sz="4" w:space="0" w:color="auto"/>
            </w:tcBorders>
            <w:vAlign w:val="center"/>
          </w:tcPr>
          <w:p w14:paraId="355550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Sumidero sifónico</w:t>
            </w:r>
          </w:p>
        </w:tc>
        <w:tc>
          <w:tcPr>
            <w:tcW w:w="800" w:type="dxa"/>
            <w:tcBorders>
              <w:top w:val="single" w:sz="4" w:space="0" w:color="auto"/>
              <w:left w:val="single" w:sz="4" w:space="0" w:color="auto"/>
              <w:bottom w:val="single" w:sz="4" w:space="0" w:color="auto"/>
              <w:right w:val="single" w:sz="4" w:space="0" w:color="auto"/>
            </w:tcBorders>
            <w:vAlign w:val="center"/>
          </w:tcPr>
          <w:p w14:paraId="250120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74977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87DBD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ADE11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245C0E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EB8169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A4898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82</w:t>
            </w:r>
          </w:p>
        </w:tc>
        <w:tc>
          <w:tcPr>
            <w:tcW w:w="1800" w:type="dxa"/>
            <w:tcBorders>
              <w:top w:val="single" w:sz="4" w:space="0" w:color="auto"/>
              <w:left w:val="single" w:sz="4" w:space="0" w:color="auto"/>
              <w:bottom w:val="single" w:sz="4" w:space="0" w:color="auto"/>
              <w:right w:val="single" w:sz="4" w:space="0" w:color="auto"/>
            </w:tcBorders>
            <w:vAlign w:val="center"/>
          </w:tcPr>
          <w:p w14:paraId="3E1953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Sumidero sifónico</w:t>
            </w:r>
          </w:p>
        </w:tc>
        <w:tc>
          <w:tcPr>
            <w:tcW w:w="800" w:type="dxa"/>
            <w:tcBorders>
              <w:top w:val="single" w:sz="4" w:space="0" w:color="auto"/>
              <w:left w:val="single" w:sz="4" w:space="0" w:color="auto"/>
              <w:bottom w:val="single" w:sz="4" w:space="0" w:color="auto"/>
              <w:right w:val="single" w:sz="4" w:space="0" w:color="auto"/>
            </w:tcBorders>
            <w:vAlign w:val="center"/>
          </w:tcPr>
          <w:p w14:paraId="6CB736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BBFEF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D647A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2B17A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5DB0B2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F7EB5B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74799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83</w:t>
            </w:r>
          </w:p>
        </w:tc>
        <w:tc>
          <w:tcPr>
            <w:tcW w:w="1800" w:type="dxa"/>
            <w:tcBorders>
              <w:top w:val="single" w:sz="4" w:space="0" w:color="auto"/>
              <w:left w:val="single" w:sz="4" w:space="0" w:color="auto"/>
              <w:bottom w:val="single" w:sz="4" w:space="0" w:color="auto"/>
              <w:right w:val="single" w:sz="4" w:space="0" w:color="auto"/>
            </w:tcBorders>
            <w:vAlign w:val="center"/>
          </w:tcPr>
          <w:p w14:paraId="70D91D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5454E6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824DF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9B0D1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F624C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692585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03CC58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B0D4A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84</w:t>
            </w:r>
          </w:p>
        </w:tc>
        <w:tc>
          <w:tcPr>
            <w:tcW w:w="1800" w:type="dxa"/>
            <w:tcBorders>
              <w:top w:val="single" w:sz="4" w:space="0" w:color="auto"/>
              <w:left w:val="single" w:sz="4" w:space="0" w:color="auto"/>
              <w:bottom w:val="single" w:sz="4" w:space="0" w:color="auto"/>
              <w:right w:val="single" w:sz="4" w:space="0" w:color="auto"/>
            </w:tcBorders>
            <w:vAlign w:val="center"/>
          </w:tcPr>
          <w:p w14:paraId="67F88B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51EB7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670E1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394C2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D0520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38B91A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F30FAB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67397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85</w:t>
            </w:r>
          </w:p>
        </w:tc>
        <w:tc>
          <w:tcPr>
            <w:tcW w:w="1800" w:type="dxa"/>
            <w:tcBorders>
              <w:top w:val="single" w:sz="4" w:space="0" w:color="auto"/>
              <w:left w:val="single" w:sz="4" w:space="0" w:color="auto"/>
              <w:bottom w:val="single" w:sz="4" w:space="0" w:color="auto"/>
              <w:right w:val="single" w:sz="4" w:space="0" w:color="auto"/>
            </w:tcBorders>
            <w:vAlign w:val="center"/>
          </w:tcPr>
          <w:p w14:paraId="3B917F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57CDDC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F8C57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60755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26125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53DDCD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BC001B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50F62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w:t>
            </w:r>
          </w:p>
        </w:tc>
        <w:tc>
          <w:tcPr>
            <w:tcW w:w="1800" w:type="dxa"/>
            <w:tcBorders>
              <w:top w:val="single" w:sz="4" w:space="0" w:color="auto"/>
              <w:left w:val="single" w:sz="4" w:space="0" w:color="auto"/>
              <w:bottom w:val="single" w:sz="4" w:space="0" w:color="auto"/>
              <w:right w:val="single" w:sz="4" w:space="0" w:color="auto"/>
            </w:tcBorders>
            <w:vAlign w:val="center"/>
          </w:tcPr>
          <w:p w14:paraId="0A53D2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CC80A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13D39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4C263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06AD7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1DCAE5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F197F1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00E07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87</w:t>
            </w:r>
          </w:p>
        </w:tc>
        <w:tc>
          <w:tcPr>
            <w:tcW w:w="1800" w:type="dxa"/>
            <w:tcBorders>
              <w:top w:val="single" w:sz="4" w:space="0" w:color="auto"/>
              <w:left w:val="single" w:sz="4" w:space="0" w:color="auto"/>
              <w:bottom w:val="single" w:sz="4" w:space="0" w:color="auto"/>
              <w:right w:val="single" w:sz="4" w:space="0" w:color="auto"/>
            </w:tcBorders>
            <w:vAlign w:val="center"/>
          </w:tcPr>
          <w:p w14:paraId="153190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2974AF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C768D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B1657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3297A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95864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89B9F7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02E0A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88</w:t>
            </w:r>
          </w:p>
        </w:tc>
        <w:tc>
          <w:tcPr>
            <w:tcW w:w="1800" w:type="dxa"/>
            <w:tcBorders>
              <w:top w:val="single" w:sz="4" w:space="0" w:color="auto"/>
              <w:left w:val="single" w:sz="4" w:space="0" w:color="auto"/>
              <w:bottom w:val="single" w:sz="4" w:space="0" w:color="auto"/>
              <w:right w:val="single" w:sz="4" w:space="0" w:color="auto"/>
            </w:tcBorders>
            <w:vAlign w:val="center"/>
          </w:tcPr>
          <w:p w14:paraId="214817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65B62B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89D5A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7B4FB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52518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1B35C3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6FA374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54238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89</w:t>
            </w:r>
          </w:p>
        </w:tc>
        <w:tc>
          <w:tcPr>
            <w:tcW w:w="1800" w:type="dxa"/>
            <w:tcBorders>
              <w:top w:val="single" w:sz="4" w:space="0" w:color="auto"/>
              <w:left w:val="single" w:sz="4" w:space="0" w:color="auto"/>
              <w:bottom w:val="single" w:sz="4" w:space="0" w:color="auto"/>
              <w:right w:val="single" w:sz="4" w:space="0" w:color="auto"/>
            </w:tcBorders>
            <w:vAlign w:val="center"/>
          </w:tcPr>
          <w:p w14:paraId="588917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1E503C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73DC9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86B14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EF1BA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4A9CA8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A80822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826AE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1800" w:type="dxa"/>
            <w:tcBorders>
              <w:top w:val="single" w:sz="4" w:space="0" w:color="auto"/>
              <w:left w:val="single" w:sz="4" w:space="0" w:color="auto"/>
              <w:bottom w:val="single" w:sz="4" w:space="0" w:color="auto"/>
              <w:right w:val="single" w:sz="4" w:space="0" w:color="auto"/>
            </w:tcBorders>
            <w:vAlign w:val="center"/>
          </w:tcPr>
          <w:p w14:paraId="7EF7AD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7EDA63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B1CA6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53893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680F9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2CEC26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E6B6CB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F0EFA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91</w:t>
            </w:r>
          </w:p>
        </w:tc>
        <w:tc>
          <w:tcPr>
            <w:tcW w:w="1800" w:type="dxa"/>
            <w:tcBorders>
              <w:top w:val="single" w:sz="4" w:space="0" w:color="auto"/>
              <w:left w:val="single" w:sz="4" w:space="0" w:color="auto"/>
              <w:bottom w:val="single" w:sz="4" w:space="0" w:color="auto"/>
              <w:right w:val="single" w:sz="4" w:space="0" w:color="auto"/>
            </w:tcBorders>
            <w:vAlign w:val="center"/>
          </w:tcPr>
          <w:p w14:paraId="6CB287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Vertedero</w:t>
            </w:r>
          </w:p>
        </w:tc>
        <w:tc>
          <w:tcPr>
            <w:tcW w:w="800" w:type="dxa"/>
            <w:tcBorders>
              <w:top w:val="single" w:sz="4" w:space="0" w:color="auto"/>
              <w:left w:val="single" w:sz="4" w:space="0" w:color="auto"/>
              <w:bottom w:val="single" w:sz="4" w:space="0" w:color="auto"/>
              <w:right w:val="single" w:sz="4" w:space="0" w:color="auto"/>
            </w:tcBorders>
            <w:vAlign w:val="center"/>
          </w:tcPr>
          <w:p w14:paraId="17FF41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67C6E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E9793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7F298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w:t>
            </w:r>
          </w:p>
        </w:tc>
        <w:tc>
          <w:tcPr>
            <w:tcW w:w="1100" w:type="dxa"/>
            <w:tcBorders>
              <w:top w:val="single" w:sz="4" w:space="0" w:color="auto"/>
              <w:left w:val="single" w:sz="4" w:space="0" w:color="auto"/>
              <w:bottom w:val="single" w:sz="4" w:space="0" w:color="auto"/>
              <w:right w:val="single" w:sz="4" w:space="0" w:color="auto"/>
            </w:tcBorders>
            <w:vAlign w:val="center"/>
          </w:tcPr>
          <w:p w14:paraId="30C0C5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A84E46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A3662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92</w:t>
            </w:r>
          </w:p>
        </w:tc>
        <w:tc>
          <w:tcPr>
            <w:tcW w:w="1800" w:type="dxa"/>
            <w:tcBorders>
              <w:top w:val="single" w:sz="4" w:space="0" w:color="auto"/>
              <w:left w:val="single" w:sz="4" w:space="0" w:color="auto"/>
              <w:bottom w:val="single" w:sz="4" w:space="0" w:color="auto"/>
              <w:right w:val="single" w:sz="4" w:space="0" w:color="auto"/>
            </w:tcBorders>
            <w:vAlign w:val="center"/>
          </w:tcPr>
          <w:p w14:paraId="03612D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20BB5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64E43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39368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92662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0A8E5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932353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73C2C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93</w:t>
            </w:r>
          </w:p>
        </w:tc>
        <w:tc>
          <w:tcPr>
            <w:tcW w:w="1800" w:type="dxa"/>
            <w:tcBorders>
              <w:top w:val="single" w:sz="4" w:space="0" w:color="auto"/>
              <w:left w:val="single" w:sz="4" w:space="0" w:color="auto"/>
              <w:bottom w:val="single" w:sz="4" w:space="0" w:color="auto"/>
              <w:right w:val="single" w:sz="4" w:space="0" w:color="auto"/>
            </w:tcBorders>
            <w:vAlign w:val="center"/>
          </w:tcPr>
          <w:p w14:paraId="5A89AA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6E546F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84D1C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143E2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44AE1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67CC06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5C948C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6300D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94</w:t>
            </w:r>
          </w:p>
        </w:tc>
        <w:tc>
          <w:tcPr>
            <w:tcW w:w="1800" w:type="dxa"/>
            <w:tcBorders>
              <w:top w:val="single" w:sz="4" w:space="0" w:color="auto"/>
              <w:left w:val="single" w:sz="4" w:space="0" w:color="auto"/>
              <w:bottom w:val="single" w:sz="4" w:space="0" w:color="auto"/>
              <w:right w:val="single" w:sz="4" w:space="0" w:color="auto"/>
            </w:tcBorders>
            <w:vAlign w:val="center"/>
          </w:tcPr>
          <w:p w14:paraId="6C8363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079D9F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5022B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F5BD2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09FBE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0B59F9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3B40F3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5FA23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95</w:t>
            </w:r>
          </w:p>
        </w:tc>
        <w:tc>
          <w:tcPr>
            <w:tcW w:w="1800" w:type="dxa"/>
            <w:tcBorders>
              <w:top w:val="single" w:sz="4" w:space="0" w:color="auto"/>
              <w:left w:val="single" w:sz="4" w:space="0" w:color="auto"/>
              <w:bottom w:val="single" w:sz="4" w:space="0" w:color="auto"/>
              <w:right w:val="single" w:sz="4" w:space="0" w:color="auto"/>
            </w:tcBorders>
            <w:vAlign w:val="center"/>
          </w:tcPr>
          <w:p w14:paraId="482035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16BBF9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4598D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AA742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DB87E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69D2B6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CCA108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DB929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96</w:t>
            </w:r>
          </w:p>
        </w:tc>
        <w:tc>
          <w:tcPr>
            <w:tcW w:w="1800" w:type="dxa"/>
            <w:tcBorders>
              <w:top w:val="single" w:sz="4" w:space="0" w:color="auto"/>
              <w:left w:val="single" w:sz="4" w:space="0" w:color="auto"/>
              <w:bottom w:val="single" w:sz="4" w:space="0" w:color="auto"/>
              <w:right w:val="single" w:sz="4" w:space="0" w:color="auto"/>
            </w:tcBorders>
            <w:vAlign w:val="center"/>
          </w:tcPr>
          <w:p w14:paraId="038339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5C47E7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D967F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1B07F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B2305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59A93E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1F0493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EE92B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97</w:t>
            </w:r>
          </w:p>
        </w:tc>
        <w:tc>
          <w:tcPr>
            <w:tcW w:w="1800" w:type="dxa"/>
            <w:tcBorders>
              <w:top w:val="single" w:sz="4" w:space="0" w:color="auto"/>
              <w:left w:val="single" w:sz="4" w:space="0" w:color="auto"/>
              <w:bottom w:val="single" w:sz="4" w:space="0" w:color="auto"/>
              <w:right w:val="single" w:sz="4" w:space="0" w:color="auto"/>
            </w:tcBorders>
            <w:vAlign w:val="center"/>
          </w:tcPr>
          <w:p w14:paraId="523DE9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2C35FF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E8733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3CF86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B731D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2A2D2B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4FBD9C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A346D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w:t>
            </w:r>
          </w:p>
        </w:tc>
        <w:tc>
          <w:tcPr>
            <w:tcW w:w="1800" w:type="dxa"/>
            <w:tcBorders>
              <w:top w:val="single" w:sz="4" w:space="0" w:color="auto"/>
              <w:left w:val="single" w:sz="4" w:space="0" w:color="auto"/>
              <w:bottom w:val="single" w:sz="4" w:space="0" w:color="auto"/>
              <w:right w:val="single" w:sz="4" w:space="0" w:color="auto"/>
            </w:tcBorders>
            <w:vAlign w:val="center"/>
          </w:tcPr>
          <w:p w14:paraId="685FC1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3C8426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4B7C7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965FD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8AEEB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599F07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A29494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CDDB2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99</w:t>
            </w:r>
          </w:p>
        </w:tc>
        <w:tc>
          <w:tcPr>
            <w:tcW w:w="1800" w:type="dxa"/>
            <w:tcBorders>
              <w:top w:val="single" w:sz="4" w:space="0" w:color="auto"/>
              <w:left w:val="single" w:sz="4" w:space="0" w:color="auto"/>
              <w:bottom w:val="single" w:sz="4" w:space="0" w:color="auto"/>
              <w:right w:val="single" w:sz="4" w:space="0" w:color="auto"/>
            </w:tcBorders>
            <w:vAlign w:val="center"/>
          </w:tcPr>
          <w:p w14:paraId="3014EB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2DA33C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A4642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46025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795A9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63951A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127ABB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CECF4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100</w:t>
            </w:r>
          </w:p>
        </w:tc>
        <w:tc>
          <w:tcPr>
            <w:tcW w:w="1800" w:type="dxa"/>
            <w:tcBorders>
              <w:top w:val="single" w:sz="4" w:space="0" w:color="auto"/>
              <w:left w:val="single" w:sz="4" w:space="0" w:color="auto"/>
              <w:bottom w:val="single" w:sz="4" w:space="0" w:color="auto"/>
              <w:right w:val="single" w:sz="4" w:space="0" w:color="auto"/>
            </w:tcBorders>
            <w:vAlign w:val="center"/>
          </w:tcPr>
          <w:p w14:paraId="3968AB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Fregadero-</w:t>
            </w:r>
            <w:proofErr w:type="spellStart"/>
            <w:r w:rsidRPr="00267120">
              <w:rPr>
                <w:rFonts w:ascii="Arial" w:eastAsia="Times New Roman" w:hAnsi="Arial" w:cs="Arial"/>
                <w:sz w:val="16"/>
                <w:szCs w:val="16"/>
                <w:lang w:val="es-ES_tradnl"/>
              </w:rPr>
              <w:t>coc</w:t>
            </w:r>
            <w:proofErr w:type="spellEnd"/>
          </w:p>
        </w:tc>
        <w:tc>
          <w:tcPr>
            <w:tcW w:w="800" w:type="dxa"/>
            <w:tcBorders>
              <w:top w:val="single" w:sz="4" w:space="0" w:color="auto"/>
              <w:left w:val="single" w:sz="4" w:space="0" w:color="auto"/>
              <w:bottom w:val="single" w:sz="4" w:space="0" w:color="auto"/>
              <w:right w:val="single" w:sz="4" w:space="0" w:color="auto"/>
            </w:tcBorders>
            <w:vAlign w:val="center"/>
          </w:tcPr>
          <w:p w14:paraId="7F78A0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1BF52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3C2CA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2F274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w:t>
            </w:r>
          </w:p>
        </w:tc>
        <w:tc>
          <w:tcPr>
            <w:tcW w:w="1100" w:type="dxa"/>
            <w:tcBorders>
              <w:top w:val="single" w:sz="4" w:space="0" w:color="auto"/>
              <w:left w:val="single" w:sz="4" w:space="0" w:color="auto"/>
              <w:bottom w:val="single" w:sz="4" w:space="0" w:color="auto"/>
              <w:right w:val="single" w:sz="4" w:space="0" w:color="auto"/>
            </w:tcBorders>
            <w:vAlign w:val="center"/>
          </w:tcPr>
          <w:p w14:paraId="3A6C20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3DED9E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9F33D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101</w:t>
            </w:r>
          </w:p>
        </w:tc>
        <w:tc>
          <w:tcPr>
            <w:tcW w:w="1800" w:type="dxa"/>
            <w:tcBorders>
              <w:top w:val="single" w:sz="4" w:space="0" w:color="auto"/>
              <w:left w:val="single" w:sz="4" w:space="0" w:color="auto"/>
              <w:bottom w:val="single" w:sz="4" w:space="0" w:color="auto"/>
              <w:right w:val="single" w:sz="4" w:space="0" w:color="auto"/>
            </w:tcBorders>
            <w:vAlign w:val="center"/>
          </w:tcPr>
          <w:p w14:paraId="138991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1F9696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F159A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ACE74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D51EF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5B681A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6A7B0A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75B70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1800" w:type="dxa"/>
            <w:tcBorders>
              <w:top w:val="single" w:sz="4" w:space="0" w:color="auto"/>
              <w:left w:val="single" w:sz="4" w:space="0" w:color="auto"/>
              <w:bottom w:val="single" w:sz="4" w:space="0" w:color="auto"/>
              <w:right w:val="single" w:sz="4" w:space="0" w:color="auto"/>
            </w:tcBorders>
            <w:vAlign w:val="center"/>
          </w:tcPr>
          <w:p w14:paraId="6A0168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5305FB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77F31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59D84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6DFFB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29AD41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B979EF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A30DC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w:t>
            </w:r>
          </w:p>
        </w:tc>
        <w:tc>
          <w:tcPr>
            <w:tcW w:w="1800" w:type="dxa"/>
            <w:tcBorders>
              <w:top w:val="single" w:sz="4" w:space="0" w:color="auto"/>
              <w:left w:val="single" w:sz="4" w:space="0" w:color="auto"/>
              <w:bottom w:val="single" w:sz="4" w:space="0" w:color="auto"/>
              <w:right w:val="single" w:sz="4" w:space="0" w:color="auto"/>
            </w:tcBorders>
            <w:vAlign w:val="center"/>
          </w:tcPr>
          <w:p w14:paraId="5F8AA8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655ED5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22B4E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27A49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85889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3797F4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2B9704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2BB18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3E971A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5F176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B591C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4A719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984ED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1BA4F7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82C0EB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F162D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w:t>
            </w:r>
          </w:p>
        </w:tc>
        <w:tc>
          <w:tcPr>
            <w:tcW w:w="1800" w:type="dxa"/>
            <w:tcBorders>
              <w:top w:val="single" w:sz="4" w:space="0" w:color="auto"/>
              <w:left w:val="single" w:sz="4" w:space="0" w:color="auto"/>
              <w:bottom w:val="single" w:sz="4" w:space="0" w:color="auto"/>
              <w:right w:val="single" w:sz="4" w:space="0" w:color="auto"/>
            </w:tcBorders>
            <w:vAlign w:val="center"/>
          </w:tcPr>
          <w:p w14:paraId="50EB37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6AB29D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14325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7F7EF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DBC00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20592D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9380A4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D3D1B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106</w:t>
            </w:r>
          </w:p>
        </w:tc>
        <w:tc>
          <w:tcPr>
            <w:tcW w:w="1800" w:type="dxa"/>
            <w:tcBorders>
              <w:top w:val="single" w:sz="4" w:space="0" w:color="auto"/>
              <w:left w:val="single" w:sz="4" w:space="0" w:color="auto"/>
              <w:bottom w:val="single" w:sz="4" w:space="0" w:color="auto"/>
              <w:right w:val="single" w:sz="4" w:space="0" w:color="auto"/>
            </w:tcBorders>
            <w:vAlign w:val="center"/>
          </w:tcPr>
          <w:p w14:paraId="5C6376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6ECCD9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3BE6A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B0AFE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FC841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086AA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F53E45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5EFEC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1800" w:type="dxa"/>
            <w:tcBorders>
              <w:top w:val="single" w:sz="4" w:space="0" w:color="auto"/>
              <w:left w:val="single" w:sz="4" w:space="0" w:color="auto"/>
              <w:bottom w:val="single" w:sz="4" w:space="0" w:color="auto"/>
              <w:right w:val="single" w:sz="4" w:space="0" w:color="auto"/>
            </w:tcBorders>
            <w:vAlign w:val="center"/>
          </w:tcPr>
          <w:p w14:paraId="1055F9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D5B91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CF7DE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C17CB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7EB6D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3DD77F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9ED297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06CBD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108</w:t>
            </w:r>
          </w:p>
        </w:tc>
        <w:tc>
          <w:tcPr>
            <w:tcW w:w="1800" w:type="dxa"/>
            <w:tcBorders>
              <w:top w:val="single" w:sz="4" w:space="0" w:color="auto"/>
              <w:left w:val="single" w:sz="4" w:space="0" w:color="auto"/>
              <w:bottom w:val="single" w:sz="4" w:space="0" w:color="auto"/>
              <w:right w:val="single" w:sz="4" w:space="0" w:color="auto"/>
            </w:tcBorders>
            <w:vAlign w:val="center"/>
          </w:tcPr>
          <w:p w14:paraId="06A4DE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7DEDFD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E1D85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D8F64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1036C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3B6201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7FE05E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A5D63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109</w:t>
            </w:r>
          </w:p>
        </w:tc>
        <w:tc>
          <w:tcPr>
            <w:tcW w:w="1800" w:type="dxa"/>
            <w:tcBorders>
              <w:top w:val="single" w:sz="4" w:space="0" w:color="auto"/>
              <w:left w:val="single" w:sz="4" w:space="0" w:color="auto"/>
              <w:bottom w:val="single" w:sz="4" w:space="0" w:color="auto"/>
              <w:right w:val="single" w:sz="4" w:space="0" w:color="auto"/>
            </w:tcBorders>
            <w:vAlign w:val="center"/>
          </w:tcPr>
          <w:p w14:paraId="4BBDE2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E9D0A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9A361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BD51C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9BDAE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4CE6A9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A2865A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73614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1800" w:type="dxa"/>
            <w:tcBorders>
              <w:top w:val="single" w:sz="4" w:space="0" w:color="auto"/>
              <w:left w:val="single" w:sz="4" w:space="0" w:color="auto"/>
              <w:bottom w:val="single" w:sz="4" w:space="0" w:color="auto"/>
              <w:right w:val="single" w:sz="4" w:space="0" w:color="auto"/>
            </w:tcBorders>
            <w:vAlign w:val="center"/>
          </w:tcPr>
          <w:p w14:paraId="70B70C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3971C0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BE74E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3B1D2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7E19B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55174E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906C2B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AD122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111</w:t>
            </w:r>
          </w:p>
        </w:tc>
        <w:tc>
          <w:tcPr>
            <w:tcW w:w="1800" w:type="dxa"/>
            <w:tcBorders>
              <w:top w:val="single" w:sz="4" w:space="0" w:color="auto"/>
              <w:left w:val="single" w:sz="4" w:space="0" w:color="auto"/>
              <w:bottom w:val="single" w:sz="4" w:space="0" w:color="auto"/>
              <w:right w:val="single" w:sz="4" w:space="0" w:color="auto"/>
            </w:tcBorders>
            <w:vAlign w:val="center"/>
          </w:tcPr>
          <w:p w14:paraId="4419A0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262840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1444E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47DF7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F92CD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4DEA85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4F46B4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367BC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112</w:t>
            </w:r>
          </w:p>
        </w:tc>
        <w:tc>
          <w:tcPr>
            <w:tcW w:w="1800" w:type="dxa"/>
            <w:tcBorders>
              <w:top w:val="single" w:sz="4" w:space="0" w:color="auto"/>
              <w:left w:val="single" w:sz="4" w:space="0" w:color="auto"/>
              <w:bottom w:val="single" w:sz="4" w:space="0" w:color="auto"/>
              <w:right w:val="single" w:sz="4" w:space="0" w:color="auto"/>
            </w:tcBorders>
            <w:vAlign w:val="center"/>
          </w:tcPr>
          <w:p w14:paraId="4DCA3B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62487F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256BF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4FA9F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DC7AD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306099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4BFA41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FC425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113</w:t>
            </w:r>
          </w:p>
        </w:tc>
        <w:tc>
          <w:tcPr>
            <w:tcW w:w="1800" w:type="dxa"/>
            <w:tcBorders>
              <w:top w:val="single" w:sz="4" w:space="0" w:color="auto"/>
              <w:left w:val="single" w:sz="4" w:space="0" w:color="auto"/>
              <w:bottom w:val="single" w:sz="4" w:space="0" w:color="auto"/>
              <w:right w:val="single" w:sz="4" w:space="0" w:color="auto"/>
            </w:tcBorders>
            <w:vAlign w:val="center"/>
          </w:tcPr>
          <w:p w14:paraId="12E783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56A5B0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D65F6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BA073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57B1C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2F0382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24F59D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705BC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114</w:t>
            </w:r>
          </w:p>
        </w:tc>
        <w:tc>
          <w:tcPr>
            <w:tcW w:w="1800" w:type="dxa"/>
            <w:tcBorders>
              <w:top w:val="single" w:sz="4" w:space="0" w:color="auto"/>
              <w:left w:val="single" w:sz="4" w:space="0" w:color="auto"/>
              <w:bottom w:val="single" w:sz="4" w:space="0" w:color="auto"/>
              <w:right w:val="single" w:sz="4" w:space="0" w:color="auto"/>
            </w:tcBorders>
            <w:vAlign w:val="center"/>
          </w:tcPr>
          <w:p w14:paraId="721D47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684535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22D07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47A56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442C8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411373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3FDFB8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93768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w:t>
            </w:r>
          </w:p>
        </w:tc>
        <w:tc>
          <w:tcPr>
            <w:tcW w:w="1800" w:type="dxa"/>
            <w:tcBorders>
              <w:top w:val="single" w:sz="4" w:space="0" w:color="auto"/>
              <w:left w:val="single" w:sz="4" w:space="0" w:color="auto"/>
              <w:bottom w:val="single" w:sz="4" w:space="0" w:color="auto"/>
              <w:right w:val="single" w:sz="4" w:space="0" w:color="auto"/>
            </w:tcBorders>
            <w:vAlign w:val="center"/>
          </w:tcPr>
          <w:p w14:paraId="3DC106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311C30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17AF8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59A43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A24D1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419609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E0D73E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1A64C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116</w:t>
            </w:r>
          </w:p>
        </w:tc>
        <w:tc>
          <w:tcPr>
            <w:tcW w:w="1800" w:type="dxa"/>
            <w:tcBorders>
              <w:top w:val="single" w:sz="4" w:space="0" w:color="auto"/>
              <w:left w:val="single" w:sz="4" w:space="0" w:color="auto"/>
              <w:bottom w:val="single" w:sz="4" w:space="0" w:color="auto"/>
              <w:right w:val="single" w:sz="4" w:space="0" w:color="auto"/>
            </w:tcBorders>
            <w:vAlign w:val="center"/>
          </w:tcPr>
          <w:p w14:paraId="53D351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6CF14A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FB9F1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B7993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211EB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2471D5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98691B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5232A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117</w:t>
            </w:r>
          </w:p>
        </w:tc>
        <w:tc>
          <w:tcPr>
            <w:tcW w:w="1800" w:type="dxa"/>
            <w:tcBorders>
              <w:top w:val="single" w:sz="4" w:space="0" w:color="auto"/>
              <w:left w:val="single" w:sz="4" w:space="0" w:color="auto"/>
              <w:bottom w:val="single" w:sz="4" w:space="0" w:color="auto"/>
              <w:right w:val="single" w:sz="4" w:space="0" w:color="auto"/>
            </w:tcBorders>
            <w:vAlign w:val="center"/>
          </w:tcPr>
          <w:p w14:paraId="512226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263DFA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2B8E9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AEDC7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F0EEA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4A494F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136C64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A90B5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w:t>
            </w:r>
          </w:p>
        </w:tc>
        <w:tc>
          <w:tcPr>
            <w:tcW w:w="1800" w:type="dxa"/>
            <w:tcBorders>
              <w:top w:val="single" w:sz="4" w:space="0" w:color="auto"/>
              <w:left w:val="single" w:sz="4" w:space="0" w:color="auto"/>
              <w:bottom w:val="single" w:sz="4" w:space="0" w:color="auto"/>
              <w:right w:val="single" w:sz="4" w:space="0" w:color="auto"/>
            </w:tcBorders>
            <w:vAlign w:val="center"/>
          </w:tcPr>
          <w:p w14:paraId="5C988C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636000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4ECEF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0A9B9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A3F72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7F126E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F8154B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D616A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119</w:t>
            </w:r>
          </w:p>
        </w:tc>
        <w:tc>
          <w:tcPr>
            <w:tcW w:w="1800" w:type="dxa"/>
            <w:tcBorders>
              <w:top w:val="single" w:sz="4" w:space="0" w:color="auto"/>
              <w:left w:val="single" w:sz="4" w:space="0" w:color="auto"/>
              <w:bottom w:val="single" w:sz="4" w:space="0" w:color="auto"/>
              <w:right w:val="single" w:sz="4" w:space="0" w:color="auto"/>
            </w:tcBorders>
            <w:vAlign w:val="center"/>
          </w:tcPr>
          <w:p w14:paraId="0D42B9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53CCEA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73DBF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6D812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A5C90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4C2556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D79FEE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F9CC0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1800" w:type="dxa"/>
            <w:tcBorders>
              <w:top w:val="single" w:sz="4" w:space="0" w:color="auto"/>
              <w:left w:val="single" w:sz="4" w:space="0" w:color="auto"/>
              <w:bottom w:val="single" w:sz="4" w:space="0" w:color="auto"/>
              <w:right w:val="single" w:sz="4" w:space="0" w:color="auto"/>
            </w:tcBorders>
            <w:vAlign w:val="center"/>
          </w:tcPr>
          <w:p w14:paraId="2B8A74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79B2E8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F86C8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0D56A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65560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34690F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FB8B75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C3403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w:t>
            </w:r>
          </w:p>
        </w:tc>
        <w:tc>
          <w:tcPr>
            <w:tcW w:w="1800" w:type="dxa"/>
            <w:tcBorders>
              <w:top w:val="single" w:sz="4" w:space="0" w:color="auto"/>
              <w:left w:val="single" w:sz="4" w:space="0" w:color="auto"/>
              <w:bottom w:val="single" w:sz="4" w:space="0" w:color="auto"/>
              <w:right w:val="single" w:sz="4" w:space="0" w:color="auto"/>
            </w:tcBorders>
            <w:vAlign w:val="center"/>
          </w:tcPr>
          <w:p w14:paraId="427C4E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35D84B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5E048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85287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124E6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1F98B0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E8275C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C5E09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1800" w:type="dxa"/>
            <w:tcBorders>
              <w:top w:val="single" w:sz="4" w:space="0" w:color="auto"/>
              <w:left w:val="single" w:sz="4" w:space="0" w:color="auto"/>
              <w:bottom w:val="single" w:sz="4" w:space="0" w:color="auto"/>
              <w:right w:val="single" w:sz="4" w:space="0" w:color="auto"/>
            </w:tcBorders>
            <w:vAlign w:val="center"/>
          </w:tcPr>
          <w:p w14:paraId="2EA41F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6958A2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8517E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966F2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D6142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573F32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DDC442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DEE36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123</w:t>
            </w:r>
          </w:p>
        </w:tc>
        <w:tc>
          <w:tcPr>
            <w:tcW w:w="1800" w:type="dxa"/>
            <w:tcBorders>
              <w:top w:val="single" w:sz="4" w:space="0" w:color="auto"/>
              <w:left w:val="single" w:sz="4" w:space="0" w:color="auto"/>
              <w:bottom w:val="single" w:sz="4" w:space="0" w:color="auto"/>
              <w:right w:val="single" w:sz="4" w:space="0" w:color="auto"/>
            </w:tcBorders>
            <w:vAlign w:val="center"/>
          </w:tcPr>
          <w:p w14:paraId="16BFF8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5DA0AA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7BF3C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E87B6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776FD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6AEC14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9DECE8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62E6B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124</w:t>
            </w:r>
          </w:p>
        </w:tc>
        <w:tc>
          <w:tcPr>
            <w:tcW w:w="1800" w:type="dxa"/>
            <w:tcBorders>
              <w:top w:val="single" w:sz="4" w:space="0" w:color="auto"/>
              <w:left w:val="single" w:sz="4" w:space="0" w:color="auto"/>
              <w:bottom w:val="single" w:sz="4" w:space="0" w:color="auto"/>
              <w:right w:val="single" w:sz="4" w:space="0" w:color="auto"/>
            </w:tcBorders>
            <w:vAlign w:val="center"/>
          </w:tcPr>
          <w:p w14:paraId="3DE85C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162E73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F11CE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923D0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DF2C8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560ADD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6D3C60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3A723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1800" w:type="dxa"/>
            <w:tcBorders>
              <w:top w:val="single" w:sz="4" w:space="0" w:color="auto"/>
              <w:left w:val="single" w:sz="4" w:space="0" w:color="auto"/>
              <w:bottom w:val="single" w:sz="4" w:space="0" w:color="auto"/>
              <w:right w:val="single" w:sz="4" w:space="0" w:color="auto"/>
            </w:tcBorders>
            <w:vAlign w:val="center"/>
          </w:tcPr>
          <w:p w14:paraId="6E1775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150693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85CE0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E2D55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C2CC6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2CC905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7C3C39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560A9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126</w:t>
            </w:r>
          </w:p>
        </w:tc>
        <w:tc>
          <w:tcPr>
            <w:tcW w:w="1800" w:type="dxa"/>
            <w:tcBorders>
              <w:top w:val="single" w:sz="4" w:space="0" w:color="auto"/>
              <w:left w:val="single" w:sz="4" w:space="0" w:color="auto"/>
              <w:bottom w:val="single" w:sz="4" w:space="0" w:color="auto"/>
              <w:right w:val="single" w:sz="4" w:space="0" w:color="auto"/>
            </w:tcBorders>
            <w:vAlign w:val="center"/>
          </w:tcPr>
          <w:p w14:paraId="1845EF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4E10FC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CC60C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4D61E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5640E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5AA003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F18571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C3425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127</w:t>
            </w:r>
          </w:p>
        </w:tc>
        <w:tc>
          <w:tcPr>
            <w:tcW w:w="1800" w:type="dxa"/>
            <w:tcBorders>
              <w:top w:val="single" w:sz="4" w:space="0" w:color="auto"/>
              <w:left w:val="single" w:sz="4" w:space="0" w:color="auto"/>
              <w:bottom w:val="single" w:sz="4" w:space="0" w:color="auto"/>
              <w:right w:val="single" w:sz="4" w:space="0" w:color="auto"/>
            </w:tcBorders>
            <w:vAlign w:val="center"/>
          </w:tcPr>
          <w:p w14:paraId="377EDE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192AF9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0A6B0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5BDE2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0B895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545A16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DEF5BE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3D199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128</w:t>
            </w:r>
          </w:p>
        </w:tc>
        <w:tc>
          <w:tcPr>
            <w:tcW w:w="1800" w:type="dxa"/>
            <w:tcBorders>
              <w:top w:val="single" w:sz="4" w:space="0" w:color="auto"/>
              <w:left w:val="single" w:sz="4" w:space="0" w:color="auto"/>
              <w:bottom w:val="single" w:sz="4" w:space="0" w:color="auto"/>
              <w:right w:val="single" w:sz="4" w:space="0" w:color="auto"/>
            </w:tcBorders>
            <w:vAlign w:val="center"/>
          </w:tcPr>
          <w:p w14:paraId="1AE921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7CBF91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C310C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0A9B6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9D3FE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04E0C4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A3D788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2A5F3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129</w:t>
            </w:r>
          </w:p>
        </w:tc>
        <w:tc>
          <w:tcPr>
            <w:tcW w:w="1800" w:type="dxa"/>
            <w:tcBorders>
              <w:top w:val="single" w:sz="4" w:space="0" w:color="auto"/>
              <w:left w:val="single" w:sz="4" w:space="0" w:color="auto"/>
              <w:bottom w:val="single" w:sz="4" w:space="0" w:color="auto"/>
              <w:right w:val="single" w:sz="4" w:space="0" w:color="auto"/>
            </w:tcBorders>
            <w:vAlign w:val="center"/>
          </w:tcPr>
          <w:p w14:paraId="536C17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74C0B3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FA372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C6FE0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B0FD9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3A0704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E1772A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345E2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130</w:t>
            </w:r>
          </w:p>
        </w:tc>
        <w:tc>
          <w:tcPr>
            <w:tcW w:w="1800" w:type="dxa"/>
            <w:tcBorders>
              <w:top w:val="single" w:sz="4" w:space="0" w:color="auto"/>
              <w:left w:val="single" w:sz="4" w:space="0" w:color="auto"/>
              <w:bottom w:val="single" w:sz="4" w:space="0" w:color="auto"/>
              <w:right w:val="single" w:sz="4" w:space="0" w:color="auto"/>
            </w:tcBorders>
            <w:vAlign w:val="center"/>
          </w:tcPr>
          <w:p w14:paraId="0B1BCE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44D3F5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281BE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6631A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30B26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0DDEF9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442E63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4965C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131</w:t>
            </w:r>
          </w:p>
        </w:tc>
        <w:tc>
          <w:tcPr>
            <w:tcW w:w="1800" w:type="dxa"/>
            <w:tcBorders>
              <w:top w:val="single" w:sz="4" w:space="0" w:color="auto"/>
              <w:left w:val="single" w:sz="4" w:space="0" w:color="auto"/>
              <w:bottom w:val="single" w:sz="4" w:space="0" w:color="auto"/>
              <w:right w:val="single" w:sz="4" w:space="0" w:color="auto"/>
            </w:tcBorders>
            <w:vAlign w:val="center"/>
          </w:tcPr>
          <w:p w14:paraId="37756F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2F385E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08101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02F8E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B706F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736FD4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B7A00C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5873C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w:t>
            </w:r>
          </w:p>
        </w:tc>
        <w:tc>
          <w:tcPr>
            <w:tcW w:w="1800" w:type="dxa"/>
            <w:tcBorders>
              <w:top w:val="single" w:sz="4" w:space="0" w:color="auto"/>
              <w:left w:val="single" w:sz="4" w:space="0" w:color="auto"/>
              <w:bottom w:val="single" w:sz="4" w:space="0" w:color="auto"/>
              <w:right w:val="single" w:sz="4" w:space="0" w:color="auto"/>
            </w:tcBorders>
            <w:vAlign w:val="center"/>
          </w:tcPr>
          <w:p w14:paraId="203176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249BD8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9CF81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89786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080D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180D90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5204DD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27C1A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133</w:t>
            </w:r>
          </w:p>
        </w:tc>
        <w:tc>
          <w:tcPr>
            <w:tcW w:w="1800" w:type="dxa"/>
            <w:tcBorders>
              <w:top w:val="single" w:sz="4" w:space="0" w:color="auto"/>
              <w:left w:val="single" w:sz="4" w:space="0" w:color="auto"/>
              <w:bottom w:val="single" w:sz="4" w:space="0" w:color="auto"/>
              <w:right w:val="single" w:sz="4" w:space="0" w:color="auto"/>
            </w:tcBorders>
            <w:vAlign w:val="center"/>
          </w:tcPr>
          <w:p w14:paraId="1E0AA1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 xml:space="preserve">Urinario </w:t>
            </w:r>
            <w:proofErr w:type="spellStart"/>
            <w:r w:rsidRPr="00267120">
              <w:rPr>
                <w:rFonts w:ascii="Arial" w:eastAsia="Times New Roman" w:hAnsi="Arial" w:cs="Arial"/>
                <w:sz w:val="16"/>
                <w:szCs w:val="16"/>
                <w:lang w:val="es-ES_tradnl"/>
              </w:rPr>
              <w:t>susp</w:t>
            </w:r>
            <w:proofErr w:type="spellEnd"/>
            <w:r w:rsidRPr="00267120">
              <w:rPr>
                <w:rFonts w:ascii="Arial" w:eastAsia="Times New Roman" w:hAnsi="Arial" w:cs="Arial"/>
                <w:sz w:val="16"/>
                <w:szCs w:val="16"/>
                <w:lang w:val="es-ES_tradnl"/>
              </w:rPr>
              <w:t>.</w:t>
            </w:r>
          </w:p>
        </w:tc>
        <w:tc>
          <w:tcPr>
            <w:tcW w:w="800" w:type="dxa"/>
            <w:tcBorders>
              <w:top w:val="single" w:sz="4" w:space="0" w:color="auto"/>
              <w:left w:val="single" w:sz="4" w:space="0" w:color="auto"/>
              <w:bottom w:val="single" w:sz="4" w:space="0" w:color="auto"/>
              <w:right w:val="single" w:sz="4" w:space="0" w:color="auto"/>
            </w:tcBorders>
            <w:vAlign w:val="center"/>
          </w:tcPr>
          <w:p w14:paraId="18E9DE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F037D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3F960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0F3B0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0FC8CA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100C00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356E3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134</w:t>
            </w:r>
          </w:p>
        </w:tc>
        <w:tc>
          <w:tcPr>
            <w:tcW w:w="1800" w:type="dxa"/>
            <w:tcBorders>
              <w:top w:val="single" w:sz="4" w:space="0" w:color="auto"/>
              <w:left w:val="single" w:sz="4" w:space="0" w:color="auto"/>
              <w:bottom w:val="single" w:sz="4" w:space="0" w:color="auto"/>
              <w:right w:val="single" w:sz="4" w:space="0" w:color="auto"/>
            </w:tcBorders>
            <w:vAlign w:val="center"/>
          </w:tcPr>
          <w:p w14:paraId="17583C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 xml:space="preserve">Urinario </w:t>
            </w:r>
            <w:proofErr w:type="spellStart"/>
            <w:r w:rsidRPr="00267120">
              <w:rPr>
                <w:rFonts w:ascii="Arial" w:eastAsia="Times New Roman" w:hAnsi="Arial" w:cs="Arial"/>
                <w:sz w:val="16"/>
                <w:szCs w:val="16"/>
                <w:lang w:val="es-ES_tradnl"/>
              </w:rPr>
              <w:t>susp</w:t>
            </w:r>
            <w:proofErr w:type="spellEnd"/>
            <w:r w:rsidRPr="00267120">
              <w:rPr>
                <w:rFonts w:ascii="Arial" w:eastAsia="Times New Roman" w:hAnsi="Arial" w:cs="Arial"/>
                <w:sz w:val="16"/>
                <w:szCs w:val="16"/>
                <w:lang w:val="es-ES_tradnl"/>
              </w:rPr>
              <w:t>.</w:t>
            </w:r>
          </w:p>
        </w:tc>
        <w:tc>
          <w:tcPr>
            <w:tcW w:w="800" w:type="dxa"/>
            <w:tcBorders>
              <w:top w:val="single" w:sz="4" w:space="0" w:color="auto"/>
              <w:left w:val="single" w:sz="4" w:space="0" w:color="auto"/>
              <w:bottom w:val="single" w:sz="4" w:space="0" w:color="auto"/>
              <w:right w:val="single" w:sz="4" w:space="0" w:color="auto"/>
            </w:tcBorders>
            <w:vAlign w:val="center"/>
          </w:tcPr>
          <w:p w14:paraId="2F0794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0E576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E0DBA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FC04A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4EFBE8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E7763D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4D315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135</w:t>
            </w:r>
          </w:p>
        </w:tc>
        <w:tc>
          <w:tcPr>
            <w:tcW w:w="1800" w:type="dxa"/>
            <w:tcBorders>
              <w:top w:val="single" w:sz="4" w:space="0" w:color="auto"/>
              <w:left w:val="single" w:sz="4" w:space="0" w:color="auto"/>
              <w:bottom w:val="single" w:sz="4" w:space="0" w:color="auto"/>
              <w:right w:val="single" w:sz="4" w:space="0" w:color="auto"/>
            </w:tcBorders>
            <w:vAlign w:val="center"/>
          </w:tcPr>
          <w:p w14:paraId="30F708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 xml:space="preserve">Urinario </w:t>
            </w:r>
            <w:proofErr w:type="spellStart"/>
            <w:r w:rsidRPr="00267120">
              <w:rPr>
                <w:rFonts w:ascii="Arial" w:eastAsia="Times New Roman" w:hAnsi="Arial" w:cs="Arial"/>
                <w:sz w:val="16"/>
                <w:szCs w:val="16"/>
                <w:lang w:val="es-ES_tradnl"/>
              </w:rPr>
              <w:t>susp</w:t>
            </w:r>
            <w:proofErr w:type="spellEnd"/>
            <w:r w:rsidRPr="00267120">
              <w:rPr>
                <w:rFonts w:ascii="Arial" w:eastAsia="Times New Roman" w:hAnsi="Arial" w:cs="Arial"/>
                <w:sz w:val="16"/>
                <w:szCs w:val="16"/>
                <w:lang w:val="es-ES_tradnl"/>
              </w:rPr>
              <w:t>.</w:t>
            </w:r>
          </w:p>
        </w:tc>
        <w:tc>
          <w:tcPr>
            <w:tcW w:w="800" w:type="dxa"/>
            <w:tcBorders>
              <w:top w:val="single" w:sz="4" w:space="0" w:color="auto"/>
              <w:left w:val="single" w:sz="4" w:space="0" w:color="auto"/>
              <w:bottom w:val="single" w:sz="4" w:space="0" w:color="auto"/>
              <w:right w:val="single" w:sz="4" w:space="0" w:color="auto"/>
            </w:tcBorders>
            <w:vAlign w:val="center"/>
          </w:tcPr>
          <w:p w14:paraId="101C38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5BD64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DB8E4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9248C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3A273D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F119FE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53EA2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136</w:t>
            </w:r>
          </w:p>
        </w:tc>
        <w:tc>
          <w:tcPr>
            <w:tcW w:w="1800" w:type="dxa"/>
            <w:tcBorders>
              <w:top w:val="single" w:sz="4" w:space="0" w:color="auto"/>
              <w:left w:val="single" w:sz="4" w:space="0" w:color="auto"/>
              <w:bottom w:val="single" w:sz="4" w:space="0" w:color="auto"/>
              <w:right w:val="single" w:sz="4" w:space="0" w:color="auto"/>
            </w:tcBorders>
            <w:vAlign w:val="center"/>
          </w:tcPr>
          <w:p w14:paraId="1EE334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Ducha</w:t>
            </w:r>
          </w:p>
        </w:tc>
        <w:tc>
          <w:tcPr>
            <w:tcW w:w="800" w:type="dxa"/>
            <w:tcBorders>
              <w:top w:val="single" w:sz="4" w:space="0" w:color="auto"/>
              <w:left w:val="single" w:sz="4" w:space="0" w:color="auto"/>
              <w:bottom w:val="single" w:sz="4" w:space="0" w:color="auto"/>
              <w:right w:val="single" w:sz="4" w:space="0" w:color="auto"/>
            </w:tcBorders>
            <w:vAlign w:val="center"/>
          </w:tcPr>
          <w:p w14:paraId="0D7489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ABF77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E4C3F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E22AF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53B843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9FA2C0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2312A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137</w:t>
            </w:r>
          </w:p>
        </w:tc>
        <w:tc>
          <w:tcPr>
            <w:tcW w:w="1800" w:type="dxa"/>
            <w:tcBorders>
              <w:top w:val="single" w:sz="4" w:space="0" w:color="auto"/>
              <w:left w:val="single" w:sz="4" w:space="0" w:color="auto"/>
              <w:bottom w:val="single" w:sz="4" w:space="0" w:color="auto"/>
              <w:right w:val="single" w:sz="4" w:space="0" w:color="auto"/>
            </w:tcBorders>
            <w:vAlign w:val="center"/>
          </w:tcPr>
          <w:p w14:paraId="734A97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Ducha</w:t>
            </w:r>
          </w:p>
        </w:tc>
        <w:tc>
          <w:tcPr>
            <w:tcW w:w="800" w:type="dxa"/>
            <w:tcBorders>
              <w:top w:val="single" w:sz="4" w:space="0" w:color="auto"/>
              <w:left w:val="single" w:sz="4" w:space="0" w:color="auto"/>
              <w:bottom w:val="single" w:sz="4" w:space="0" w:color="auto"/>
              <w:right w:val="single" w:sz="4" w:space="0" w:color="auto"/>
            </w:tcBorders>
            <w:vAlign w:val="center"/>
          </w:tcPr>
          <w:p w14:paraId="0FA406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2A05B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CE45D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FF522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5A3B24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60FBF8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D77F1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1800" w:type="dxa"/>
            <w:tcBorders>
              <w:top w:val="single" w:sz="4" w:space="0" w:color="auto"/>
              <w:left w:val="single" w:sz="4" w:space="0" w:color="auto"/>
              <w:bottom w:val="single" w:sz="4" w:space="0" w:color="auto"/>
              <w:right w:val="single" w:sz="4" w:space="0" w:color="auto"/>
            </w:tcBorders>
            <w:vAlign w:val="center"/>
          </w:tcPr>
          <w:p w14:paraId="7D6801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Ducha</w:t>
            </w:r>
          </w:p>
        </w:tc>
        <w:tc>
          <w:tcPr>
            <w:tcW w:w="800" w:type="dxa"/>
            <w:tcBorders>
              <w:top w:val="single" w:sz="4" w:space="0" w:color="auto"/>
              <w:left w:val="single" w:sz="4" w:space="0" w:color="auto"/>
              <w:bottom w:val="single" w:sz="4" w:space="0" w:color="auto"/>
              <w:right w:val="single" w:sz="4" w:space="0" w:color="auto"/>
            </w:tcBorders>
            <w:vAlign w:val="center"/>
          </w:tcPr>
          <w:p w14:paraId="1A1EB8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79A5F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83E26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35EC5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55D2E1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248B33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53487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1800" w:type="dxa"/>
            <w:tcBorders>
              <w:top w:val="single" w:sz="4" w:space="0" w:color="auto"/>
              <w:left w:val="single" w:sz="4" w:space="0" w:color="auto"/>
              <w:bottom w:val="single" w:sz="4" w:space="0" w:color="auto"/>
              <w:right w:val="single" w:sz="4" w:space="0" w:color="auto"/>
            </w:tcBorders>
            <w:vAlign w:val="center"/>
          </w:tcPr>
          <w:p w14:paraId="7B44B5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Ducha</w:t>
            </w:r>
          </w:p>
        </w:tc>
        <w:tc>
          <w:tcPr>
            <w:tcW w:w="800" w:type="dxa"/>
            <w:tcBorders>
              <w:top w:val="single" w:sz="4" w:space="0" w:color="auto"/>
              <w:left w:val="single" w:sz="4" w:space="0" w:color="auto"/>
              <w:bottom w:val="single" w:sz="4" w:space="0" w:color="auto"/>
              <w:right w:val="single" w:sz="4" w:space="0" w:color="auto"/>
            </w:tcBorders>
            <w:vAlign w:val="center"/>
          </w:tcPr>
          <w:p w14:paraId="15FBC8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75452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8E9BD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A1090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2896F5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68F177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A0F0B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140</w:t>
            </w:r>
          </w:p>
        </w:tc>
        <w:tc>
          <w:tcPr>
            <w:tcW w:w="1800" w:type="dxa"/>
            <w:tcBorders>
              <w:top w:val="single" w:sz="4" w:space="0" w:color="auto"/>
              <w:left w:val="single" w:sz="4" w:space="0" w:color="auto"/>
              <w:bottom w:val="single" w:sz="4" w:space="0" w:color="auto"/>
              <w:right w:val="single" w:sz="4" w:space="0" w:color="auto"/>
            </w:tcBorders>
            <w:vAlign w:val="center"/>
          </w:tcPr>
          <w:p w14:paraId="2E2ECB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Ducha</w:t>
            </w:r>
          </w:p>
        </w:tc>
        <w:tc>
          <w:tcPr>
            <w:tcW w:w="800" w:type="dxa"/>
            <w:tcBorders>
              <w:top w:val="single" w:sz="4" w:space="0" w:color="auto"/>
              <w:left w:val="single" w:sz="4" w:space="0" w:color="auto"/>
              <w:bottom w:val="single" w:sz="4" w:space="0" w:color="auto"/>
              <w:right w:val="single" w:sz="4" w:space="0" w:color="auto"/>
            </w:tcBorders>
            <w:vAlign w:val="center"/>
          </w:tcPr>
          <w:p w14:paraId="54466F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D3F9B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C4DB6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C7173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3769F2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8F6C2E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A83CA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1800" w:type="dxa"/>
            <w:tcBorders>
              <w:top w:val="single" w:sz="4" w:space="0" w:color="auto"/>
              <w:left w:val="single" w:sz="4" w:space="0" w:color="auto"/>
              <w:bottom w:val="single" w:sz="4" w:space="0" w:color="auto"/>
              <w:right w:val="single" w:sz="4" w:space="0" w:color="auto"/>
            </w:tcBorders>
            <w:vAlign w:val="center"/>
          </w:tcPr>
          <w:p w14:paraId="5CEC54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Sumidero sifónico</w:t>
            </w:r>
          </w:p>
        </w:tc>
        <w:tc>
          <w:tcPr>
            <w:tcW w:w="800" w:type="dxa"/>
            <w:tcBorders>
              <w:top w:val="single" w:sz="4" w:space="0" w:color="auto"/>
              <w:left w:val="single" w:sz="4" w:space="0" w:color="auto"/>
              <w:bottom w:val="single" w:sz="4" w:space="0" w:color="auto"/>
              <w:right w:val="single" w:sz="4" w:space="0" w:color="auto"/>
            </w:tcBorders>
            <w:vAlign w:val="center"/>
          </w:tcPr>
          <w:p w14:paraId="717B60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5285A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82BA0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CBB04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0DB44C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6FF519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DA036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142</w:t>
            </w:r>
          </w:p>
        </w:tc>
        <w:tc>
          <w:tcPr>
            <w:tcW w:w="1800" w:type="dxa"/>
            <w:tcBorders>
              <w:top w:val="single" w:sz="4" w:space="0" w:color="auto"/>
              <w:left w:val="single" w:sz="4" w:space="0" w:color="auto"/>
              <w:bottom w:val="single" w:sz="4" w:space="0" w:color="auto"/>
              <w:right w:val="single" w:sz="4" w:space="0" w:color="auto"/>
            </w:tcBorders>
            <w:vAlign w:val="center"/>
          </w:tcPr>
          <w:p w14:paraId="565EFA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Sumidero sifónico</w:t>
            </w:r>
          </w:p>
        </w:tc>
        <w:tc>
          <w:tcPr>
            <w:tcW w:w="800" w:type="dxa"/>
            <w:tcBorders>
              <w:top w:val="single" w:sz="4" w:space="0" w:color="auto"/>
              <w:left w:val="single" w:sz="4" w:space="0" w:color="auto"/>
              <w:bottom w:val="single" w:sz="4" w:space="0" w:color="auto"/>
              <w:right w:val="single" w:sz="4" w:space="0" w:color="auto"/>
            </w:tcBorders>
            <w:vAlign w:val="center"/>
          </w:tcPr>
          <w:p w14:paraId="14B023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452BE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573B7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355AF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793BD2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462DCD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BE955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143</w:t>
            </w:r>
          </w:p>
        </w:tc>
        <w:tc>
          <w:tcPr>
            <w:tcW w:w="1800" w:type="dxa"/>
            <w:tcBorders>
              <w:top w:val="single" w:sz="4" w:space="0" w:color="auto"/>
              <w:left w:val="single" w:sz="4" w:space="0" w:color="auto"/>
              <w:bottom w:val="single" w:sz="4" w:space="0" w:color="auto"/>
              <w:right w:val="single" w:sz="4" w:space="0" w:color="auto"/>
            </w:tcBorders>
            <w:vAlign w:val="center"/>
          </w:tcPr>
          <w:p w14:paraId="117F65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Sumidero sifónico</w:t>
            </w:r>
          </w:p>
        </w:tc>
        <w:tc>
          <w:tcPr>
            <w:tcW w:w="800" w:type="dxa"/>
            <w:tcBorders>
              <w:top w:val="single" w:sz="4" w:space="0" w:color="auto"/>
              <w:left w:val="single" w:sz="4" w:space="0" w:color="auto"/>
              <w:bottom w:val="single" w:sz="4" w:space="0" w:color="auto"/>
              <w:right w:val="single" w:sz="4" w:space="0" w:color="auto"/>
            </w:tcBorders>
            <w:vAlign w:val="center"/>
          </w:tcPr>
          <w:p w14:paraId="5F7077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89446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B58E4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C4C03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1B2EFB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A8BC46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FC030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144</w:t>
            </w:r>
          </w:p>
        </w:tc>
        <w:tc>
          <w:tcPr>
            <w:tcW w:w="1800" w:type="dxa"/>
            <w:tcBorders>
              <w:top w:val="single" w:sz="4" w:space="0" w:color="auto"/>
              <w:left w:val="single" w:sz="4" w:space="0" w:color="auto"/>
              <w:bottom w:val="single" w:sz="4" w:space="0" w:color="auto"/>
              <w:right w:val="single" w:sz="4" w:space="0" w:color="auto"/>
            </w:tcBorders>
            <w:vAlign w:val="center"/>
          </w:tcPr>
          <w:p w14:paraId="5B022E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Sumidero sifónico</w:t>
            </w:r>
          </w:p>
        </w:tc>
        <w:tc>
          <w:tcPr>
            <w:tcW w:w="800" w:type="dxa"/>
            <w:tcBorders>
              <w:top w:val="single" w:sz="4" w:space="0" w:color="auto"/>
              <w:left w:val="single" w:sz="4" w:space="0" w:color="auto"/>
              <w:bottom w:val="single" w:sz="4" w:space="0" w:color="auto"/>
              <w:right w:val="single" w:sz="4" w:space="0" w:color="auto"/>
            </w:tcBorders>
            <w:vAlign w:val="center"/>
          </w:tcPr>
          <w:p w14:paraId="7DB497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411C7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927CD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6FA61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5E6818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450E80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EFAF7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145</w:t>
            </w:r>
          </w:p>
        </w:tc>
        <w:tc>
          <w:tcPr>
            <w:tcW w:w="1800" w:type="dxa"/>
            <w:tcBorders>
              <w:top w:val="single" w:sz="4" w:space="0" w:color="auto"/>
              <w:left w:val="single" w:sz="4" w:space="0" w:color="auto"/>
              <w:bottom w:val="single" w:sz="4" w:space="0" w:color="auto"/>
              <w:right w:val="single" w:sz="4" w:space="0" w:color="auto"/>
            </w:tcBorders>
            <w:vAlign w:val="center"/>
          </w:tcPr>
          <w:p w14:paraId="3D02CB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F3554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C03C9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85A77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19DF6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3F4E0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248DE5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EE1C8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146</w:t>
            </w:r>
          </w:p>
        </w:tc>
        <w:tc>
          <w:tcPr>
            <w:tcW w:w="1800" w:type="dxa"/>
            <w:tcBorders>
              <w:top w:val="single" w:sz="4" w:space="0" w:color="auto"/>
              <w:left w:val="single" w:sz="4" w:space="0" w:color="auto"/>
              <w:bottom w:val="single" w:sz="4" w:space="0" w:color="auto"/>
              <w:right w:val="single" w:sz="4" w:space="0" w:color="auto"/>
            </w:tcBorders>
            <w:vAlign w:val="center"/>
          </w:tcPr>
          <w:p w14:paraId="56C967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79B1E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4FF5E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3EA17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69061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BF35D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0F3D56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0863B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147</w:t>
            </w:r>
          </w:p>
        </w:tc>
        <w:tc>
          <w:tcPr>
            <w:tcW w:w="1800" w:type="dxa"/>
            <w:tcBorders>
              <w:top w:val="single" w:sz="4" w:space="0" w:color="auto"/>
              <w:left w:val="single" w:sz="4" w:space="0" w:color="auto"/>
              <w:bottom w:val="single" w:sz="4" w:space="0" w:color="auto"/>
              <w:right w:val="single" w:sz="4" w:space="0" w:color="auto"/>
            </w:tcBorders>
            <w:vAlign w:val="center"/>
          </w:tcPr>
          <w:p w14:paraId="18B1B2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4091A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C5068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3CFD0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67E28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0E374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A9EA6B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54F6E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w:t>
            </w:r>
          </w:p>
        </w:tc>
        <w:tc>
          <w:tcPr>
            <w:tcW w:w="1800" w:type="dxa"/>
            <w:tcBorders>
              <w:top w:val="single" w:sz="4" w:space="0" w:color="auto"/>
              <w:left w:val="single" w:sz="4" w:space="0" w:color="auto"/>
              <w:bottom w:val="single" w:sz="4" w:space="0" w:color="auto"/>
              <w:right w:val="single" w:sz="4" w:space="0" w:color="auto"/>
            </w:tcBorders>
            <w:vAlign w:val="center"/>
          </w:tcPr>
          <w:p w14:paraId="7351A4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E2CB9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4DE2E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AA6D5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D5480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DE378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F68F92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36DBA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149</w:t>
            </w:r>
          </w:p>
        </w:tc>
        <w:tc>
          <w:tcPr>
            <w:tcW w:w="1800" w:type="dxa"/>
            <w:tcBorders>
              <w:top w:val="single" w:sz="4" w:space="0" w:color="auto"/>
              <w:left w:val="single" w:sz="4" w:space="0" w:color="auto"/>
              <w:bottom w:val="single" w:sz="4" w:space="0" w:color="auto"/>
              <w:right w:val="single" w:sz="4" w:space="0" w:color="auto"/>
            </w:tcBorders>
            <w:vAlign w:val="center"/>
          </w:tcPr>
          <w:p w14:paraId="238778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F1A9F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B6F92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255B9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DC42A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99DA2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171A2F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92A62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150</w:t>
            </w:r>
          </w:p>
        </w:tc>
        <w:tc>
          <w:tcPr>
            <w:tcW w:w="1800" w:type="dxa"/>
            <w:tcBorders>
              <w:top w:val="single" w:sz="4" w:space="0" w:color="auto"/>
              <w:left w:val="single" w:sz="4" w:space="0" w:color="auto"/>
              <w:bottom w:val="single" w:sz="4" w:space="0" w:color="auto"/>
              <w:right w:val="single" w:sz="4" w:space="0" w:color="auto"/>
            </w:tcBorders>
            <w:vAlign w:val="center"/>
          </w:tcPr>
          <w:p w14:paraId="5A21BB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B35EB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E917F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EDFF1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03042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671A9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276B3E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F869B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1800" w:type="dxa"/>
            <w:tcBorders>
              <w:top w:val="single" w:sz="4" w:space="0" w:color="auto"/>
              <w:left w:val="single" w:sz="4" w:space="0" w:color="auto"/>
              <w:bottom w:val="single" w:sz="4" w:space="0" w:color="auto"/>
              <w:right w:val="single" w:sz="4" w:space="0" w:color="auto"/>
            </w:tcBorders>
            <w:vAlign w:val="center"/>
          </w:tcPr>
          <w:p w14:paraId="6A0E24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B899F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9AE36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B777D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20DED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B60FA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EDD0FF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EE06F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1800" w:type="dxa"/>
            <w:tcBorders>
              <w:top w:val="single" w:sz="4" w:space="0" w:color="auto"/>
              <w:left w:val="single" w:sz="4" w:space="0" w:color="auto"/>
              <w:bottom w:val="single" w:sz="4" w:space="0" w:color="auto"/>
              <w:right w:val="single" w:sz="4" w:space="0" w:color="auto"/>
            </w:tcBorders>
            <w:vAlign w:val="center"/>
          </w:tcPr>
          <w:p w14:paraId="732CC4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76893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1DE9C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43677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85EB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49D3A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FE534D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1B951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153</w:t>
            </w:r>
          </w:p>
        </w:tc>
        <w:tc>
          <w:tcPr>
            <w:tcW w:w="1800" w:type="dxa"/>
            <w:tcBorders>
              <w:top w:val="single" w:sz="4" w:space="0" w:color="auto"/>
              <w:left w:val="single" w:sz="4" w:space="0" w:color="auto"/>
              <w:bottom w:val="single" w:sz="4" w:space="0" w:color="auto"/>
              <w:right w:val="single" w:sz="4" w:space="0" w:color="auto"/>
            </w:tcBorders>
            <w:vAlign w:val="center"/>
          </w:tcPr>
          <w:p w14:paraId="0D847A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E593D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08FAD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2EE75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1172A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0BD79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8A7E0D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7289F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154</w:t>
            </w:r>
          </w:p>
        </w:tc>
        <w:tc>
          <w:tcPr>
            <w:tcW w:w="1800" w:type="dxa"/>
            <w:tcBorders>
              <w:top w:val="single" w:sz="4" w:space="0" w:color="auto"/>
              <w:left w:val="single" w:sz="4" w:space="0" w:color="auto"/>
              <w:bottom w:val="single" w:sz="4" w:space="0" w:color="auto"/>
              <w:right w:val="single" w:sz="4" w:space="0" w:color="auto"/>
            </w:tcBorders>
            <w:vAlign w:val="center"/>
          </w:tcPr>
          <w:p w14:paraId="1C80AB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F42CF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12C2F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7304E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33449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800FA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1769A8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B698A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w:t>
            </w:r>
          </w:p>
        </w:tc>
        <w:tc>
          <w:tcPr>
            <w:tcW w:w="1800" w:type="dxa"/>
            <w:tcBorders>
              <w:top w:val="single" w:sz="4" w:space="0" w:color="auto"/>
              <w:left w:val="single" w:sz="4" w:space="0" w:color="auto"/>
              <w:bottom w:val="single" w:sz="4" w:space="0" w:color="auto"/>
              <w:right w:val="single" w:sz="4" w:space="0" w:color="auto"/>
            </w:tcBorders>
            <w:vAlign w:val="center"/>
          </w:tcPr>
          <w:p w14:paraId="6AF3F8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C845A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C7E47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39984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3704D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6504B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0025BD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E140D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156</w:t>
            </w:r>
          </w:p>
        </w:tc>
        <w:tc>
          <w:tcPr>
            <w:tcW w:w="1800" w:type="dxa"/>
            <w:tcBorders>
              <w:top w:val="single" w:sz="4" w:space="0" w:color="auto"/>
              <w:left w:val="single" w:sz="4" w:space="0" w:color="auto"/>
              <w:bottom w:val="single" w:sz="4" w:space="0" w:color="auto"/>
              <w:right w:val="single" w:sz="4" w:space="0" w:color="auto"/>
            </w:tcBorders>
            <w:vAlign w:val="center"/>
          </w:tcPr>
          <w:p w14:paraId="626837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32E14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9D5C5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91205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36F38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CE889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90E8E8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58B2C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w:t>
            </w:r>
          </w:p>
        </w:tc>
        <w:tc>
          <w:tcPr>
            <w:tcW w:w="1800" w:type="dxa"/>
            <w:tcBorders>
              <w:top w:val="single" w:sz="4" w:space="0" w:color="auto"/>
              <w:left w:val="single" w:sz="4" w:space="0" w:color="auto"/>
              <w:bottom w:val="single" w:sz="4" w:space="0" w:color="auto"/>
              <w:right w:val="single" w:sz="4" w:space="0" w:color="auto"/>
            </w:tcBorders>
            <w:vAlign w:val="center"/>
          </w:tcPr>
          <w:p w14:paraId="6745E7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FC31D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B59AF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AA752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0047D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75A94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0E7EFC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E7E7E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158</w:t>
            </w:r>
          </w:p>
        </w:tc>
        <w:tc>
          <w:tcPr>
            <w:tcW w:w="1800" w:type="dxa"/>
            <w:tcBorders>
              <w:top w:val="single" w:sz="4" w:space="0" w:color="auto"/>
              <w:left w:val="single" w:sz="4" w:space="0" w:color="auto"/>
              <w:bottom w:val="single" w:sz="4" w:space="0" w:color="auto"/>
              <w:right w:val="single" w:sz="4" w:space="0" w:color="auto"/>
            </w:tcBorders>
            <w:vAlign w:val="center"/>
          </w:tcPr>
          <w:p w14:paraId="55BA5E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9DAA1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378F8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2EEE9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28C69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FB013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AEFD1D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CE5C7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159</w:t>
            </w:r>
          </w:p>
        </w:tc>
        <w:tc>
          <w:tcPr>
            <w:tcW w:w="1800" w:type="dxa"/>
            <w:tcBorders>
              <w:top w:val="single" w:sz="4" w:space="0" w:color="auto"/>
              <w:left w:val="single" w:sz="4" w:space="0" w:color="auto"/>
              <w:bottom w:val="single" w:sz="4" w:space="0" w:color="auto"/>
              <w:right w:val="single" w:sz="4" w:space="0" w:color="auto"/>
            </w:tcBorders>
            <w:vAlign w:val="center"/>
          </w:tcPr>
          <w:p w14:paraId="261FCA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C9A3C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41616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E59F2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BBFC8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78A97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6E1B48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D5140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1800" w:type="dxa"/>
            <w:tcBorders>
              <w:top w:val="single" w:sz="4" w:space="0" w:color="auto"/>
              <w:left w:val="single" w:sz="4" w:space="0" w:color="auto"/>
              <w:bottom w:val="single" w:sz="4" w:space="0" w:color="auto"/>
              <w:right w:val="single" w:sz="4" w:space="0" w:color="auto"/>
            </w:tcBorders>
            <w:vAlign w:val="center"/>
          </w:tcPr>
          <w:p w14:paraId="712084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78682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E5992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D632C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0B4E7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72B65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276F60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BD818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161</w:t>
            </w:r>
          </w:p>
        </w:tc>
        <w:tc>
          <w:tcPr>
            <w:tcW w:w="1800" w:type="dxa"/>
            <w:tcBorders>
              <w:top w:val="single" w:sz="4" w:space="0" w:color="auto"/>
              <w:left w:val="single" w:sz="4" w:space="0" w:color="auto"/>
              <w:bottom w:val="single" w:sz="4" w:space="0" w:color="auto"/>
              <w:right w:val="single" w:sz="4" w:space="0" w:color="auto"/>
            </w:tcBorders>
            <w:vAlign w:val="center"/>
          </w:tcPr>
          <w:p w14:paraId="1C35B4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3492F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9A518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DA28B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FDE0A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44FBF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3A5920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8C843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w:t>
            </w:r>
          </w:p>
        </w:tc>
        <w:tc>
          <w:tcPr>
            <w:tcW w:w="1800" w:type="dxa"/>
            <w:tcBorders>
              <w:top w:val="single" w:sz="4" w:space="0" w:color="auto"/>
              <w:left w:val="single" w:sz="4" w:space="0" w:color="auto"/>
              <w:bottom w:val="single" w:sz="4" w:space="0" w:color="auto"/>
              <w:right w:val="single" w:sz="4" w:space="0" w:color="auto"/>
            </w:tcBorders>
            <w:vAlign w:val="center"/>
          </w:tcPr>
          <w:p w14:paraId="55D370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B93A6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A6C2A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2A4A3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12C50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C1744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F8410E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1E091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163</w:t>
            </w:r>
          </w:p>
        </w:tc>
        <w:tc>
          <w:tcPr>
            <w:tcW w:w="1800" w:type="dxa"/>
            <w:tcBorders>
              <w:top w:val="single" w:sz="4" w:space="0" w:color="auto"/>
              <w:left w:val="single" w:sz="4" w:space="0" w:color="auto"/>
              <w:bottom w:val="single" w:sz="4" w:space="0" w:color="auto"/>
              <w:right w:val="single" w:sz="4" w:space="0" w:color="auto"/>
            </w:tcBorders>
            <w:vAlign w:val="center"/>
          </w:tcPr>
          <w:p w14:paraId="5F49AA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820AB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84FFF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00A88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F2A3C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25630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E498DF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88982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164</w:t>
            </w:r>
          </w:p>
        </w:tc>
        <w:tc>
          <w:tcPr>
            <w:tcW w:w="1800" w:type="dxa"/>
            <w:tcBorders>
              <w:top w:val="single" w:sz="4" w:space="0" w:color="auto"/>
              <w:left w:val="single" w:sz="4" w:space="0" w:color="auto"/>
              <w:bottom w:val="single" w:sz="4" w:space="0" w:color="auto"/>
              <w:right w:val="single" w:sz="4" w:space="0" w:color="auto"/>
            </w:tcBorders>
            <w:vAlign w:val="center"/>
          </w:tcPr>
          <w:p w14:paraId="5E54E1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95339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8C68C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41B54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77ADC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F74C8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A521CE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6D7F6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165</w:t>
            </w:r>
          </w:p>
        </w:tc>
        <w:tc>
          <w:tcPr>
            <w:tcW w:w="1800" w:type="dxa"/>
            <w:tcBorders>
              <w:top w:val="single" w:sz="4" w:space="0" w:color="auto"/>
              <w:left w:val="single" w:sz="4" w:space="0" w:color="auto"/>
              <w:bottom w:val="single" w:sz="4" w:space="0" w:color="auto"/>
              <w:right w:val="single" w:sz="4" w:space="0" w:color="auto"/>
            </w:tcBorders>
            <w:vAlign w:val="center"/>
          </w:tcPr>
          <w:p w14:paraId="761868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15FE6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70E0F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17D77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56DE1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3713D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80AE8D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B2C11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w:t>
            </w:r>
          </w:p>
        </w:tc>
        <w:tc>
          <w:tcPr>
            <w:tcW w:w="1800" w:type="dxa"/>
            <w:tcBorders>
              <w:top w:val="single" w:sz="4" w:space="0" w:color="auto"/>
              <w:left w:val="single" w:sz="4" w:space="0" w:color="auto"/>
              <w:bottom w:val="single" w:sz="4" w:space="0" w:color="auto"/>
              <w:right w:val="single" w:sz="4" w:space="0" w:color="auto"/>
            </w:tcBorders>
            <w:vAlign w:val="center"/>
          </w:tcPr>
          <w:p w14:paraId="24AEFD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842E7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9B96B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962D8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0241E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4A34E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8B8EC3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592A4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167</w:t>
            </w:r>
          </w:p>
        </w:tc>
        <w:tc>
          <w:tcPr>
            <w:tcW w:w="1800" w:type="dxa"/>
            <w:tcBorders>
              <w:top w:val="single" w:sz="4" w:space="0" w:color="auto"/>
              <w:left w:val="single" w:sz="4" w:space="0" w:color="auto"/>
              <w:bottom w:val="single" w:sz="4" w:space="0" w:color="auto"/>
              <w:right w:val="single" w:sz="4" w:space="0" w:color="auto"/>
            </w:tcBorders>
            <w:vAlign w:val="center"/>
          </w:tcPr>
          <w:p w14:paraId="35C7E3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067AA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3FB83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2DEE1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B6BFE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9067B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65C107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94A02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w:t>
            </w:r>
          </w:p>
        </w:tc>
        <w:tc>
          <w:tcPr>
            <w:tcW w:w="1800" w:type="dxa"/>
            <w:tcBorders>
              <w:top w:val="single" w:sz="4" w:space="0" w:color="auto"/>
              <w:left w:val="single" w:sz="4" w:space="0" w:color="auto"/>
              <w:bottom w:val="single" w:sz="4" w:space="0" w:color="auto"/>
              <w:right w:val="single" w:sz="4" w:space="0" w:color="auto"/>
            </w:tcBorders>
            <w:vAlign w:val="center"/>
          </w:tcPr>
          <w:p w14:paraId="374D9A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72534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95218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D762E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9D60D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3DD28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B93A47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4F124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169</w:t>
            </w:r>
          </w:p>
        </w:tc>
        <w:tc>
          <w:tcPr>
            <w:tcW w:w="1800" w:type="dxa"/>
            <w:tcBorders>
              <w:top w:val="single" w:sz="4" w:space="0" w:color="auto"/>
              <w:left w:val="single" w:sz="4" w:space="0" w:color="auto"/>
              <w:bottom w:val="single" w:sz="4" w:space="0" w:color="auto"/>
              <w:right w:val="single" w:sz="4" w:space="0" w:color="auto"/>
            </w:tcBorders>
            <w:vAlign w:val="center"/>
          </w:tcPr>
          <w:p w14:paraId="420CC9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FAB16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196E6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50C2A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EC91C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444B9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4A9FFD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A1977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170</w:t>
            </w:r>
          </w:p>
        </w:tc>
        <w:tc>
          <w:tcPr>
            <w:tcW w:w="1800" w:type="dxa"/>
            <w:tcBorders>
              <w:top w:val="single" w:sz="4" w:space="0" w:color="auto"/>
              <w:left w:val="single" w:sz="4" w:space="0" w:color="auto"/>
              <w:bottom w:val="single" w:sz="4" w:space="0" w:color="auto"/>
              <w:right w:val="single" w:sz="4" w:space="0" w:color="auto"/>
            </w:tcBorders>
            <w:vAlign w:val="center"/>
          </w:tcPr>
          <w:p w14:paraId="3DFCA1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FC5FA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91837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11F69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D2838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B19B7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BC775B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8C8FC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w:t>
            </w:r>
          </w:p>
        </w:tc>
        <w:tc>
          <w:tcPr>
            <w:tcW w:w="1800" w:type="dxa"/>
            <w:tcBorders>
              <w:top w:val="single" w:sz="4" w:space="0" w:color="auto"/>
              <w:left w:val="single" w:sz="4" w:space="0" w:color="auto"/>
              <w:bottom w:val="single" w:sz="4" w:space="0" w:color="auto"/>
              <w:right w:val="single" w:sz="4" w:space="0" w:color="auto"/>
            </w:tcBorders>
            <w:vAlign w:val="center"/>
          </w:tcPr>
          <w:p w14:paraId="418E7D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282B8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BE756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4E1AB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06B0B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5A8E7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47A619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DFCE7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172</w:t>
            </w:r>
          </w:p>
        </w:tc>
        <w:tc>
          <w:tcPr>
            <w:tcW w:w="1800" w:type="dxa"/>
            <w:tcBorders>
              <w:top w:val="single" w:sz="4" w:space="0" w:color="auto"/>
              <w:left w:val="single" w:sz="4" w:space="0" w:color="auto"/>
              <w:bottom w:val="single" w:sz="4" w:space="0" w:color="auto"/>
              <w:right w:val="single" w:sz="4" w:space="0" w:color="auto"/>
            </w:tcBorders>
            <w:vAlign w:val="center"/>
          </w:tcPr>
          <w:p w14:paraId="0A43F5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C2799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64A7B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275ED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11458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48B70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59FD00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5FFBD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173</w:t>
            </w:r>
          </w:p>
        </w:tc>
        <w:tc>
          <w:tcPr>
            <w:tcW w:w="1800" w:type="dxa"/>
            <w:tcBorders>
              <w:top w:val="single" w:sz="4" w:space="0" w:color="auto"/>
              <w:left w:val="single" w:sz="4" w:space="0" w:color="auto"/>
              <w:bottom w:val="single" w:sz="4" w:space="0" w:color="auto"/>
              <w:right w:val="single" w:sz="4" w:space="0" w:color="auto"/>
            </w:tcBorders>
            <w:vAlign w:val="center"/>
          </w:tcPr>
          <w:p w14:paraId="7F1E15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01BAD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0D377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B949E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F8384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37B20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C1CF05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EFD5D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174</w:t>
            </w:r>
          </w:p>
        </w:tc>
        <w:tc>
          <w:tcPr>
            <w:tcW w:w="1800" w:type="dxa"/>
            <w:tcBorders>
              <w:top w:val="single" w:sz="4" w:space="0" w:color="auto"/>
              <w:left w:val="single" w:sz="4" w:space="0" w:color="auto"/>
              <w:bottom w:val="single" w:sz="4" w:space="0" w:color="auto"/>
              <w:right w:val="single" w:sz="4" w:space="0" w:color="auto"/>
            </w:tcBorders>
            <w:vAlign w:val="center"/>
          </w:tcPr>
          <w:p w14:paraId="28F750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2D860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1FAB6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A4138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33060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1F557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0417EC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D3C57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1800" w:type="dxa"/>
            <w:tcBorders>
              <w:top w:val="single" w:sz="4" w:space="0" w:color="auto"/>
              <w:left w:val="single" w:sz="4" w:space="0" w:color="auto"/>
              <w:bottom w:val="single" w:sz="4" w:space="0" w:color="auto"/>
              <w:right w:val="single" w:sz="4" w:space="0" w:color="auto"/>
            </w:tcBorders>
            <w:vAlign w:val="center"/>
          </w:tcPr>
          <w:p w14:paraId="2EF0D2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7CFC1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84B4F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C446C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806AE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35C8A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5DC6F8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BA916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176</w:t>
            </w:r>
          </w:p>
        </w:tc>
        <w:tc>
          <w:tcPr>
            <w:tcW w:w="1800" w:type="dxa"/>
            <w:tcBorders>
              <w:top w:val="single" w:sz="4" w:space="0" w:color="auto"/>
              <w:left w:val="single" w:sz="4" w:space="0" w:color="auto"/>
              <w:bottom w:val="single" w:sz="4" w:space="0" w:color="auto"/>
              <w:right w:val="single" w:sz="4" w:space="0" w:color="auto"/>
            </w:tcBorders>
            <w:vAlign w:val="center"/>
          </w:tcPr>
          <w:p w14:paraId="70D3B2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462CD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D662E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414FD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44AA0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E03E1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79D08F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4AF91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177</w:t>
            </w:r>
          </w:p>
        </w:tc>
        <w:tc>
          <w:tcPr>
            <w:tcW w:w="1800" w:type="dxa"/>
            <w:tcBorders>
              <w:top w:val="single" w:sz="4" w:space="0" w:color="auto"/>
              <w:left w:val="single" w:sz="4" w:space="0" w:color="auto"/>
              <w:bottom w:val="single" w:sz="4" w:space="0" w:color="auto"/>
              <w:right w:val="single" w:sz="4" w:space="0" w:color="auto"/>
            </w:tcBorders>
            <w:vAlign w:val="center"/>
          </w:tcPr>
          <w:p w14:paraId="5E77F2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A9E30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1ABF4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CCA53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8F131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81563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2461CA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E6D92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178</w:t>
            </w:r>
          </w:p>
        </w:tc>
        <w:tc>
          <w:tcPr>
            <w:tcW w:w="1800" w:type="dxa"/>
            <w:tcBorders>
              <w:top w:val="single" w:sz="4" w:space="0" w:color="auto"/>
              <w:left w:val="single" w:sz="4" w:space="0" w:color="auto"/>
              <w:bottom w:val="single" w:sz="4" w:space="0" w:color="auto"/>
              <w:right w:val="single" w:sz="4" w:space="0" w:color="auto"/>
            </w:tcBorders>
            <w:vAlign w:val="center"/>
          </w:tcPr>
          <w:p w14:paraId="1C9E9B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BC630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D4D1D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27445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1AD5C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2CD8A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7C22AC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6C6CE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1800" w:type="dxa"/>
            <w:tcBorders>
              <w:top w:val="single" w:sz="4" w:space="0" w:color="auto"/>
              <w:left w:val="single" w:sz="4" w:space="0" w:color="auto"/>
              <w:bottom w:val="single" w:sz="4" w:space="0" w:color="auto"/>
              <w:right w:val="single" w:sz="4" w:space="0" w:color="auto"/>
            </w:tcBorders>
            <w:vAlign w:val="center"/>
          </w:tcPr>
          <w:p w14:paraId="53F559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67E7D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DA317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4D16F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1A66E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8F771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B8DAA0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EEF06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c>
          <w:tcPr>
            <w:tcW w:w="1800" w:type="dxa"/>
            <w:tcBorders>
              <w:top w:val="single" w:sz="4" w:space="0" w:color="auto"/>
              <w:left w:val="single" w:sz="4" w:space="0" w:color="auto"/>
              <w:bottom w:val="single" w:sz="4" w:space="0" w:color="auto"/>
              <w:right w:val="single" w:sz="4" w:space="0" w:color="auto"/>
            </w:tcBorders>
            <w:vAlign w:val="center"/>
          </w:tcPr>
          <w:p w14:paraId="42CBF0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4D302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E037E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718C8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CBF3C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F730B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8A14C7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4BFED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181</w:t>
            </w:r>
          </w:p>
        </w:tc>
        <w:tc>
          <w:tcPr>
            <w:tcW w:w="1800" w:type="dxa"/>
            <w:tcBorders>
              <w:top w:val="single" w:sz="4" w:space="0" w:color="auto"/>
              <w:left w:val="single" w:sz="4" w:space="0" w:color="auto"/>
              <w:bottom w:val="single" w:sz="4" w:space="0" w:color="auto"/>
              <w:right w:val="single" w:sz="4" w:space="0" w:color="auto"/>
            </w:tcBorders>
            <w:vAlign w:val="center"/>
          </w:tcPr>
          <w:p w14:paraId="72078B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68B80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0CDBB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FADEA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E0268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D8168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7A4D25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EFF4B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1800" w:type="dxa"/>
            <w:tcBorders>
              <w:top w:val="single" w:sz="4" w:space="0" w:color="auto"/>
              <w:left w:val="single" w:sz="4" w:space="0" w:color="auto"/>
              <w:bottom w:val="single" w:sz="4" w:space="0" w:color="auto"/>
              <w:right w:val="single" w:sz="4" w:space="0" w:color="auto"/>
            </w:tcBorders>
            <w:vAlign w:val="center"/>
          </w:tcPr>
          <w:p w14:paraId="02EFC3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323A7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9EC2C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4813D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D24FC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EF13C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66198E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926FD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183</w:t>
            </w:r>
          </w:p>
        </w:tc>
        <w:tc>
          <w:tcPr>
            <w:tcW w:w="1800" w:type="dxa"/>
            <w:tcBorders>
              <w:top w:val="single" w:sz="4" w:space="0" w:color="auto"/>
              <w:left w:val="single" w:sz="4" w:space="0" w:color="auto"/>
              <w:bottom w:val="single" w:sz="4" w:space="0" w:color="auto"/>
              <w:right w:val="single" w:sz="4" w:space="0" w:color="auto"/>
            </w:tcBorders>
            <w:vAlign w:val="center"/>
          </w:tcPr>
          <w:p w14:paraId="07E438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955B7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86672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D4BE3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37492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A1F85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3D460C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933E4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w:t>
            </w:r>
          </w:p>
        </w:tc>
        <w:tc>
          <w:tcPr>
            <w:tcW w:w="1800" w:type="dxa"/>
            <w:tcBorders>
              <w:top w:val="single" w:sz="4" w:space="0" w:color="auto"/>
              <w:left w:val="single" w:sz="4" w:space="0" w:color="auto"/>
              <w:bottom w:val="single" w:sz="4" w:space="0" w:color="auto"/>
              <w:right w:val="single" w:sz="4" w:space="0" w:color="auto"/>
            </w:tcBorders>
            <w:vAlign w:val="center"/>
          </w:tcPr>
          <w:p w14:paraId="16E07B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CED0A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CBF5A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3F252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25B70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8EEFF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E67CF2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59283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185</w:t>
            </w:r>
          </w:p>
        </w:tc>
        <w:tc>
          <w:tcPr>
            <w:tcW w:w="1800" w:type="dxa"/>
            <w:tcBorders>
              <w:top w:val="single" w:sz="4" w:space="0" w:color="auto"/>
              <w:left w:val="single" w:sz="4" w:space="0" w:color="auto"/>
              <w:bottom w:val="single" w:sz="4" w:space="0" w:color="auto"/>
              <w:right w:val="single" w:sz="4" w:space="0" w:color="auto"/>
            </w:tcBorders>
            <w:vAlign w:val="center"/>
          </w:tcPr>
          <w:p w14:paraId="30BBBF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DB824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C4A32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58D8B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233FA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F3063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01D32D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F829D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186</w:t>
            </w:r>
          </w:p>
        </w:tc>
        <w:tc>
          <w:tcPr>
            <w:tcW w:w="1800" w:type="dxa"/>
            <w:tcBorders>
              <w:top w:val="single" w:sz="4" w:space="0" w:color="auto"/>
              <w:left w:val="single" w:sz="4" w:space="0" w:color="auto"/>
              <w:bottom w:val="single" w:sz="4" w:space="0" w:color="auto"/>
              <w:right w:val="single" w:sz="4" w:space="0" w:color="auto"/>
            </w:tcBorders>
            <w:vAlign w:val="center"/>
          </w:tcPr>
          <w:p w14:paraId="10EAAA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59777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ECD53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61503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F30E3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1A132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66F8EC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B3490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1800" w:type="dxa"/>
            <w:tcBorders>
              <w:top w:val="single" w:sz="4" w:space="0" w:color="auto"/>
              <w:left w:val="single" w:sz="4" w:space="0" w:color="auto"/>
              <w:bottom w:val="single" w:sz="4" w:space="0" w:color="auto"/>
              <w:right w:val="single" w:sz="4" w:space="0" w:color="auto"/>
            </w:tcBorders>
            <w:vAlign w:val="center"/>
          </w:tcPr>
          <w:p w14:paraId="1A9F92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6C2D9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C30A0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087BC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24751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51B61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3D0B49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0C616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188</w:t>
            </w:r>
          </w:p>
        </w:tc>
        <w:tc>
          <w:tcPr>
            <w:tcW w:w="1800" w:type="dxa"/>
            <w:tcBorders>
              <w:top w:val="single" w:sz="4" w:space="0" w:color="auto"/>
              <w:left w:val="single" w:sz="4" w:space="0" w:color="auto"/>
              <w:bottom w:val="single" w:sz="4" w:space="0" w:color="auto"/>
              <w:right w:val="single" w:sz="4" w:space="0" w:color="auto"/>
            </w:tcBorders>
            <w:vAlign w:val="center"/>
          </w:tcPr>
          <w:p w14:paraId="1A4DB6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24D2A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556B4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A47D0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01EC7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7E052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14C3C4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8AC63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189</w:t>
            </w:r>
          </w:p>
        </w:tc>
        <w:tc>
          <w:tcPr>
            <w:tcW w:w="1800" w:type="dxa"/>
            <w:tcBorders>
              <w:top w:val="single" w:sz="4" w:space="0" w:color="auto"/>
              <w:left w:val="single" w:sz="4" w:space="0" w:color="auto"/>
              <w:bottom w:val="single" w:sz="4" w:space="0" w:color="auto"/>
              <w:right w:val="single" w:sz="4" w:space="0" w:color="auto"/>
            </w:tcBorders>
            <w:vAlign w:val="center"/>
          </w:tcPr>
          <w:p w14:paraId="687838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723A0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CC438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EAA58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803B3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106EA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04A1E5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4B112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190</w:t>
            </w:r>
          </w:p>
        </w:tc>
        <w:tc>
          <w:tcPr>
            <w:tcW w:w="1800" w:type="dxa"/>
            <w:tcBorders>
              <w:top w:val="single" w:sz="4" w:space="0" w:color="auto"/>
              <w:left w:val="single" w:sz="4" w:space="0" w:color="auto"/>
              <w:bottom w:val="single" w:sz="4" w:space="0" w:color="auto"/>
              <w:right w:val="single" w:sz="4" w:space="0" w:color="auto"/>
            </w:tcBorders>
            <w:vAlign w:val="center"/>
          </w:tcPr>
          <w:p w14:paraId="58193C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B44B3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5B106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344BB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EDF37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451C6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D6079A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67A9C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191</w:t>
            </w:r>
          </w:p>
        </w:tc>
        <w:tc>
          <w:tcPr>
            <w:tcW w:w="1800" w:type="dxa"/>
            <w:tcBorders>
              <w:top w:val="single" w:sz="4" w:space="0" w:color="auto"/>
              <w:left w:val="single" w:sz="4" w:space="0" w:color="auto"/>
              <w:bottom w:val="single" w:sz="4" w:space="0" w:color="auto"/>
              <w:right w:val="single" w:sz="4" w:space="0" w:color="auto"/>
            </w:tcBorders>
            <w:vAlign w:val="center"/>
          </w:tcPr>
          <w:p w14:paraId="18DDB9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D1568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96769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F39A5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19C8E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E097F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241F66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926C3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w:t>
            </w:r>
          </w:p>
        </w:tc>
        <w:tc>
          <w:tcPr>
            <w:tcW w:w="1800" w:type="dxa"/>
            <w:tcBorders>
              <w:top w:val="single" w:sz="4" w:space="0" w:color="auto"/>
              <w:left w:val="single" w:sz="4" w:space="0" w:color="auto"/>
              <w:bottom w:val="single" w:sz="4" w:space="0" w:color="auto"/>
              <w:right w:val="single" w:sz="4" w:space="0" w:color="auto"/>
            </w:tcBorders>
            <w:vAlign w:val="center"/>
          </w:tcPr>
          <w:p w14:paraId="1F1E07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E0842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DDD51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E79D1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25F88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6122C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0089DA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796A7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w:t>
            </w:r>
          </w:p>
        </w:tc>
        <w:tc>
          <w:tcPr>
            <w:tcW w:w="1800" w:type="dxa"/>
            <w:tcBorders>
              <w:top w:val="single" w:sz="4" w:space="0" w:color="auto"/>
              <w:left w:val="single" w:sz="4" w:space="0" w:color="auto"/>
              <w:bottom w:val="single" w:sz="4" w:space="0" w:color="auto"/>
              <w:right w:val="single" w:sz="4" w:space="0" w:color="auto"/>
            </w:tcBorders>
            <w:vAlign w:val="center"/>
          </w:tcPr>
          <w:p w14:paraId="59A120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5646D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8C8B0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62018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851CA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4E27D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28DAA9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59570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w:t>
            </w:r>
          </w:p>
        </w:tc>
        <w:tc>
          <w:tcPr>
            <w:tcW w:w="1800" w:type="dxa"/>
            <w:tcBorders>
              <w:top w:val="single" w:sz="4" w:space="0" w:color="auto"/>
              <w:left w:val="single" w:sz="4" w:space="0" w:color="auto"/>
              <w:bottom w:val="single" w:sz="4" w:space="0" w:color="auto"/>
              <w:right w:val="single" w:sz="4" w:space="0" w:color="auto"/>
            </w:tcBorders>
            <w:vAlign w:val="center"/>
          </w:tcPr>
          <w:p w14:paraId="110AC8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5C83C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DD5E8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2463E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BE28F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DB20C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2791A9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FD5BE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195</w:t>
            </w:r>
          </w:p>
        </w:tc>
        <w:tc>
          <w:tcPr>
            <w:tcW w:w="1800" w:type="dxa"/>
            <w:tcBorders>
              <w:top w:val="single" w:sz="4" w:space="0" w:color="auto"/>
              <w:left w:val="single" w:sz="4" w:space="0" w:color="auto"/>
              <w:bottom w:val="single" w:sz="4" w:space="0" w:color="auto"/>
              <w:right w:val="single" w:sz="4" w:space="0" w:color="auto"/>
            </w:tcBorders>
            <w:vAlign w:val="center"/>
          </w:tcPr>
          <w:p w14:paraId="060343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6500C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7EFAA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059E7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40536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71457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0935A4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AFD88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196</w:t>
            </w:r>
          </w:p>
        </w:tc>
        <w:tc>
          <w:tcPr>
            <w:tcW w:w="1800" w:type="dxa"/>
            <w:tcBorders>
              <w:top w:val="single" w:sz="4" w:space="0" w:color="auto"/>
              <w:left w:val="single" w:sz="4" w:space="0" w:color="auto"/>
              <w:bottom w:val="single" w:sz="4" w:space="0" w:color="auto"/>
              <w:right w:val="single" w:sz="4" w:space="0" w:color="auto"/>
            </w:tcBorders>
            <w:vAlign w:val="center"/>
          </w:tcPr>
          <w:p w14:paraId="0B59C8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E5B4B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F6B2A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D5451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6C5CE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D8DB6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B6E645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FFB45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197</w:t>
            </w:r>
          </w:p>
        </w:tc>
        <w:tc>
          <w:tcPr>
            <w:tcW w:w="1800" w:type="dxa"/>
            <w:tcBorders>
              <w:top w:val="single" w:sz="4" w:space="0" w:color="auto"/>
              <w:left w:val="single" w:sz="4" w:space="0" w:color="auto"/>
              <w:bottom w:val="single" w:sz="4" w:space="0" w:color="auto"/>
              <w:right w:val="single" w:sz="4" w:space="0" w:color="auto"/>
            </w:tcBorders>
            <w:vAlign w:val="center"/>
          </w:tcPr>
          <w:p w14:paraId="55B4E5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7C672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31402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1A14A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3C087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C1637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0A9AF1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50B19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198</w:t>
            </w:r>
          </w:p>
        </w:tc>
        <w:tc>
          <w:tcPr>
            <w:tcW w:w="1800" w:type="dxa"/>
            <w:tcBorders>
              <w:top w:val="single" w:sz="4" w:space="0" w:color="auto"/>
              <w:left w:val="single" w:sz="4" w:space="0" w:color="auto"/>
              <w:bottom w:val="single" w:sz="4" w:space="0" w:color="auto"/>
              <w:right w:val="single" w:sz="4" w:space="0" w:color="auto"/>
            </w:tcBorders>
            <w:vAlign w:val="center"/>
          </w:tcPr>
          <w:p w14:paraId="35DECF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FCED0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C25DB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35218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F89AE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FFDA4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08E17F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8AEB6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w:t>
            </w:r>
          </w:p>
        </w:tc>
        <w:tc>
          <w:tcPr>
            <w:tcW w:w="1800" w:type="dxa"/>
            <w:tcBorders>
              <w:top w:val="single" w:sz="4" w:space="0" w:color="auto"/>
              <w:left w:val="single" w:sz="4" w:space="0" w:color="auto"/>
              <w:bottom w:val="single" w:sz="4" w:space="0" w:color="auto"/>
              <w:right w:val="single" w:sz="4" w:space="0" w:color="auto"/>
            </w:tcBorders>
            <w:vAlign w:val="center"/>
          </w:tcPr>
          <w:p w14:paraId="61A7F8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3F6C2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C82AA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BC69A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D22BF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929B8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924488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6391D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1800" w:type="dxa"/>
            <w:tcBorders>
              <w:top w:val="single" w:sz="4" w:space="0" w:color="auto"/>
              <w:left w:val="single" w:sz="4" w:space="0" w:color="auto"/>
              <w:bottom w:val="single" w:sz="4" w:space="0" w:color="auto"/>
              <w:right w:val="single" w:sz="4" w:space="0" w:color="auto"/>
            </w:tcBorders>
            <w:vAlign w:val="center"/>
          </w:tcPr>
          <w:p w14:paraId="483B92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0761C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E1E59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D5910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CE176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07F27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27A2A3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FFEB5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201</w:t>
            </w:r>
          </w:p>
        </w:tc>
        <w:tc>
          <w:tcPr>
            <w:tcW w:w="1800" w:type="dxa"/>
            <w:tcBorders>
              <w:top w:val="single" w:sz="4" w:space="0" w:color="auto"/>
              <w:left w:val="single" w:sz="4" w:space="0" w:color="auto"/>
              <w:bottom w:val="single" w:sz="4" w:space="0" w:color="auto"/>
              <w:right w:val="single" w:sz="4" w:space="0" w:color="auto"/>
            </w:tcBorders>
            <w:vAlign w:val="center"/>
          </w:tcPr>
          <w:p w14:paraId="197411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4D984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7C8CA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D0A67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32510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FF203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D459D1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3B159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202</w:t>
            </w:r>
          </w:p>
        </w:tc>
        <w:tc>
          <w:tcPr>
            <w:tcW w:w="1800" w:type="dxa"/>
            <w:tcBorders>
              <w:top w:val="single" w:sz="4" w:space="0" w:color="auto"/>
              <w:left w:val="single" w:sz="4" w:space="0" w:color="auto"/>
              <w:bottom w:val="single" w:sz="4" w:space="0" w:color="auto"/>
              <w:right w:val="single" w:sz="4" w:space="0" w:color="auto"/>
            </w:tcBorders>
            <w:vAlign w:val="center"/>
          </w:tcPr>
          <w:p w14:paraId="65BA59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912EA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5ACCE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1838E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EF0A3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0AAA3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853EE9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2A7BF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203</w:t>
            </w:r>
          </w:p>
        </w:tc>
        <w:tc>
          <w:tcPr>
            <w:tcW w:w="1800" w:type="dxa"/>
            <w:tcBorders>
              <w:top w:val="single" w:sz="4" w:space="0" w:color="auto"/>
              <w:left w:val="single" w:sz="4" w:space="0" w:color="auto"/>
              <w:bottom w:val="single" w:sz="4" w:space="0" w:color="auto"/>
              <w:right w:val="single" w:sz="4" w:space="0" w:color="auto"/>
            </w:tcBorders>
            <w:vAlign w:val="center"/>
          </w:tcPr>
          <w:p w14:paraId="6858B4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DFE6E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4D81F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2330B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B3BCB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005C4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F7C60A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6F5A6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204</w:t>
            </w:r>
          </w:p>
        </w:tc>
        <w:tc>
          <w:tcPr>
            <w:tcW w:w="1800" w:type="dxa"/>
            <w:tcBorders>
              <w:top w:val="single" w:sz="4" w:space="0" w:color="auto"/>
              <w:left w:val="single" w:sz="4" w:space="0" w:color="auto"/>
              <w:bottom w:val="single" w:sz="4" w:space="0" w:color="auto"/>
              <w:right w:val="single" w:sz="4" w:space="0" w:color="auto"/>
            </w:tcBorders>
            <w:vAlign w:val="center"/>
          </w:tcPr>
          <w:p w14:paraId="58EF03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45BBA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DFFAF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4FE4C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AC99E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3D7F9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BEC39B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19459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205</w:t>
            </w:r>
          </w:p>
        </w:tc>
        <w:tc>
          <w:tcPr>
            <w:tcW w:w="1800" w:type="dxa"/>
            <w:tcBorders>
              <w:top w:val="single" w:sz="4" w:space="0" w:color="auto"/>
              <w:left w:val="single" w:sz="4" w:space="0" w:color="auto"/>
              <w:bottom w:val="single" w:sz="4" w:space="0" w:color="auto"/>
              <w:right w:val="single" w:sz="4" w:space="0" w:color="auto"/>
            </w:tcBorders>
            <w:vAlign w:val="center"/>
          </w:tcPr>
          <w:p w14:paraId="333F5E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117C1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75673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A8FED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E914D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744F8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CDDB03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06F60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206</w:t>
            </w:r>
          </w:p>
        </w:tc>
        <w:tc>
          <w:tcPr>
            <w:tcW w:w="1800" w:type="dxa"/>
            <w:tcBorders>
              <w:top w:val="single" w:sz="4" w:space="0" w:color="auto"/>
              <w:left w:val="single" w:sz="4" w:space="0" w:color="auto"/>
              <w:bottom w:val="single" w:sz="4" w:space="0" w:color="auto"/>
              <w:right w:val="single" w:sz="4" w:space="0" w:color="auto"/>
            </w:tcBorders>
            <w:vAlign w:val="center"/>
          </w:tcPr>
          <w:p w14:paraId="1BE33B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763E4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E32B6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AA16B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DADDA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191AE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0F8C9F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FBE0A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207</w:t>
            </w:r>
          </w:p>
        </w:tc>
        <w:tc>
          <w:tcPr>
            <w:tcW w:w="1800" w:type="dxa"/>
            <w:tcBorders>
              <w:top w:val="single" w:sz="4" w:space="0" w:color="auto"/>
              <w:left w:val="single" w:sz="4" w:space="0" w:color="auto"/>
              <w:bottom w:val="single" w:sz="4" w:space="0" w:color="auto"/>
              <w:right w:val="single" w:sz="4" w:space="0" w:color="auto"/>
            </w:tcBorders>
            <w:vAlign w:val="center"/>
          </w:tcPr>
          <w:p w14:paraId="289DB0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49061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1EBC9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D99F2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5F20A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18330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5BCD88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368E8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208</w:t>
            </w:r>
          </w:p>
        </w:tc>
        <w:tc>
          <w:tcPr>
            <w:tcW w:w="1800" w:type="dxa"/>
            <w:tcBorders>
              <w:top w:val="single" w:sz="4" w:space="0" w:color="auto"/>
              <w:left w:val="single" w:sz="4" w:space="0" w:color="auto"/>
              <w:bottom w:val="single" w:sz="4" w:space="0" w:color="auto"/>
              <w:right w:val="single" w:sz="4" w:space="0" w:color="auto"/>
            </w:tcBorders>
            <w:vAlign w:val="center"/>
          </w:tcPr>
          <w:p w14:paraId="6AB48D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BA962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C3BE7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12689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E6AB4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E9E9B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1B6B4A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8CC3E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209</w:t>
            </w:r>
          </w:p>
        </w:tc>
        <w:tc>
          <w:tcPr>
            <w:tcW w:w="1800" w:type="dxa"/>
            <w:tcBorders>
              <w:top w:val="single" w:sz="4" w:space="0" w:color="auto"/>
              <w:left w:val="single" w:sz="4" w:space="0" w:color="auto"/>
              <w:bottom w:val="single" w:sz="4" w:space="0" w:color="auto"/>
              <w:right w:val="single" w:sz="4" w:space="0" w:color="auto"/>
            </w:tcBorders>
            <w:vAlign w:val="center"/>
          </w:tcPr>
          <w:p w14:paraId="0E8DB8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DFA92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0E0FD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25D9F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CCC6B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93502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7A9F2F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93E04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210</w:t>
            </w:r>
          </w:p>
        </w:tc>
        <w:tc>
          <w:tcPr>
            <w:tcW w:w="1800" w:type="dxa"/>
            <w:tcBorders>
              <w:top w:val="single" w:sz="4" w:space="0" w:color="auto"/>
              <w:left w:val="single" w:sz="4" w:space="0" w:color="auto"/>
              <w:bottom w:val="single" w:sz="4" w:space="0" w:color="auto"/>
              <w:right w:val="single" w:sz="4" w:space="0" w:color="auto"/>
            </w:tcBorders>
            <w:vAlign w:val="center"/>
          </w:tcPr>
          <w:p w14:paraId="7B32F6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D1765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59488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E546C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7D9AD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4ED1E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E3B996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DD9D3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w:t>
            </w:r>
          </w:p>
        </w:tc>
        <w:tc>
          <w:tcPr>
            <w:tcW w:w="1800" w:type="dxa"/>
            <w:tcBorders>
              <w:top w:val="single" w:sz="4" w:space="0" w:color="auto"/>
              <w:left w:val="single" w:sz="4" w:space="0" w:color="auto"/>
              <w:bottom w:val="single" w:sz="4" w:space="0" w:color="auto"/>
              <w:right w:val="single" w:sz="4" w:space="0" w:color="auto"/>
            </w:tcBorders>
            <w:vAlign w:val="center"/>
          </w:tcPr>
          <w:p w14:paraId="388C23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33674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B2C46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C92B4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319A3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99EDA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82D033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F79A6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212</w:t>
            </w:r>
          </w:p>
        </w:tc>
        <w:tc>
          <w:tcPr>
            <w:tcW w:w="1800" w:type="dxa"/>
            <w:tcBorders>
              <w:top w:val="single" w:sz="4" w:space="0" w:color="auto"/>
              <w:left w:val="single" w:sz="4" w:space="0" w:color="auto"/>
              <w:bottom w:val="single" w:sz="4" w:space="0" w:color="auto"/>
              <w:right w:val="single" w:sz="4" w:space="0" w:color="auto"/>
            </w:tcBorders>
            <w:vAlign w:val="center"/>
          </w:tcPr>
          <w:p w14:paraId="18F9C1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08DD8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CB0E1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8B7E9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27D0B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23F79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5BAEF7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1E08B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w:t>
            </w:r>
          </w:p>
        </w:tc>
        <w:tc>
          <w:tcPr>
            <w:tcW w:w="1800" w:type="dxa"/>
            <w:tcBorders>
              <w:top w:val="single" w:sz="4" w:space="0" w:color="auto"/>
              <w:left w:val="single" w:sz="4" w:space="0" w:color="auto"/>
              <w:bottom w:val="single" w:sz="4" w:space="0" w:color="auto"/>
              <w:right w:val="single" w:sz="4" w:space="0" w:color="auto"/>
            </w:tcBorders>
            <w:vAlign w:val="center"/>
          </w:tcPr>
          <w:p w14:paraId="4E4DDA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BB9AC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D12E5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8E911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04167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81E84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9E1ABD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F8228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214</w:t>
            </w:r>
          </w:p>
        </w:tc>
        <w:tc>
          <w:tcPr>
            <w:tcW w:w="1800" w:type="dxa"/>
            <w:tcBorders>
              <w:top w:val="single" w:sz="4" w:space="0" w:color="auto"/>
              <w:left w:val="single" w:sz="4" w:space="0" w:color="auto"/>
              <w:bottom w:val="single" w:sz="4" w:space="0" w:color="auto"/>
              <w:right w:val="single" w:sz="4" w:space="0" w:color="auto"/>
            </w:tcBorders>
            <w:vAlign w:val="center"/>
          </w:tcPr>
          <w:p w14:paraId="1F609E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8B0E3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52198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4F3C2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667D7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8C6B3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5D501C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18B20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215</w:t>
            </w:r>
          </w:p>
        </w:tc>
        <w:tc>
          <w:tcPr>
            <w:tcW w:w="1800" w:type="dxa"/>
            <w:tcBorders>
              <w:top w:val="single" w:sz="4" w:space="0" w:color="auto"/>
              <w:left w:val="single" w:sz="4" w:space="0" w:color="auto"/>
              <w:bottom w:val="single" w:sz="4" w:space="0" w:color="auto"/>
              <w:right w:val="single" w:sz="4" w:space="0" w:color="auto"/>
            </w:tcBorders>
            <w:vAlign w:val="center"/>
          </w:tcPr>
          <w:p w14:paraId="615BE8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DFDF7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31B47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89504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7CB3A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A8C5C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F0FA65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7B307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216</w:t>
            </w:r>
          </w:p>
        </w:tc>
        <w:tc>
          <w:tcPr>
            <w:tcW w:w="1800" w:type="dxa"/>
            <w:tcBorders>
              <w:top w:val="single" w:sz="4" w:space="0" w:color="auto"/>
              <w:left w:val="single" w:sz="4" w:space="0" w:color="auto"/>
              <w:bottom w:val="single" w:sz="4" w:space="0" w:color="auto"/>
              <w:right w:val="single" w:sz="4" w:space="0" w:color="auto"/>
            </w:tcBorders>
            <w:vAlign w:val="center"/>
          </w:tcPr>
          <w:p w14:paraId="5A2B78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0B4DF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5F6A9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2C015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DF5E4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D3D98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70D299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66E05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217</w:t>
            </w:r>
          </w:p>
        </w:tc>
        <w:tc>
          <w:tcPr>
            <w:tcW w:w="1800" w:type="dxa"/>
            <w:tcBorders>
              <w:top w:val="single" w:sz="4" w:space="0" w:color="auto"/>
              <w:left w:val="single" w:sz="4" w:space="0" w:color="auto"/>
              <w:bottom w:val="single" w:sz="4" w:space="0" w:color="auto"/>
              <w:right w:val="single" w:sz="4" w:space="0" w:color="auto"/>
            </w:tcBorders>
            <w:vAlign w:val="center"/>
          </w:tcPr>
          <w:p w14:paraId="75C446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5DFA4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FC0BF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07608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B2F8D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A5EEF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35F3A7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F0065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218</w:t>
            </w:r>
          </w:p>
        </w:tc>
        <w:tc>
          <w:tcPr>
            <w:tcW w:w="1800" w:type="dxa"/>
            <w:tcBorders>
              <w:top w:val="single" w:sz="4" w:space="0" w:color="auto"/>
              <w:left w:val="single" w:sz="4" w:space="0" w:color="auto"/>
              <w:bottom w:val="single" w:sz="4" w:space="0" w:color="auto"/>
              <w:right w:val="single" w:sz="4" w:space="0" w:color="auto"/>
            </w:tcBorders>
            <w:vAlign w:val="center"/>
          </w:tcPr>
          <w:p w14:paraId="1D4E90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A0FA0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48455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3DE5D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4B2A7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4DCBD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2F1A91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7527B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219</w:t>
            </w:r>
          </w:p>
        </w:tc>
        <w:tc>
          <w:tcPr>
            <w:tcW w:w="1800" w:type="dxa"/>
            <w:tcBorders>
              <w:top w:val="single" w:sz="4" w:space="0" w:color="auto"/>
              <w:left w:val="single" w:sz="4" w:space="0" w:color="auto"/>
              <w:bottom w:val="single" w:sz="4" w:space="0" w:color="auto"/>
              <w:right w:val="single" w:sz="4" w:space="0" w:color="auto"/>
            </w:tcBorders>
            <w:vAlign w:val="center"/>
          </w:tcPr>
          <w:p w14:paraId="325CF9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3CCFD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A2384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FACB7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FFDF4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C9D8B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214AF0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BF002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220</w:t>
            </w:r>
          </w:p>
        </w:tc>
        <w:tc>
          <w:tcPr>
            <w:tcW w:w="1800" w:type="dxa"/>
            <w:tcBorders>
              <w:top w:val="single" w:sz="4" w:space="0" w:color="auto"/>
              <w:left w:val="single" w:sz="4" w:space="0" w:color="auto"/>
              <w:bottom w:val="single" w:sz="4" w:space="0" w:color="auto"/>
              <w:right w:val="single" w:sz="4" w:space="0" w:color="auto"/>
            </w:tcBorders>
            <w:vAlign w:val="center"/>
          </w:tcPr>
          <w:p w14:paraId="21958A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0F62A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EC288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7F487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AF6C4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7D499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C5B891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E8BD8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221</w:t>
            </w:r>
          </w:p>
        </w:tc>
        <w:tc>
          <w:tcPr>
            <w:tcW w:w="1800" w:type="dxa"/>
            <w:tcBorders>
              <w:top w:val="single" w:sz="4" w:space="0" w:color="auto"/>
              <w:left w:val="single" w:sz="4" w:space="0" w:color="auto"/>
              <w:bottom w:val="single" w:sz="4" w:space="0" w:color="auto"/>
              <w:right w:val="single" w:sz="4" w:space="0" w:color="auto"/>
            </w:tcBorders>
            <w:vAlign w:val="center"/>
          </w:tcPr>
          <w:p w14:paraId="35F392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C49DE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8E5CB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2B1E6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DF22C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E99C6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235397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EA737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222</w:t>
            </w:r>
          </w:p>
        </w:tc>
        <w:tc>
          <w:tcPr>
            <w:tcW w:w="1800" w:type="dxa"/>
            <w:tcBorders>
              <w:top w:val="single" w:sz="4" w:space="0" w:color="auto"/>
              <w:left w:val="single" w:sz="4" w:space="0" w:color="auto"/>
              <w:bottom w:val="single" w:sz="4" w:space="0" w:color="auto"/>
              <w:right w:val="single" w:sz="4" w:space="0" w:color="auto"/>
            </w:tcBorders>
            <w:vAlign w:val="center"/>
          </w:tcPr>
          <w:p w14:paraId="0FF9FB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42E43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DEC28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7CE27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AC3D7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61D04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7A46C0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EEB4A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223</w:t>
            </w:r>
          </w:p>
        </w:tc>
        <w:tc>
          <w:tcPr>
            <w:tcW w:w="1800" w:type="dxa"/>
            <w:tcBorders>
              <w:top w:val="single" w:sz="4" w:space="0" w:color="auto"/>
              <w:left w:val="single" w:sz="4" w:space="0" w:color="auto"/>
              <w:bottom w:val="single" w:sz="4" w:space="0" w:color="auto"/>
              <w:right w:val="single" w:sz="4" w:space="0" w:color="auto"/>
            </w:tcBorders>
            <w:vAlign w:val="center"/>
          </w:tcPr>
          <w:p w14:paraId="03A349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A5668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FEA30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65267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268C9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90749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0F183A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9D1BC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224</w:t>
            </w:r>
          </w:p>
        </w:tc>
        <w:tc>
          <w:tcPr>
            <w:tcW w:w="1800" w:type="dxa"/>
            <w:tcBorders>
              <w:top w:val="single" w:sz="4" w:space="0" w:color="auto"/>
              <w:left w:val="single" w:sz="4" w:space="0" w:color="auto"/>
              <w:bottom w:val="single" w:sz="4" w:space="0" w:color="auto"/>
              <w:right w:val="single" w:sz="4" w:space="0" w:color="auto"/>
            </w:tcBorders>
            <w:vAlign w:val="center"/>
          </w:tcPr>
          <w:p w14:paraId="7E2816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2E722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817C9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39579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86A1A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9893C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EB57C7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C5406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225</w:t>
            </w:r>
          </w:p>
        </w:tc>
        <w:tc>
          <w:tcPr>
            <w:tcW w:w="1800" w:type="dxa"/>
            <w:tcBorders>
              <w:top w:val="single" w:sz="4" w:space="0" w:color="auto"/>
              <w:left w:val="single" w:sz="4" w:space="0" w:color="auto"/>
              <w:bottom w:val="single" w:sz="4" w:space="0" w:color="auto"/>
              <w:right w:val="single" w:sz="4" w:space="0" w:color="auto"/>
            </w:tcBorders>
            <w:vAlign w:val="center"/>
          </w:tcPr>
          <w:p w14:paraId="4E936A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86AE1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76B6C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F2254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31AA9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0D962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B6D22B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3757F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226</w:t>
            </w:r>
          </w:p>
        </w:tc>
        <w:tc>
          <w:tcPr>
            <w:tcW w:w="1800" w:type="dxa"/>
            <w:tcBorders>
              <w:top w:val="single" w:sz="4" w:space="0" w:color="auto"/>
              <w:left w:val="single" w:sz="4" w:space="0" w:color="auto"/>
              <w:bottom w:val="single" w:sz="4" w:space="0" w:color="auto"/>
              <w:right w:val="single" w:sz="4" w:space="0" w:color="auto"/>
            </w:tcBorders>
            <w:vAlign w:val="center"/>
          </w:tcPr>
          <w:p w14:paraId="5D9920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68FC9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54485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0BE13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7060F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E9D81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25026E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4D9D9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227</w:t>
            </w:r>
          </w:p>
        </w:tc>
        <w:tc>
          <w:tcPr>
            <w:tcW w:w="1800" w:type="dxa"/>
            <w:tcBorders>
              <w:top w:val="single" w:sz="4" w:space="0" w:color="auto"/>
              <w:left w:val="single" w:sz="4" w:space="0" w:color="auto"/>
              <w:bottom w:val="single" w:sz="4" w:space="0" w:color="auto"/>
              <w:right w:val="single" w:sz="4" w:space="0" w:color="auto"/>
            </w:tcBorders>
            <w:vAlign w:val="center"/>
          </w:tcPr>
          <w:p w14:paraId="0487D8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A7BA3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43408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B474B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91651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830C7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5B5279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7F0E0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228</w:t>
            </w:r>
          </w:p>
        </w:tc>
        <w:tc>
          <w:tcPr>
            <w:tcW w:w="1800" w:type="dxa"/>
            <w:tcBorders>
              <w:top w:val="single" w:sz="4" w:space="0" w:color="auto"/>
              <w:left w:val="single" w:sz="4" w:space="0" w:color="auto"/>
              <w:bottom w:val="single" w:sz="4" w:space="0" w:color="auto"/>
              <w:right w:val="single" w:sz="4" w:space="0" w:color="auto"/>
            </w:tcBorders>
            <w:vAlign w:val="center"/>
          </w:tcPr>
          <w:p w14:paraId="7EDCC4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65CE6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4F546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08D0D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E5B45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E7551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AF2693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1BBA6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229</w:t>
            </w:r>
          </w:p>
        </w:tc>
        <w:tc>
          <w:tcPr>
            <w:tcW w:w="1800" w:type="dxa"/>
            <w:tcBorders>
              <w:top w:val="single" w:sz="4" w:space="0" w:color="auto"/>
              <w:left w:val="single" w:sz="4" w:space="0" w:color="auto"/>
              <w:bottom w:val="single" w:sz="4" w:space="0" w:color="auto"/>
              <w:right w:val="single" w:sz="4" w:space="0" w:color="auto"/>
            </w:tcBorders>
            <w:vAlign w:val="center"/>
          </w:tcPr>
          <w:p w14:paraId="56E928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9B644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0603E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75B69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8F239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F820B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213D45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0BBA7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230</w:t>
            </w:r>
          </w:p>
        </w:tc>
        <w:tc>
          <w:tcPr>
            <w:tcW w:w="1800" w:type="dxa"/>
            <w:tcBorders>
              <w:top w:val="single" w:sz="4" w:space="0" w:color="auto"/>
              <w:left w:val="single" w:sz="4" w:space="0" w:color="auto"/>
              <w:bottom w:val="single" w:sz="4" w:space="0" w:color="auto"/>
              <w:right w:val="single" w:sz="4" w:space="0" w:color="auto"/>
            </w:tcBorders>
            <w:vAlign w:val="center"/>
          </w:tcPr>
          <w:p w14:paraId="0A0DBE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 xml:space="preserve">Vaciado </w:t>
            </w:r>
          </w:p>
        </w:tc>
        <w:tc>
          <w:tcPr>
            <w:tcW w:w="800" w:type="dxa"/>
            <w:tcBorders>
              <w:top w:val="single" w:sz="4" w:space="0" w:color="auto"/>
              <w:left w:val="single" w:sz="4" w:space="0" w:color="auto"/>
              <w:bottom w:val="single" w:sz="4" w:space="0" w:color="auto"/>
              <w:right w:val="single" w:sz="4" w:space="0" w:color="auto"/>
            </w:tcBorders>
            <w:vAlign w:val="center"/>
          </w:tcPr>
          <w:p w14:paraId="4C461E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908AB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CB4EB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3BADD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12CF34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333671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DC6C3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231</w:t>
            </w:r>
          </w:p>
        </w:tc>
        <w:tc>
          <w:tcPr>
            <w:tcW w:w="1800" w:type="dxa"/>
            <w:tcBorders>
              <w:top w:val="single" w:sz="4" w:space="0" w:color="auto"/>
              <w:left w:val="single" w:sz="4" w:space="0" w:color="auto"/>
              <w:bottom w:val="single" w:sz="4" w:space="0" w:color="auto"/>
              <w:right w:val="single" w:sz="4" w:space="0" w:color="auto"/>
            </w:tcBorders>
            <w:vAlign w:val="center"/>
          </w:tcPr>
          <w:p w14:paraId="0D3BB6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6DFA0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C24B3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7089E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0A37E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B2AC7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570ED9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606BA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232</w:t>
            </w:r>
          </w:p>
        </w:tc>
        <w:tc>
          <w:tcPr>
            <w:tcW w:w="1800" w:type="dxa"/>
            <w:tcBorders>
              <w:top w:val="single" w:sz="4" w:space="0" w:color="auto"/>
              <w:left w:val="single" w:sz="4" w:space="0" w:color="auto"/>
              <w:bottom w:val="single" w:sz="4" w:space="0" w:color="auto"/>
              <w:right w:val="single" w:sz="4" w:space="0" w:color="auto"/>
            </w:tcBorders>
            <w:vAlign w:val="center"/>
          </w:tcPr>
          <w:p w14:paraId="1B1C06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D1EE4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53E31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DF144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BE70C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9C854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F1BC58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8585E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233</w:t>
            </w:r>
          </w:p>
        </w:tc>
        <w:tc>
          <w:tcPr>
            <w:tcW w:w="1800" w:type="dxa"/>
            <w:tcBorders>
              <w:top w:val="single" w:sz="4" w:space="0" w:color="auto"/>
              <w:left w:val="single" w:sz="4" w:space="0" w:color="auto"/>
              <w:bottom w:val="single" w:sz="4" w:space="0" w:color="auto"/>
              <w:right w:val="single" w:sz="4" w:space="0" w:color="auto"/>
            </w:tcBorders>
            <w:vAlign w:val="center"/>
          </w:tcPr>
          <w:p w14:paraId="411B08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5179E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6207B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72C49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90CE7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F1BF8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8AC2E0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7762A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234</w:t>
            </w:r>
          </w:p>
        </w:tc>
        <w:tc>
          <w:tcPr>
            <w:tcW w:w="1800" w:type="dxa"/>
            <w:tcBorders>
              <w:top w:val="single" w:sz="4" w:space="0" w:color="auto"/>
              <w:left w:val="single" w:sz="4" w:space="0" w:color="auto"/>
              <w:bottom w:val="single" w:sz="4" w:space="0" w:color="auto"/>
              <w:right w:val="single" w:sz="4" w:space="0" w:color="auto"/>
            </w:tcBorders>
            <w:vAlign w:val="center"/>
          </w:tcPr>
          <w:p w14:paraId="4B469B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6EDB5D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0AE3F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7CEE6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75BB4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642EF6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F74780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06DDF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235</w:t>
            </w:r>
          </w:p>
        </w:tc>
        <w:tc>
          <w:tcPr>
            <w:tcW w:w="1800" w:type="dxa"/>
            <w:tcBorders>
              <w:top w:val="single" w:sz="4" w:space="0" w:color="auto"/>
              <w:left w:val="single" w:sz="4" w:space="0" w:color="auto"/>
              <w:bottom w:val="single" w:sz="4" w:space="0" w:color="auto"/>
              <w:right w:val="single" w:sz="4" w:space="0" w:color="auto"/>
            </w:tcBorders>
            <w:vAlign w:val="center"/>
          </w:tcPr>
          <w:p w14:paraId="122393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9DCA9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153E9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B3664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0AC51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DB9E4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9FC260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22E90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236</w:t>
            </w:r>
          </w:p>
        </w:tc>
        <w:tc>
          <w:tcPr>
            <w:tcW w:w="1800" w:type="dxa"/>
            <w:tcBorders>
              <w:top w:val="single" w:sz="4" w:space="0" w:color="auto"/>
              <w:left w:val="single" w:sz="4" w:space="0" w:color="auto"/>
              <w:bottom w:val="single" w:sz="4" w:space="0" w:color="auto"/>
              <w:right w:val="single" w:sz="4" w:space="0" w:color="auto"/>
            </w:tcBorders>
            <w:vAlign w:val="center"/>
          </w:tcPr>
          <w:p w14:paraId="2F74AD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A3ABD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A7CF3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6A704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057D8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518F8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86BF44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94ACC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237</w:t>
            </w:r>
          </w:p>
        </w:tc>
        <w:tc>
          <w:tcPr>
            <w:tcW w:w="1800" w:type="dxa"/>
            <w:tcBorders>
              <w:top w:val="single" w:sz="4" w:space="0" w:color="auto"/>
              <w:left w:val="single" w:sz="4" w:space="0" w:color="auto"/>
              <w:bottom w:val="single" w:sz="4" w:space="0" w:color="auto"/>
              <w:right w:val="single" w:sz="4" w:space="0" w:color="auto"/>
            </w:tcBorders>
            <w:vAlign w:val="center"/>
          </w:tcPr>
          <w:p w14:paraId="359915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4CD227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5554E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4ABE8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1FF8E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73FBA8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54E2EF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08779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238</w:t>
            </w:r>
          </w:p>
        </w:tc>
        <w:tc>
          <w:tcPr>
            <w:tcW w:w="1800" w:type="dxa"/>
            <w:tcBorders>
              <w:top w:val="single" w:sz="4" w:space="0" w:color="auto"/>
              <w:left w:val="single" w:sz="4" w:space="0" w:color="auto"/>
              <w:bottom w:val="single" w:sz="4" w:space="0" w:color="auto"/>
              <w:right w:val="single" w:sz="4" w:space="0" w:color="auto"/>
            </w:tcBorders>
            <w:vAlign w:val="center"/>
          </w:tcPr>
          <w:p w14:paraId="684AFD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FFD56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4FCAC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C80BA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184A7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91E95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C0C103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36CEC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239</w:t>
            </w:r>
          </w:p>
        </w:tc>
        <w:tc>
          <w:tcPr>
            <w:tcW w:w="1800" w:type="dxa"/>
            <w:tcBorders>
              <w:top w:val="single" w:sz="4" w:space="0" w:color="auto"/>
              <w:left w:val="single" w:sz="4" w:space="0" w:color="auto"/>
              <w:bottom w:val="single" w:sz="4" w:space="0" w:color="auto"/>
              <w:right w:val="single" w:sz="4" w:space="0" w:color="auto"/>
            </w:tcBorders>
            <w:vAlign w:val="center"/>
          </w:tcPr>
          <w:p w14:paraId="14C59F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7C9198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88222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37B1F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5819F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28CDD9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3F0336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5D65D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240</w:t>
            </w:r>
          </w:p>
        </w:tc>
        <w:tc>
          <w:tcPr>
            <w:tcW w:w="1800" w:type="dxa"/>
            <w:tcBorders>
              <w:top w:val="single" w:sz="4" w:space="0" w:color="auto"/>
              <w:left w:val="single" w:sz="4" w:space="0" w:color="auto"/>
              <w:bottom w:val="single" w:sz="4" w:space="0" w:color="auto"/>
              <w:right w:val="single" w:sz="4" w:space="0" w:color="auto"/>
            </w:tcBorders>
            <w:vAlign w:val="center"/>
          </w:tcPr>
          <w:p w14:paraId="3BDC43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C0AD9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754C1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97F4B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371A2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977CC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090585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0F147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241</w:t>
            </w:r>
          </w:p>
        </w:tc>
        <w:tc>
          <w:tcPr>
            <w:tcW w:w="1800" w:type="dxa"/>
            <w:tcBorders>
              <w:top w:val="single" w:sz="4" w:space="0" w:color="auto"/>
              <w:left w:val="single" w:sz="4" w:space="0" w:color="auto"/>
              <w:bottom w:val="single" w:sz="4" w:space="0" w:color="auto"/>
              <w:right w:val="single" w:sz="4" w:space="0" w:color="auto"/>
            </w:tcBorders>
            <w:vAlign w:val="center"/>
          </w:tcPr>
          <w:p w14:paraId="035837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6A5620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52640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775E4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0D5D2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560B74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8B383D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C9927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242</w:t>
            </w:r>
          </w:p>
        </w:tc>
        <w:tc>
          <w:tcPr>
            <w:tcW w:w="1800" w:type="dxa"/>
            <w:tcBorders>
              <w:top w:val="single" w:sz="4" w:space="0" w:color="auto"/>
              <w:left w:val="single" w:sz="4" w:space="0" w:color="auto"/>
              <w:bottom w:val="single" w:sz="4" w:space="0" w:color="auto"/>
              <w:right w:val="single" w:sz="4" w:space="0" w:color="auto"/>
            </w:tcBorders>
            <w:vAlign w:val="center"/>
          </w:tcPr>
          <w:p w14:paraId="6A8ECC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34BDF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0D95D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DF767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7566A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9345B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44B4E9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9D4E4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243</w:t>
            </w:r>
          </w:p>
        </w:tc>
        <w:tc>
          <w:tcPr>
            <w:tcW w:w="1800" w:type="dxa"/>
            <w:tcBorders>
              <w:top w:val="single" w:sz="4" w:space="0" w:color="auto"/>
              <w:left w:val="single" w:sz="4" w:space="0" w:color="auto"/>
              <w:bottom w:val="single" w:sz="4" w:space="0" w:color="auto"/>
              <w:right w:val="single" w:sz="4" w:space="0" w:color="auto"/>
            </w:tcBorders>
            <w:vAlign w:val="center"/>
          </w:tcPr>
          <w:p w14:paraId="3759B0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06C7F7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06065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D221E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0EEDB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567A13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535728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81229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244</w:t>
            </w:r>
          </w:p>
        </w:tc>
        <w:tc>
          <w:tcPr>
            <w:tcW w:w="1800" w:type="dxa"/>
            <w:tcBorders>
              <w:top w:val="single" w:sz="4" w:space="0" w:color="auto"/>
              <w:left w:val="single" w:sz="4" w:space="0" w:color="auto"/>
              <w:bottom w:val="single" w:sz="4" w:space="0" w:color="auto"/>
              <w:right w:val="single" w:sz="4" w:space="0" w:color="auto"/>
            </w:tcBorders>
            <w:vAlign w:val="center"/>
          </w:tcPr>
          <w:p w14:paraId="6BDE6E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F3712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EBAFB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65A7A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81A85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C9182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697471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E784D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245</w:t>
            </w:r>
          </w:p>
        </w:tc>
        <w:tc>
          <w:tcPr>
            <w:tcW w:w="1800" w:type="dxa"/>
            <w:tcBorders>
              <w:top w:val="single" w:sz="4" w:space="0" w:color="auto"/>
              <w:left w:val="single" w:sz="4" w:space="0" w:color="auto"/>
              <w:bottom w:val="single" w:sz="4" w:space="0" w:color="auto"/>
              <w:right w:val="single" w:sz="4" w:space="0" w:color="auto"/>
            </w:tcBorders>
            <w:vAlign w:val="center"/>
          </w:tcPr>
          <w:p w14:paraId="483AB1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0EB797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42C64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61D90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7486B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104FF5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BBF81C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48F45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246</w:t>
            </w:r>
          </w:p>
        </w:tc>
        <w:tc>
          <w:tcPr>
            <w:tcW w:w="1800" w:type="dxa"/>
            <w:tcBorders>
              <w:top w:val="single" w:sz="4" w:space="0" w:color="auto"/>
              <w:left w:val="single" w:sz="4" w:space="0" w:color="auto"/>
              <w:bottom w:val="single" w:sz="4" w:space="0" w:color="auto"/>
              <w:right w:val="single" w:sz="4" w:space="0" w:color="auto"/>
            </w:tcBorders>
            <w:vAlign w:val="center"/>
          </w:tcPr>
          <w:p w14:paraId="176CFA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ADDB7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6D3AD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1A41D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01CED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0CB8B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54F865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CE299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247</w:t>
            </w:r>
          </w:p>
        </w:tc>
        <w:tc>
          <w:tcPr>
            <w:tcW w:w="1800" w:type="dxa"/>
            <w:tcBorders>
              <w:top w:val="single" w:sz="4" w:space="0" w:color="auto"/>
              <w:left w:val="single" w:sz="4" w:space="0" w:color="auto"/>
              <w:bottom w:val="single" w:sz="4" w:space="0" w:color="auto"/>
              <w:right w:val="single" w:sz="4" w:space="0" w:color="auto"/>
            </w:tcBorders>
            <w:vAlign w:val="center"/>
          </w:tcPr>
          <w:p w14:paraId="2C2C12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31D152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65765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1EC06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6C760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59DD2E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246F6B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6E20E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248</w:t>
            </w:r>
          </w:p>
        </w:tc>
        <w:tc>
          <w:tcPr>
            <w:tcW w:w="1800" w:type="dxa"/>
            <w:tcBorders>
              <w:top w:val="single" w:sz="4" w:space="0" w:color="auto"/>
              <w:left w:val="single" w:sz="4" w:space="0" w:color="auto"/>
              <w:bottom w:val="single" w:sz="4" w:space="0" w:color="auto"/>
              <w:right w:val="single" w:sz="4" w:space="0" w:color="auto"/>
            </w:tcBorders>
            <w:vAlign w:val="center"/>
          </w:tcPr>
          <w:p w14:paraId="49479C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B559D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E81C4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359A8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1947A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8369D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11A0A7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77402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249</w:t>
            </w:r>
          </w:p>
        </w:tc>
        <w:tc>
          <w:tcPr>
            <w:tcW w:w="1800" w:type="dxa"/>
            <w:tcBorders>
              <w:top w:val="single" w:sz="4" w:space="0" w:color="auto"/>
              <w:left w:val="single" w:sz="4" w:space="0" w:color="auto"/>
              <w:bottom w:val="single" w:sz="4" w:space="0" w:color="auto"/>
              <w:right w:val="single" w:sz="4" w:space="0" w:color="auto"/>
            </w:tcBorders>
            <w:vAlign w:val="center"/>
          </w:tcPr>
          <w:p w14:paraId="0890EC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3ADD0B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D1B50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BDBF2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FF1D2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6B1E36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922738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F10A3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250</w:t>
            </w:r>
          </w:p>
        </w:tc>
        <w:tc>
          <w:tcPr>
            <w:tcW w:w="1800" w:type="dxa"/>
            <w:tcBorders>
              <w:top w:val="single" w:sz="4" w:space="0" w:color="auto"/>
              <w:left w:val="single" w:sz="4" w:space="0" w:color="auto"/>
              <w:bottom w:val="single" w:sz="4" w:space="0" w:color="auto"/>
              <w:right w:val="single" w:sz="4" w:space="0" w:color="auto"/>
            </w:tcBorders>
            <w:vAlign w:val="center"/>
          </w:tcPr>
          <w:p w14:paraId="1C6E22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82204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C152D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37C7B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9A538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26A75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5AEECE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9B694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251</w:t>
            </w:r>
          </w:p>
        </w:tc>
        <w:tc>
          <w:tcPr>
            <w:tcW w:w="1800" w:type="dxa"/>
            <w:tcBorders>
              <w:top w:val="single" w:sz="4" w:space="0" w:color="auto"/>
              <w:left w:val="single" w:sz="4" w:space="0" w:color="auto"/>
              <w:bottom w:val="single" w:sz="4" w:space="0" w:color="auto"/>
              <w:right w:val="single" w:sz="4" w:space="0" w:color="auto"/>
            </w:tcBorders>
            <w:vAlign w:val="center"/>
          </w:tcPr>
          <w:p w14:paraId="5C7659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435481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BE8C6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C175F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7A577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61D3CE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99B140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2C3DF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252</w:t>
            </w:r>
          </w:p>
        </w:tc>
        <w:tc>
          <w:tcPr>
            <w:tcW w:w="1800" w:type="dxa"/>
            <w:tcBorders>
              <w:top w:val="single" w:sz="4" w:space="0" w:color="auto"/>
              <w:left w:val="single" w:sz="4" w:space="0" w:color="auto"/>
              <w:bottom w:val="single" w:sz="4" w:space="0" w:color="auto"/>
              <w:right w:val="single" w:sz="4" w:space="0" w:color="auto"/>
            </w:tcBorders>
            <w:vAlign w:val="center"/>
          </w:tcPr>
          <w:p w14:paraId="5F5EE2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6320D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9476E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4726A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4666A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80F2F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4233F2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D5D44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w:t>
            </w:r>
          </w:p>
        </w:tc>
        <w:tc>
          <w:tcPr>
            <w:tcW w:w="1800" w:type="dxa"/>
            <w:tcBorders>
              <w:top w:val="single" w:sz="4" w:space="0" w:color="auto"/>
              <w:left w:val="single" w:sz="4" w:space="0" w:color="auto"/>
              <w:bottom w:val="single" w:sz="4" w:space="0" w:color="auto"/>
              <w:right w:val="single" w:sz="4" w:space="0" w:color="auto"/>
            </w:tcBorders>
            <w:vAlign w:val="center"/>
          </w:tcPr>
          <w:p w14:paraId="0E165C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0AE9FA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D2E44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30B3F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19BBC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2EAC54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935D44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73B00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254</w:t>
            </w:r>
          </w:p>
        </w:tc>
        <w:tc>
          <w:tcPr>
            <w:tcW w:w="1800" w:type="dxa"/>
            <w:tcBorders>
              <w:top w:val="single" w:sz="4" w:space="0" w:color="auto"/>
              <w:left w:val="single" w:sz="4" w:space="0" w:color="auto"/>
              <w:bottom w:val="single" w:sz="4" w:space="0" w:color="auto"/>
              <w:right w:val="single" w:sz="4" w:space="0" w:color="auto"/>
            </w:tcBorders>
            <w:vAlign w:val="center"/>
          </w:tcPr>
          <w:p w14:paraId="2D8786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33459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A4816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A9D4F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00042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4FBC1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EB5AB5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11D19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255</w:t>
            </w:r>
          </w:p>
        </w:tc>
        <w:tc>
          <w:tcPr>
            <w:tcW w:w="1800" w:type="dxa"/>
            <w:tcBorders>
              <w:top w:val="single" w:sz="4" w:space="0" w:color="auto"/>
              <w:left w:val="single" w:sz="4" w:space="0" w:color="auto"/>
              <w:bottom w:val="single" w:sz="4" w:space="0" w:color="auto"/>
              <w:right w:val="single" w:sz="4" w:space="0" w:color="auto"/>
            </w:tcBorders>
            <w:vAlign w:val="center"/>
          </w:tcPr>
          <w:p w14:paraId="746D29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1ACEAE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610E4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115AD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7B6D8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4CAF5D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9647F4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A7A3E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256</w:t>
            </w:r>
          </w:p>
        </w:tc>
        <w:tc>
          <w:tcPr>
            <w:tcW w:w="1800" w:type="dxa"/>
            <w:tcBorders>
              <w:top w:val="single" w:sz="4" w:space="0" w:color="auto"/>
              <w:left w:val="single" w:sz="4" w:space="0" w:color="auto"/>
              <w:bottom w:val="single" w:sz="4" w:space="0" w:color="auto"/>
              <w:right w:val="single" w:sz="4" w:space="0" w:color="auto"/>
            </w:tcBorders>
            <w:vAlign w:val="center"/>
          </w:tcPr>
          <w:p w14:paraId="5EC293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9948D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31189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2DF84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3FDB4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70C2E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FAF364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F7446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257</w:t>
            </w:r>
          </w:p>
        </w:tc>
        <w:tc>
          <w:tcPr>
            <w:tcW w:w="1800" w:type="dxa"/>
            <w:tcBorders>
              <w:top w:val="single" w:sz="4" w:space="0" w:color="auto"/>
              <w:left w:val="single" w:sz="4" w:space="0" w:color="auto"/>
              <w:bottom w:val="single" w:sz="4" w:space="0" w:color="auto"/>
              <w:right w:val="single" w:sz="4" w:space="0" w:color="auto"/>
            </w:tcBorders>
            <w:vAlign w:val="center"/>
          </w:tcPr>
          <w:p w14:paraId="1AC819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0997E3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30A30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8E3EA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AADCB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386AAE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E112D4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FC2AA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258</w:t>
            </w:r>
          </w:p>
        </w:tc>
        <w:tc>
          <w:tcPr>
            <w:tcW w:w="1800" w:type="dxa"/>
            <w:tcBorders>
              <w:top w:val="single" w:sz="4" w:space="0" w:color="auto"/>
              <w:left w:val="single" w:sz="4" w:space="0" w:color="auto"/>
              <w:bottom w:val="single" w:sz="4" w:space="0" w:color="auto"/>
              <w:right w:val="single" w:sz="4" w:space="0" w:color="auto"/>
            </w:tcBorders>
            <w:vAlign w:val="center"/>
          </w:tcPr>
          <w:p w14:paraId="5A0BF1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73748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EEF41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BB92A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9A8F7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220C4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F8F680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4040B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259</w:t>
            </w:r>
          </w:p>
        </w:tc>
        <w:tc>
          <w:tcPr>
            <w:tcW w:w="1800" w:type="dxa"/>
            <w:tcBorders>
              <w:top w:val="single" w:sz="4" w:space="0" w:color="auto"/>
              <w:left w:val="single" w:sz="4" w:space="0" w:color="auto"/>
              <w:bottom w:val="single" w:sz="4" w:space="0" w:color="auto"/>
              <w:right w:val="single" w:sz="4" w:space="0" w:color="auto"/>
            </w:tcBorders>
            <w:vAlign w:val="center"/>
          </w:tcPr>
          <w:p w14:paraId="0A2E01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220E05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F021F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F8920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AAFE1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38729A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2D0383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B96F3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260</w:t>
            </w:r>
          </w:p>
        </w:tc>
        <w:tc>
          <w:tcPr>
            <w:tcW w:w="1800" w:type="dxa"/>
            <w:tcBorders>
              <w:top w:val="single" w:sz="4" w:space="0" w:color="auto"/>
              <w:left w:val="single" w:sz="4" w:space="0" w:color="auto"/>
              <w:bottom w:val="single" w:sz="4" w:space="0" w:color="auto"/>
              <w:right w:val="single" w:sz="4" w:space="0" w:color="auto"/>
            </w:tcBorders>
            <w:vAlign w:val="center"/>
          </w:tcPr>
          <w:p w14:paraId="49127F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5B2D8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92B4F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D8D22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A6D61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132BE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2C6405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90A58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261</w:t>
            </w:r>
          </w:p>
        </w:tc>
        <w:tc>
          <w:tcPr>
            <w:tcW w:w="1800" w:type="dxa"/>
            <w:tcBorders>
              <w:top w:val="single" w:sz="4" w:space="0" w:color="auto"/>
              <w:left w:val="single" w:sz="4" w:space="0" w:color="auto"/>
              <w:bottom w:val="single" w:sz="4" w:space="0" w:color="auto"/>
              <w:right w:val="single" w:sz="4" w:space="0" w:color="auto"/>
            </w:tcBorders>
            <w:vAlign w:val="center"/>
          </w:tcPr>
          <w:p w14:paraId="2D050A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35709E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C7D71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3802B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71007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1CF374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ED9414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A9EC2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262</w:t>
            </w:r>
          </w:p>
        </w:tc>
        <w:tc>
          <w:tcPr>
            <w:tcW w:w="1800" w:type="dxa"/>
            <w:tcBorders>
              <w:top w:val="single" w:sz="4" w:space="0" w:color="auto"/>
              <w:left w:val="single" w:sz="4" w:space="0" w:color="auto"/>
              <w:bottom w:val="single" w:sz="4" w:space="0" w:color="auto"/>
              <w:right w:val="single" w:sz="4" w:space="0" w:color="auto"/>
            </w:tcBorders>
            <w:vAlign w:val="center"/>
          </w:tcPr>
          <w:p w14:paraId="479245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18879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B99F6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C80CE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480C6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B5A36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C2119D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FAB35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263</w:t>
            </w:r>
          </w:p>
        </w:tc>
        <w:tc>
          <w:tcPr>
            <w:tcW w:w="1800" w:type="dxa"/>
            <w:tcBorders>
              <w:top w:val="single" w:sz="4" w:space="0" w:color="auto"/>
              <w:left w:val="single" w:sz="4" w:space="0" w:color="auto"/>
              <w:bottom w:val="single" w:sz="4" w:space="0" w:color="auto"/>
              <w:right w:val="single" w:sz="4" w:space="0" w:color="auto"/>
            </w:tcBorders>
            <w:vAlign w:val="center"/>
          </w:tcPr>
          <w:p w14:paraId="162CE2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52FAFF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223F7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8E4F7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2FD15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022D3A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D181E8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CE956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264</w:t>
            </w:r>
          </w:p>
        </w:tc>
        <w:tc>
          <w:tcPr>
            <w:tcW w:w="1800" w:type="dxa"/>
            <w:tcBorders>
              <w:top w:val="single" w:sz="4" w:space="0" w:color="auto"/>
              <w:left w:val="single" w:sz="4" w:space="0" w:color="auto"/>
              <w:bottom w:val="single" w:sz="4" w:space="0" w:color="auto"/>
              <w:right w:val="single" w:sz="4" w:space="0" w:color="auto"/>
            </w:tcBorders>
            <w:vAlign w:val="center"/>
          </w:tcPr>
          <w:p w14:paraId="5EB4C7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86793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88B3C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0963B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E6E02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D6454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8264B1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1586A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265</w:t>
            </w:r>
          </w:p>
        </w:tc>
        <w:tc>
          <w:tcPr>
            <w:tcW w:w="1800" w:type="dxa"/>
            <w:tcBorders>
              <w:top w:val="single" w:sz="4" w:space="0" w:color="auto"/>
              <w:left w:val="single" w:sz="4" w:space="0" w:color="auto"/>
              <w:bottom w:val="single" w:sz="4" w:space="0" w:color="auto"/>
              <w:right w:val="single" w:sz="4" w:space="0" w:color="auto"/>
            </w:tcBorders>
            <w:vAlign w:val="center"/>
          </w:tcPr>
          <w:p w14:paraId="580700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1FB03A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6CE2A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E4E40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B147D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6C2BD2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78EFE8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01B69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266</w:t>
            </w:r>
          </w:p>
        </w:tc>
        <w:tc>
          <w:tcPr>
            <w:tcW w:w="1800" w:type="dxa"/>
            <w:tcBorders>
              <w:top w:val="single" w:sz="4" w:space="0" w:color="auto"/>
              <w:left w:val="single" w:sz="4" w:space="0" w:color="auto"/>
              <w:bottom w:val="single" w:sz="4" w:space="0" w:color="auto"/>
              <w:right w:val="single" w:sz="4" w:space="0" w:color="auto"/>
            </w:tcBorders>
            <w:vAlign w:val="center"/>
          </w:tcPr>
          <w:p w14:paraId="56A489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133CA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AEE67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715CD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A8274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9AAC6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2F04B4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3C7B1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267</w:t>
            </w:r>
          </w:p>
        </w:tc>
        <w:tc>
          <w:tcPr>
            <w:tcW w:w="1800" w:type="dxa"/>
            <w:tcBorders>
              <w:top w:val="single" w:sz="4" w:space="0" w:color="auto"/>
              <w:left w:val="single" w:sz="4" w:space="0" w:color="auto"/>
              <w:bottom w:val="single" w:sz="4" w:space="0" w:color="auto"/>
              <w:right w:val="single" w:sz="4" w:space="0" w:color="auto"/>
            </w:tcBorders>
            <w:vAlign w:val="center"/>
          </w:tcPr>
          <w:p w14:paraId="5EE8AC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1F34AE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30DCB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3506F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FD867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6C01FA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E03E34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78511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268</w:t>
            </w:r>
          </w:p>
        </w:tc>
        <w:tc>
          <w:tcPr>
            <w:tcW w:w="1800" w:type="dxa"/>
            <w:tcBorders>
              <w:top w:val="single" w:sz="4" w:space="0" w:color="auto"/>
              <w:left w:val="single" w:sz="4" w:space="0" w:color="auto"/>
              <w:bottom w:val="single" w:sz="4" w:space="0" w:color="auto"/>
              <w:right w:val="single" w:sz="4" w:space="0" w:color="auto"/>
            </w:tcBorders>
            <w:vAlign w:val="center"/>
          </w:tcPr>
          <w:p w14:paraId="4706D1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BA426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35320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72004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248D4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F1A46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8B71E0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633D3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269</w:t>
            </w:r>
          </w:p>
        </w:tc>
        <w:tc>
          <w:tcPr>
            <w:tcW w:w="1800" w:type="dxa"/>
            <w:tcBorders>
              <w:top w:val="single" w:sz="4" w:space="0" w:color="auto"/>
              <w:left w:val="single" w:sz="4" w:space="0" w:color="auto"/>
              <w:bottom w:val="single" w:sz="4" w:space="0" w:color="auto"/>
              <w:right w:val="single" w:sz="4" w:space="0" w:color="auto"/>
            </w:tcBorders>
            <w:vAlign w:val="center"/>
          </w:tcPr>
          <w:p w14:paraId="4D447B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575260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E5C4D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62130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248AA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78CAD7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7FE209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406E9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270</w:t>
            </w:r>
          </w:p>
        </w:tc>
        <w:tc>
          <w:tcPr>
            <w:tcW w:w="1800" w:type="dxa"/>
            <w:tcBorders>
              <w:top w:val="single" w:sz="4" w:space="0" w:color="auto"/>
              <w:left w:val="single" w:sz="4" w:space="0" w:color="auto"/>
              <w:bottom w:val="single" w:sz="4" w:space="0" w:color="auto"/>
              <w:right w:val="single" w:sz="4" w:space="0" w:color="auto"/>
            </w:tcBorders>
            <w:vAlign w:val="center"/>
          </w:tcPr>
          <w:p w14:paraId="582D25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7003B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EF0E2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A36D1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41FB7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FCBC9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194422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B3553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271</w:t>
            </w:r>
          </w:p>
        </w:tc>
        <w:tc>
          <w:tcPr>
            <w:tcW w:w="1800" w:type="dxa"/>
            <w:tcBorders>
              <w:top w:val="single" w:sz="4" w:space="0" w:color="auto"/>
              <w:left w:val="single" w:sz="4" w:space="0" w:color="auto"/>
              <w:bottom w:val="single" w:sz="4" w:space="0" w:color="auto"/>
              <w:right w:val="single" w:sz="4" w:space="0" w:color="auto"/>
            </w:tcBorders>
            <w:vAlign w:val="center"/>
          </w:tcPr>
          <w:p w14:paraId="37BF8F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4AE0FA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3F369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C255D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080ED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4D21B7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7AEF53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FBBC6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272</w:t>
            </w:r>
          </w:p>
        </w:tc>
        <w:tc>
          <w:tcPr>
            <w:tcW w:w="1800" w:type="dxa"/>
            <w:tcBorders>
              <w:top w:val="single" w:sz="4" w:space="0" w:color="auto"/>
              <w:left w:val="single" w:sz="4" w:space="0" w:color="auto"/>
              <w:bottom w:val="single" w:sz="4" w:space="0" w:color="auto"/>
              <w:right w:val="single" w:sz="4" w:space="0" w:color="auto"/>
            </w:tcBorders>
            <w:vAlign w:val="center"/>
          </w:tcPr>
          <w:p w14:paraId="71B4B3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C47A8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416A3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39460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E49DC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2920A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2BCD46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E013A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273</w:t>
            </w:r>
          </w:p>
        </w:tc>
        <w:tc>
          <w:tcPr>
            <w:tcW w:w="1800" w:type="dxa"/>
            <w:tcBorders>
              <w:top w:val="single" w:sz="4" w:space="0" w:color="auto"/>
              <w:left w:val="single" w:sz="4" w:space="0" w:color="auto"/>
              <w:bottom w:val="single" w:sz="4" w:space="0" w:color="auto"/>
              <w:right w:val="single" w:sz="4" w:space="0" w:color="auto"/>
            </w:tcBorders>
            <w:vAlign w:val="center"/>
          </w:tcPr>
          <w:p w14:paraId="1039E1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177F79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0705E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1F0BF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BF713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60C0E2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C44EF4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12C95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274</w:t>
            </w:r>
          </w:p>
        </w:tc>
        <w:tc>
          <w:tcPr>
            <w:tcW w:w="1800" w:type="dxa"/>
            <w:tcBorders>
              <w:top w:val="single" w:sz="4" w:space="0" w:color="auto"/>
              <w:left w:val="single" w:sz="4" w:space="0" w:color="auto"/>
              <w:bottom w:val="single" w:sz="4" w:space="0" w:color="auto"/>
              <w:right w:val="single" w:sz="4" w:space="0" w:color="auto"/>
            </w:tcBorders>
            <w:vAlign w:val="center"/>
          </w:tcPr>
          <w:p w14:paraId="26772B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4CC87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579C8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C1205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A6FB0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9D71B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F1F95F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B9B80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275</w:t>
            </w:r>
          </w:p>
        </w:tc>
        <w:tc>
          <w:tcPr>
            <w:tcW w:w="1800" w:type="dxa"/>
            <w:tcBorders>
              <w:top w:val="single" w:sz="4" w:space="0" w:color="auto"/>
              <w:left w:val="single" w:sz="4" w:space="0" w:color="auto"/>
              <w:bottom w:val="single" w:sz="4" w:space="0" w:color="auto"/>
              <w:right w:val="single" w:sz="4" w:space="0" w:color="auto"/>
            </w:tcBorders>
            <w:vAlign w:val="center"/>
          </w:tcPr>
          <w:p w14:paraId="17A56F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40AF9F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C88DB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96B29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F32A1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147672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420DD7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9C9F1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276</w:t>
            </w:r>
          </w:p>
        </w:tc>
        <w:tc>
          <w:tcPr>
            <w:tcW w:w="1800" w:type="dxa"/>
            <w:tcBorders>
              <w:top w:val="single" w:sz="4" w:space="0" w:color="auto"/>
              <w:left w:val="single" w:sz="4" w:space="0" w:color="auto"/>
              <w:bottom w:val="single" w:sz="4" w:space="0" w:color="auto"/>
              <w:right w:val="single" w:sz="4" w:space="0" w:color="auto"/>
            </w:tcBorders>
            <w:vAlign w:val="center"/>
          </w:tcPr>
          <w:p w14:paraId="734215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93D39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CC1F5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80334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DF092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13A49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2EC55A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BDC7D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277</w:t>
            </w:r>
          </w:p>
        </w:tc>
        <w:tc>
          <w:tcPr>
            <w:tcW w:w="1800" w:type="dxa"/>
            <w:tcBorders>
              <w:top w:val="single" w:sz="4" w:space="0" w:color="auto"/>
              <w:left w:val="single" w:sz="4" w:space="0" w:color="auto"/>
              <w:bottom w:val="single" w:sz="4" w:space="0" w:color="auto"/>
              <w:right w:val="single" w:sz="4" w:space="0" w:color="auto"/>
            </w:tcBorders>
            <w:vAlign w:val="center"/>
          </w:tcPr>
          <w:p w14:paraId="14CF8F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79BD25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85688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ACC41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908EB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16388F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355B00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F9EF3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278</w:t>
            </w:r>
          </w:p>
        </w:tc>
        <w:tc>
          <w:tcPr>
            <w:tcW w:w="1800" w:type="dxa"/>
            <w:tcBorders>
              <w:top w:val="single" w:sz="4" w:space="0" w:color="auto"/>
              <w:left w:val="single" w:sz="4" w:space="0" w:color="auto"/>
              <w:bottom w:val="single" w:sz="4" w:space="0" w:color="auto"/>
              <w:right w:val="single" w:sz="4" w:space="0" w:color="auto"/>
            </w:tcBorders>
            <w:vAlign w:val="center"/>
          </w:tcPr>
          <w:p w14:paraId="5FE714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EF81D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F8A99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33A34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B0A1C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DE9F4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749B2C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94E30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279</w:t>
            </w:r>
          </w:p>
        </w:tc>
        <w:tc>
          <w:tcPr>
            <w:tcW w:w="1800" w:type="dxa"/>
            <w:tcBorders>
              <w:top w:val="single" w:sz="4" w:space="0" w:color="auto"/>
              <w:left w:val="single" w:sz="4" w:space="0" w:color="auto"/>
              <w:bottom w:val="single" w:sz="4" w:space="0" w:color="auto"/>
              <w:right w:val="single" w:sz="4" w:space="0" w:color="auto"/>
            </w:tcBorders>
            <w:vAlign w:val="center"/>
          </w:tcPr>
          <w:p w14:paraId="77B85C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76CDEB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4C63B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3F413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5AC9E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5A38FC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3F5189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15D60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280</w:t>
            </w:r>
          </w:p>
        </w:tc>
        <w:tc>
          <w:tcPr>
            <w:tcW w:w="1800" w:type="dxa"/>
            <w:tcBorders>
              <w:top w:val="single" w:sz="4" w:space="0" w:color="auto"/>
              <w:left w:val="single" w:sz="4" w:space="0" w:color="auto"/>
              <w:bottom w:val="single" w:sz="4" w:space="0" w:color="auto"/>
              <w:right w:val="single" w:sz="4" w:space="0" w:color="auto"/>
            </w:tcBorders>
            <w:vAlign w:val="center"/>
          </w:tcPr>
          <w:p w14:paraId="36549B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6ECFE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CEE2B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80F99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97A8F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DE3B7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DF216A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CBD74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281</w:t>
            </w:r>
          </w:p>
        </w:tc>
        <w:tc>
          <w:tcPr>
            <w:tcW w:w="1800" w:type="dxa"/>
            <w:tcBorders>
              <w:top w:val="single" w:sz="4" w:space="0" w:color="auto"/>
              <w:left w:val="single" w:sz="4" w:space="0" w:color="auto"/>
              <w:bottom w:val="single" w:sz="4" w:space="0" w:color="auto"/>
              <w:right w:val="single" w:sz="4" w:space="0" w:color="auto"/>
            </w:tcBorders>
            <w:vAlign w:val="center"/>
          </w:tcPr>
          <w:p w14:paraId="2B2A76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171ED0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431C5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45F46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614EB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4B88E6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FC9354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B5BA5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282</w:t>
            </w:r>
          </w:p>
        </w:tc>
        <w:tc>
          <w:tcPr>
            <w:tcW w:w="1800" w:type="dxa"/>
            <w:tcBorders>
              <w:top w:val="single" w:sz="4" w:space="0" w:color="auto"/>
              <w:left w:val="single" w:sz="4" w:space="0" w:color="auto"/>
              <w:bottom w:val="single" w:sz="4" w:space="0" w:color="auto"/>
              <w:right w:val="single" w:sz="4" w:space="0" w:color="auto"/>
            </w:tcBorders>
            <w:vAlign w:val="center"/>
          </w:tcPr>
          <w:p w14:paraId="75F3F4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B031B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14AFA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47E6A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0C893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9C32E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3D3F47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50DDF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283</w:t>
            </w:r>
          </w:p>
        </w:tc>
        <w:tc>
          <w:tcPr>
            <w:tcW w:w="1800" w:type="dxa"/>
            <w:tcBorders>
              <w:top w:val="single" w:sz="4" w:space="0" w:color="auto"/>
              <w:left w:val="single" w:sz="4" w:space="0" w:color="auto"/>
              <w:bottom w:val="single" w:sz="4" w:space="0" w:color="auto"/>
              <w:right w:val="single" w:sz="4" w:space="0" w:color="auto"/>
            </w:tcBorders>
            <w:vAlign w:val="center"/>
          </w:tcPr>
          <w:p w14:paraId="403986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79E0C2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E92CC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0CE14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CF6F9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49C133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6C923E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555A9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284</w:t>
            </w:r>
          </w:p>
        </w:tc>
        <w:tc>
          <w:tcPr>
            <w:tcW w:w="1800" w:type="dxa"/>
            <w:tcBorders>
              <w:top w:val="single" w:sz="4" w:space="0" w:color="auto"/>
              <w:left w:val="single" w:sz="4" w:space="0" w:color="auto"/>
              <w:bottom w:val="single" w:sz="4" w:space="0" w:color="auto"/>
              <w:right w:val="single" w:sz="4" w:space="0" w:color="auto"/>
            </w:tcBorders>
            <w:vAlign w:val="center"/>
          </w:tcPr>
          <w:p w14:paraId="025D4F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0BF3F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3E4E0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E8D27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82FE4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05A64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1ED1D4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D73C9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285</w:t>
            </w:r>
          </w:p>
        </w:tc>
        <w:tc>
          <w:tcPr>
            <w:tcW w:w="1800" w:type="dxa"/>
            <w:tcBorders>
              <w:top w:val="single" w:sz="4" w:space="0" w:color="auto"/>
              <w:left w:val="single" w:sz="4" w:space="0" w:color="auto"/>
              <w:bottom w:val="single" w:sz="4" w:space="0" w:color="auto"/>
              <w:right w:val="single" w:sz="4" w:space="0" w:color="auto"/>
            </w:tcBorders>
            <w:vAlign w:val="center"/>
          </w:tcPr>
          <w:p w14:paraId="6E16AE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772A20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63789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B9BD6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47AD9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57FF22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D0690C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088BB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286</w:t>
            </w:r>
          </w:p>
        </w:tc>
        <w:tc>
          <w:tcPr>
            <w:tcW w:w="1800" w:type="dxa"/>
            <w:tcBorders>
              <w:top w:val="single" w:sz="4" w:space="0" w:color="auto"/>
              <w:left w:val="single" w:sz="4" w:space="0" w:color="auto"/>
              <w:bottom w:val="single" w:sz="4" w:space="0" w:color="auto"/>
              <w:right w:val="single" w:sz="4" w:space="0" w:color="auto"/>
            </w:tcBorders>
            <w:vAlign w:val="center"/>
          </w:tcPr>
          <w:p w14:paraId="087EC8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02F04A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7598A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11A33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52B8D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72E66D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3AAFDE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FEDA7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287</w:t>
            </w:r>
          </w:p>
        </w:tc>
        <w:tc>
          <w:tcPr>
            <w:tcW w:w="1800" w:type="dxa"/>
            <w:tcBorders>
              <w:top w:val="single" w:sz="4" w:space="0" w:color="auto"/>
              <w:left w:val="single" w:sz="4" w:space="0" w:color="auto"/>
              <w:bottom w:val="single" w:sz="4" w:space="0" w:color="auto"/>
              <w:right w:val="single" w:sz="4" w:space="0" w:color="auto"/>
            </w:tcBorders>
            <w:vAlign w:val="center"/>
          </w:tcPr>
          <w:p w14:paraId="6B36CE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0A25B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FAA47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28433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4A9B0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CEBF8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EF21E8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1DC82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288</w:t>
            </w:r>
          </w:p>
        </w:tc>
        <w:tc>
          <w:tcPr>
            <w:tcW w:w="1800" w:type="dxa"/>
            <w:tcBorders>
              <w:top w:val="single" w:sz="4" w:space="0" w:color="auto"/>
              <w:left w:val="single" w:sz="4" w:space="0" w:color="auto"/>
              <w:bottom w:val="single" w:sz="4" w:space="0" w:color="auto"/>
              <w:right w:val="single" w:sz="4" w:space="0" w:color="auto"/>
            </w:tcBorders>
            <w:vAlign w:val="center"/>
          </w:tcPr>
          <w:p w14:paraId="5398AF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388C1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07D10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8F6A7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97939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A9631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255749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988E5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w:t>
            </w:r>
          </w:p>
        </w:tc>
        <w:tc>
          <w:tcPr>
            <w:tcW w:w="1800" w:type="dxa"/>
            <w:tcBorders>
              <w:top w:val="single" w:sz="4" w:space="0" w:color="auto"/>
              <w:left w:val="single" w:sz="4" w:space="0" w:color="auto"/>
              <w:bottom w:val="single" w:sz="4" w:space="0" w:color="auto"/>
              <w:right w:val="single" w:sz="4" w:space="0" w:color="auto"/>
            </w:tcBorders>
            <w:vAlign w:val="center"/>
          </w:tcPr>
          <w:p w14:paraId="13D640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1D7BB1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D4C73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8E631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20DB5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430783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4517EE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366FF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290</w:t>
            </w:r>
          </w:p>
        </w:tc>
        <w:tc>
          <w:tcPr>
            <w:tcW w:w="1800" w:type="dxa"/>
            <w:tcBorders>
              <w:top w:val="single" w:sz="4" w:space="0" w:color="auto"/>
              <w:left w:val="single" w:sz="4" w:space="0" w:color="auto"/>
              <w:bottom w:val="single" w:sz="4" w:space="0" w:color="auto"/>
              <w:right w:val="single" w:sz="4" w:space="0" w:color="auto"/>
            </w:tcBorders>
            <w:vAlign w:val="center"/>
          </w:tcPr>
          <w:p w14:paraId="515EFD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43027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66B8A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6B2BE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230BD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2D36E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414A7D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57D99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291</w:t>
            </w:r>
          </w:p>
        </w:tc>
        <w:tc>
          <w:tcPr>
            <w:tcW w:w="1800" w:type="dxa"/>
            <w:tcBorders>
              <w:top w:val="single" w:sz="4" w:space="0" w:color="auto"/>
              <w:left w:val="single" w:sz="4" w:space="0" w:color="auto"/>
              <w:bottom w:val="single" w:sz="4" w:space="0" w:color="auto"/>
              <w:right w:val="single" w:sz="4" w:space="0" w:color="auto"/>
            </w:tcBorders>
            <w:vAlign w:val="center"/>
          </w:tcPr>
          <w:p w14:paraId="0E7448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1E1829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00EF3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8A8D7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06E73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285C9D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694360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77736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292</w:t>
            </w:r>
          </w:p>
        </w:tc>
        <w:tc>
          <w:tcPr>
            <w:tcW w:w="1800" w:type="dxa"/>
            <w:tcBorders>
              <w:top w:val="single" w:sz="4" w:space="0" w:color="auto"/>
              <w:left w:val="single" w:sz="4" w:space="0" w:color="auto"/>
              <w:bottom w:val="single" w:sz="4" w:space="0" w:color="auto"/>
              <w:right w:val="single" w:sz="4" w:space="0" w:color="auto"/>
            </w:tcBorders>
            <w:vAlign w:val="center"/>
          </w:tcPr>
          <w:p w14:paraId="23669A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235A4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EF587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C61E1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2068D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07C96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FC95B1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EE885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293</w:t>
            </w:r>
          </w:p>
        </w:tc>
        <w:tc>
          <w:tcPr>
            <w:tcW w:w="1800" w:type="dxa"/>
            <w:tcBorders>
              <w:top w:val="single" w:sz="4" w:space="0" w:color="auto"/>
              <w:left w:val="single" w:sz="4" w:space="0" w:color="auto"/>
              <w:bottom w:val="single" w:sz="4" w:space="0" w:color="auto"/>
              <w:right w:val="single" w:sz="4" w:space="0" w:color="auto"/>
            </w:tcBorders>
            <w:vAlign w:val="center"/>
          </w:tcPr>
          <w:p w14:paraId="194FAD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20BFD4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A34EF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BCD14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59DD6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733267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B17FCB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AB86E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294</w:t>
            </w:r>
          </w:p>
        </w:tc>
        <w:tc>
          <w:tcPr>
            <w:tcW w:w="1800" w:type="dxa"/>
            <w:tcBorders>
              <w:top w:val="single" w:sz="4" w:space="0" w:color="auto"/>
              <w:left w:val="single" w:sz="4" w:space="0" w:color="auto"/>
              <w:bottom w:val="single" w:sz="4" w:space="0" w:color="auto"/>
              <w:right w:val="single" w:sz="4" w:space="0" w:color="auto"/>
            </w:tcBorders>
            <w:vAlign w:val="center"/>
          </w:tcPr>
          <w:p w14:paraId="3074FD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32FA8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66B51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E2D3D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8AD5F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E367A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9C05E8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245FD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295</w:t>
            </w:r>
          </w:p>
        </w:tc>
        <w:tc>
          <w:tcPr>
            <w:tcW w:w="1800" w:type="dxa"/>
            <w:tcBorders>
              <w:top w:val="single" w:sz="4" w:space="0" w:color="auto"/>
              <w:left w:val="single" w:sz="4" w:space="0" w:color="auto"/>
              <w:bottom w:val="single" w:sz="4" w:space="0" w:color="auto"/>
              <w:right w:val="single" w:sz="4" w:space="0" w:color="auto"/>
            </w:tcBorders>
            <w:vAlign w:val="center"/>
          </w:tcPr>
          <w:p w14:paraId="621BD4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60BD7F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0DBA7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5AFC1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2A6A4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6E067B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7CFC49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3F6E8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296</w:t>
            </w:r>
          </w:p>
        </w:tc>
        <w:tc>
          <w:tcPr>
            <w:tcW w:w="1800" w:type="dxa"/>
            <w:tcBorders>
              <w:top w:val="single" w:sz="4" w:space="0" w:color="auto"/>
              <w:left w:val="single" w:sz="4" w:space="0" w:color="auto"/>
              <w:bottom w:val="single" w:sz="4" w:space="0" w:color="auto"/>
              <w:right w:val="single" w:sz="4" w:space="0" w:color="auto"/>
            </w:tcBorders>
            <w:vAlign w:val="center"/>
          </w:tcPr>
          <w:p w14:paraId="223550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25FFB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72E12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D7B87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716E7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4BCBD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B42FD8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8B54F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297</w:t>
            </w:r>
          </w:p>
        </w:tc>
        <w:tc>
          <w:tcPr>
            <w:tcW w:w="1800" w:type="dxa"/>
            <w:tcBorders>
              <w:top w:val="single" w:sz="4" w:space="0" w:color="auto"/>
              <w:left w:val="single" w:sz="4" w:space="0" w:color="auto"/>
              <w:bottom w:val="single" w:sz="4" w:space="0" w:color="auto"/>
              <w:right w:val="single" w:sz="4" w:space="0" w:color="auto"/>
            </w:tcBorders>
            <w:vAlign w:val="center"/>
          </w:tcPr>
          <w:p w14:paraId="3EB918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5DF0CF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A54D3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3451D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D857C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750D53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11853A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4061F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298</w:t>
            </w:r>
          </w:p>
        </w:tc>
        <w:tc>
          <w:tcPr>
            <w:tcW w:w="1800" w:type="dxa"/>
            <w:tcBorders>
              <w:top w:val="single" w:sz="4" w:space="0" w:color="auto"/>
              <w:left w:val="single" w:sz="4" w:space="0" w:color="auto"/>
              <w:bottom w:val="single" w:sz="4" w:space="0" w:color="auto"/>
              <w:right w:val="single" w:sz="4" w:space="0" w:color="auto"/>
            </w:tcBorders>
            <w:vAlign w:val="center"/>
          </w:tcPr>
          <w:p w14:paraId="29EFA5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99C06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1C510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00D0F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02376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B7776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3A6FDE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D4D22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299</w:t>
            </w:r>
          </w:p>
        </w:tc>
        <w:tc>
          <w:tcPr>
            <w:tcW w:w="1800" w:type="dxa"/>
            <w:tcBorders>
              <w:top w:val="single" w:sz="4" w:space="0" w:color="auto"/>
              <w:left w:val="single" w:sz="4" w:space="0" w:color="auto"/>
              <w:bottom w:val="single" w:sz="4" w:space="0" w:color="auto"/>
              <w:right w:val="single" w:sz="4" w:space="0" w:color="auto"/>
            </w:tcBorders>
            <w:vAlign w:val="center"/>
          </w:tcPr>
          <w:p w14:paraId="433822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5B9E2D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E5225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08474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48634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6B890C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EFF5A1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867C2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300</w:t>
            </w:r>
          </w:p>
        </w:tc>
        <w:tc>
          <w:tcPr>
            <w:tcW w:w="1800" w:type="dxa"/>
            <w:tcBorders>
              <w:top w:val="single" w:sz="4" w:space="0" w:color="auto"/>
              <w:left w:val="single" w:sz="4" w:space="0" w:color="auto"/>
              <w:bottom w:val="single" w:sz="4" w:space="0" w:color="auto"/>
              <w:right w:val="single" w:sz="4" w:space="0" w:color="auto"/>
            </w:tcBorders>
            <w:vAlign w:val="center"/>
          </w:tcPr>
          <w:p w14:paraId="7FA79A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BF1C8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59978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BB7A1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EBF44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AA535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E5E5AF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530B0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301</w:t>
            </w:r>
          </w:p>
        </w:tc>
        <w:tc>
          <w:tcPr>
            <w:tcW w:w="1800" w:type="dxa"/>
            <w:tcBorders>
              <w:top w:val="single" w:sz="4" w:space="0" w:color="auto"/>
              <w:left w:val="single" w:sz="4" w:space="0" w:color="auto"/>
              <w:bottom w:val="single" w:sz="4" w:space="0" w:color="auto"/>
              <w:right w:val="single" w:sz="4" w:space="0" w:color="auto"/>
            </w:tcBorders>
            <w:vAlign w:val="center"/>
          </w:tcPr>
          <w:p w14:paraId="37FF41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567C91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3E176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B7F6A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22855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4057AB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CBF58F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4D51F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302</w:t>
            </w:r>
          </w:p>
        </w:tc>
        <w:tc>
          <w:tcPr>
            <w:tcW w:w="1800" w:type="dxa"/>
            <w:tcBorders>
              <w:top w:val="single" w:sz="4" w:space="0" w:color="auto"/>
              <w:left w:val="single" w:sz="4" w:space="0" w:color="auto"/>
              <w:bottom w:val="single" w:sz="4" w:space="0" w:color="auto"/>
              <w:right w:val="single" w:sz="4" w:space="0" w:color="auto"/>
            </w:tcBorders>
            <w:vAlign w:val="center"/>
          </w:tcPr>
          <w:p w14:paraId="7F296D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34FF2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D0CA9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9BE86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D3620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08D03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C6B404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3C40A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w:t>
            </w:r>
          </w:p>
        </w:tc>
        <w:tc>
          <w:tcPr>
            <w:tcW w:w="1800" w:type="dxa"/>
            <w:tcBorders>
              <w:top w:val="single" w:sz="4" w:space="0" w:color="auto"/>
              <w:left w:val="single" w:sz="4" w:space="0" w:color="auto"/>
              <w:bottom w:val="single" w:sz="4" w:space="0" w:color="auto"/>
              <w:right w:val="single" w:sz="4" w:space="0" w:color="auto"/>
            </w:tcBorders>
            <w:vAlign w:val="center"/>
          </w:tcPr>
          <w:p w14:paraId="32E571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273C8E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92653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E5193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A8632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593EE1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8FF3EB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98F07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304</w:t>
            </w:r>
          </w:p>
        </w:tc>
        <w:tc>
          <w:tcPr>
            <w:tcW w:w="1800" w:type="dxa"/>
            <w:tcBorders>
              <w:top w:val="single" w:sz="4" w:space="0" w:color="auto"/>
              <w:left w:val="single" w:sz="4" w:space="0" w:color="auto"/>
              <w:bottom w:val="single" w:sz="4" w:space="0" w:color="auto"/>
              <w:right w:val="single" w:sz="4" w:space="0" w:color="auto"/>
            </w:tcBorders>
            <w:vAlign w:val="center"/>
          </w:tcPr>
          <w:p w14:paraId="1F2F87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7D6C59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0A37D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B14B0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3C387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3F34D5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C88794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3168C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305</w:t>
            </w:r>
          </w:p>
        </w:tc>
        <w:tc>
          <w:tcPr>
            <w:tcW w:w="1800" w:type="dxa"/>
            <w:tcBorders>
              <w:top w:val="single" w:sz="4" w:space="0" w:color="auto"/>
              <w:left w:val="single" w:sz="4" w:space="0" w:color="auto"/>
              <w:bottom w:val="single" w:sz="4" w:space="0" w:color="auto"/>
              <w:right w:val="single" w:sz="4" w:space="0" w:color="auto"/>
            </w:tcBorders>
            <w:vAlign w:val="center"/>
          </w:tcPr>
          <w:p w14:paraId="330AEC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51B6B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7F250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5FECC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AEF65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D1227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3ED44D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AA16E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306</w:t>
            </w:r>
          </w:p>
        </w:tc>
        <w:tc>
          <w:tcPr>
            <w:tcW w:w="1800" w:type="dxa"/>
            <w:tcBorders>
              <w:top w:val="single" w:sz="4" w:space="0" w:color="auto"/>
              <w:left w:val="single" w:sz="4" w:space="0" w:color="auto"/>
              <w:bottom w:val="single" w:sz="4" w:space="0" w:color="auto"/>
              <w:right w:val="single" w:sz="4" w:space="0" w:color="auto"/>
            </w:tcBorders>
            <w:vAlign w:val="center"/>
          </w:tcPr>
          <w:p w14:paraId="1E1689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1AFFE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7BD3D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1DFCA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1580A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99C80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C3036F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075C7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307</w:t>
            </w:r>
          </w:p>
        </w:tc>
        <w:tc>
          <w:tcPr>
            <w:tcW w:w="1800" w:type="dxa"/>
            <w:tcBorders>
              <w:top w:val="single" w:sz="4" w:space="0" w:color="auto"/>
              <w:left w:val="single" w:sz="4" w:space="0" w:color="auto"/>
              <w:bottom w:val="single" w:sz="4" w:space="0" w:color="auto"/>
              <w:right w:val="single" w:sz="4" w:space="0" w:color="auto"/>
            </w:tcBorders>
            <w:vAlign w:val="center"/>
          </w:tcPr>
          <w:p w14:paraId="21841D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645968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50C19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C4C52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700F1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6A3271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085F82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0B86A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308</w:t>
            </w:r>
          </w:p>
        </w:tc>
        <w:tc>
          <w:tcPr>
            <w:tcW w:w="1800" w:type="dxa"/>
            <w:tcBorders>
              <w:top w:val="single" w:sz="4" w:space="0" w:color="auto"/>
              <w:left w:val="single" w:sz="4" w:space="0" w:color="auto"/>
              <w:bottom w:val="single" w:sz="4" w:space="0" w:color="auto"/>
              <w:right w:val="single" w:sz="4" w:space="0" w:color="auto"/>
            </w:tcBorders>
            <w:vAlign w:val="center"/>
          </w:tcPr>
          <w:p w14:paraId="4DECF8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6FA8E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530F3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20556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1D3C5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44E07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D6EBF8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E8D1D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309</w:t>
            </w:r>
          </w:p>
        </w:tc>
        <w:tc>
          <w:tcPr>
            <w:tcW w:w="1800" w:type="dxa"/>
            <w:tcBorders>
              <w:top w:val="single" w:sz="4" w:space="0" w:color="auto"/>
              <w:left w:val="single" w:sz="4" w:space="0" w:color="auto"/>
              <w:bottom w:val="single" w:sz="4" w:space="0" w:color="auto"/>
              <w:right w:val="single" w:sz="4" w:space="0" w:color="auto"/>
            </w:tcBorders>
            <w:vAlign w:val="center"/>
          </w:tcPr>
          <w:p w14:paraId="26BB09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070AF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E157B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92EEB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7FD76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1C429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bl>
    <w:p w14:paraId="50713D92" w14:textId="77777777" w:rsidR="007C3891" w:rsidRPr="007C3891" w:rsidRDefault="007C3891" w:rsidP="007C3891">
      <w:pPr>
        <w:widowControl w:val="0"/>
        <w:autoSpaceDE w:val="0"/>
        <w:autoSpaceDN w:val="0"/>
        <w:adjustRightInd w:val="0"/>
        <w:spacing w:after="0" w:line="240" w:lineRule="auto"/>
        <w:rPr>
          <w:rFonts w:ascii="Arial" w:eastAsia="Times New Roman" w:hAnsi="Arial" w:cs="Arial"/>
          <w:sz w:val="18"/>
          <w:szCs w:val="18"/>
          <w:lang w:val="es-ES_tradnl"/>
        </w:rPr>
      </w:pPr>
    </w:p>
    <w:p w14:paraId="2E5F0A7D" w14:textId="77777777" w:rsidR="00637583" w:rsidRPr="00637583" w:rsidRDefault="00637583" w:rsidP="00637583">
      <w:pPr>
        <w:widowControl w:val="0"/>
        <w:autoSpaceDE w:val="0"/>
        <w:autoSpaceDN w:val="0"/>
        <w:adjustRightInd w:val="0"/>
        <w:spacing w:after="0" w:line="240" w:lineRule="auto"/>
        <w:rPr>
          <w:rFonts w:ascii="Arial" w:eastAsia="Times New Roman" w:hAnsi="Arial" w:cs="Arial"/>
          <w:sz w:val="18"/>
          <w:szCs w:val="18"/>
          <w:lang w:val="es-ES_tradnl"/>
        </w:rPr>
      </w:pPr>
    </w:p>
    <w:p w14:paraId="178D423A" w14:textId="77777777" w:rsidR="00637583" w:rsidRPr="00637583" w:rsidRDefault="00637583" w:rsidP="00637583">
      <w:pPr>
        <w:widowControl w:val="0"/>
        <w:autoSpaceDE w:val="0"/>
        <w:autoSpaceDN w:val="0"/>
        <w:adjustRightInd w:val="0"/>
        <w:spacing w:after="0" w:line="240" w:lineRule="auto"/>
        <w:rPr>
          <w:rFonts w:ascii="Arial" w:eastAsia="Times New Roman" w:hAnsi="Arial" w:cs="Arial"/>
          <w:sz w:val="18"/>
          <w:szCs w:val="18"/>
          <w:lang w:val="es-ES_tradnl"/>
        </w:rPr>
      </w:pPr>
    </w:p>
    <w:p w14:paraId="0F3625CD" w14:textId="77777777" w:rsidR="007C3891" w:rsidRPr="007C3891" w:rsidRDefault="007C3891" w:rsidP="007C3891">
      <w:pPr>
        <w:widowControl w:val="0"/>
        <w:autoSpaceDE w:val="0"/>
        <w:autoSpaceDN w:val="0"/>
        <w:adjustRightInd w:val="0"/>
        <w:spacing w:after="0" w:line="240" w:lineRule="auto"/>
        <w:rPr>
          <w:rFonts w:ascii="Arial" w:eastAsia="Times New Roman" w:hAnsi="Arial" w:cs="Arial"/>
          <w:sz w:val="18"/>
          <w:szCs w:val="18"/>
          <w:lang w:val="es-ES_tradnl"/>
        </w:rPr>
      </w:pPr>
    </w:p>
    <w:tbl>
      <w:tblPr>
        <w:tblW w:w="0" w:type="auto"/>
        <w:tblInd w:w="15" w:type="dxa"/>
        <w:tblLayout w:type="fixed"/>
        <w:tblCellMar>
          <w:left w:w="10" w:type="dxa"/>
          <w:right w:w="10" w:type="dxa"/>
        </w:tblCellMar>
        <w:tblLook w:val="0000" w:firstRow="0" w:lastRow="0" w:firstColumn="0" w:lastColumn="0" w:noHBand="0" w:noVBand="0"/>
      </w:tblPr>
      <w:tblGrid>
        <w:gridCol w:w="562"/>
        <w:gridCol w:w="567"/>
        <w:gridCol w:w="666"/>
        <w:gridCol w:w="650"/>
        <w:gridCol w:w="1250"/>
        <w:gridCol w:w="750"/>
        <w:gridCol w:w="500"/>
        <w:gridCol w:w="550"/>
        <w:gridCol w:w="700"/>
        <w:gridCol w:w="775"/>
        <w:gridCol w:w="625"/>
        <w:gridCol w:w="650"/>
        <w:gridCol w:w="700"/>
        <w:gridCol w:w="600"/>
        <w:gridCol w:w="600"/>
      </w:tblGrid>
      <w:tr w:rsidR="00267120" w:rsidRPr="00267120" w14:paraId="4EB3BBB7" w14:textId="77777777" w:rsidTr="00267120">
        <w:trPr>
          <w:tblHeader/>
        </w:trPr>
        <w:tc>
          <w:tcPr>
            <w:tcW w:w="562" w:type="dxa"/>
            <w:tcBorders>
              <w:top w:val="single" w:sz="4" w:space="0" w:color="auto"/>
              <w:left w:val="single" w:sz="4" w:space="0" w:color="auto"/>
              <w:bottom w:val="single" w:sz="4" w:space="0" w:color="auto"/>
              <w:right w:val="single" w:sz="4" w:space="0" w:color="auto"/>
            </w:tcBorders>
            <w:vAlign w:val="center"/>
          </w:tcPr>
          <w:p w14:paraId="326847D6"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Linea</w:t>
            </w:r>
          </w:p>
        </w:tc>
        <w:tc>
          <w:tcPr>
            <w:tcW w:w="567" w:type="dxa"/>
            <w:tcBorders>
              <w:top w:val="single" w:sz="4" w:space="0" w:color="auto"/>
              <w:left w:val="single" w:sz="4" w:space="0" w:color="auto"/>
              <w:bottom w:val="single" w:sz="4" w:space="0" w:color="auto"/>
              <w:right w:val="single" w:sz="4" w:space="0" w:color="auto"/>
            </w:tcBorders>
            <w:vAlign w:val="center"/>
          </w:tcPr>
          <w:p w14:paraId="65989DEE"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Nudo Orig.</w:t>
            </w:r>
          </w:p>
        </w:tc>
        <w:tc>
          <w:tcPr>
            <w:tcW w:w="666" w:type="dxa"/>
            <w:tcBorders>
              <w:top w:val="single" w:sz="4" w:space="0" w:color="auto"/>
              <w:left w:val="single" w:sz="4" w:space="0" w:color="auto"/>
              <w:bottom w:val="single" w:sz="4" w:space="0" w:color="auto"/>
              <w:right w:val="single" w:sz="4" w:space="0" w:color="auto"/>
            </w:tcBorders>
            <w:vAlign w:val="center"/>
          </w:tcPr>
          <w:p w14:paraId="2AEF8E5A"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Nudo Dest.</w:t>
            </w:r>
          </w:p>
        </w:tc>
        <w:tc>
          <w:tcPr>
            <w:tcW w:w="650" w:type="dxa"/>
            <w:tcBorders>
              <w:top w:val="single" w:sz="4" w:space="0" w:color="auto"/>
              <w:left w:val="single" w:sz="4" w:space="0" w:color="auto"/>
              <w:bottom w:val="single" w:sz="4" w:space="0" w:color="auto"/>
              <w:right w:val="single" w:sz="4" w:space="0" w:color="auto"/>
            </w:tcBorders>
            <w:vAlign w:val="center"/>
          </w:tcPr>
          <w:p w14:paraId="4334D2D6"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Lreal</w:t>
            </w:r>
            <w:proofErr w:type="spellEnd"/>
            <w:r w:rsidRPr="00267120">
              <w:rPr>
                <w:rFonts w:ascii="Arial" w:eastAsia="Times New Roman" w:hAnsi="Arial" w:cs="Arial"/>
                <w:sz w:val="16"/>
                <w:szCs w:val="16"/>
                <w:lang w:val="es-ES_tradnl"/>
              </w:rPr>
              <w:t>(m)</w:t>
            </w:r>
          </w:p>
        </w:tc>
        <w:tc>
          <w:tcPr>
            <w:tcW w:w="1250" w:type="dxa"/>
            <w:tcBorders>
              <w:top w:val="single" w:sz="4" w:space="0" w:color="auto"/>
              <w:left w:val="single" w:sz="4" w:space="0" w:color="auto"/>
              <w:bottom w:val="single" w:sz="4" w:space="0" w:color="auto"/>
              <w:right w:val="single" w:sz="4" w:space="0" w:color="auto"/>
            </w:tcBorders>
            <w:vAlign w:val="center"/>
          </w:tcPr>
          <w:p w14:paraId="5C8921CC"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Func.Tramo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3E288F2"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Material</w:t>
            </w:r>
          </w:p>
        </w:tc>
        <w:tc>
          <w:tcPr>
            <w:tcW w:w="500" w:type="dxa"/>
            <w:tcBorders>
              <w:top w:val="single" w:sz="4" w:space="0" w:color="auto"/>
              <w:left w:val="single" w:sz="4" w:space="0" w:color="auto"/>
              <w:bottom w:val="single" w:sz="4" w:space="0" w:color="auto"/>
              <w:right w:val="single" w:sz="4" w:space="0" w:color="auto"/>
            </w:tcBorders>
            <w:vAlign w:val="center"/>
          </w:tcPr>
          <w:p w14:paraId="74AC6CB9"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n</w:t>
            </w:r>
          </w:p>
        </w:tc>
        <w:tc>
          <w:tcPr>
            <w:tcW w:w="550" w:type="dxa"/>
            <w:tcBorders>
              <w:top w:val="single" w:sz="4" w:space="0" w:color="auto"/>
              <w:left w:val="single" w:sz="4" w:space="0" w:color="auto"/>
              <w:bottom w:val="single" w:sz="4" w:space="0" w:color="auto"/>
              <w:right w:val="single" w:sz="4" w:space="0" w:color="auto"/>
            </w:tcBorders>
            <w:vAlign w:val="center"/>
          </w:tcPr>
          <w:p w14:paraId="15D3F9FC"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Pte</w:t>
            </w:r>
            <w:proofErr w:type="spellEnd"/>
            <w:r w:rsidRPr="00267120">
              <w:rPr>
                <w:rFonts w:ascii="Arial" w:eastAsia="Times New Roman" w:hAnsi="Arial" w:cs="Arial"/>
                <w:sz w:val="16"/>
                <w:szCs w:val="16"/>
                <w:lang w:val="es-ES_tradnl"/>
              </w:rPr>
              <w:t>(%)</w:t>
            </w:r>
          </w:p>
        </w:tc>
        <w:tc>
          <w:tcPr>
            <w:tcW w:w="700" w:type="dxa"/>
            <w:tcBorders>
              <w:top w:val="single" w:sz="4" w:space="0" w:color="auto"/>
              <w:left w:val="single" w:sz="4" w:space="0" w:color="auto"/>
              <w:bottom w:val="single" w:sz="4" w:space="0" w:color="auto"/>
              <w:right w:val="single" w:sz="4" w:space="0" w:color="auto"/>
            </w:tcBorders>
            <w:vAlign w:val="center"/>
          </w:tcPr>
          <w:p w14:paraId="0029E6EF"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Dn</w:t>
            </w:r>
            <w:proofErr w:type="spellEnd"/>
            <w:r w:rsidRPr="00267120">
              <w:rPr>
                <w:rFonts w:ascii="Arial" w:eastAsia="Times New Roman" w:hAnsi="Arial" w:cs="Arial"/>
                <w:sz w:val="16"/>
                <w:szCs w:val="16"/>
                <w:lang w:val="es-ES_tradnl"/>
              </w:rPr>
              <w:t>(mm)</w:t>
            </w:r>
          </w:p>
        </w:tc>
        <w:tc>
          <w:tcPr>
            <w:tcW w:w="775" w:type="dxa"/>
            <w:tcBorders>
              <w:top w:val="single" w:sz="4" w:space="0" w:color="auto"/>
              <w:left w:val="single" w:sz="4" w:space="0" w:color="auto"/>
              <w:bottom w:val="single" w:sz="4" w:space="0" w:color="auto"/>
              <w:right w:val="single" w:sz="4" w:space="0" w:color="auto"/>
            </w:tcBorders>
            <w:vAlign w:val="center"/>
          </w:tcPr>
          <w:p w14:paraId="628CFCA5"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Dint</w:t>
            </w:r>
            <w:proofErr w:type="spellEnd"/>
            <w:r w:rsidRPr="00267120">
              <w:rPr>
                <w:rFonts w:ascii="Arial" w:eastAsia="Times New Roman" w:hAnsi="Arial" w:cs="Arial"/>
                <w:sz w:val="16"/>
                <w:szCs w:val="16"/>
                <w:lang w:val="es-ES_tradnl"/>
              </w:rPr>
              <w:t>(mm)</w:t>
            </w:r>
          </w:p>
        </w:tc>
        <w:tc>
          <w:tcPr>
            <w:tcW w:w="625" w:type="dxa"/>
            <w:tcBorders>
              <w:top w:val="single" w:sz="4" w:space="0" w:color="auto"/>
              <w:left w:val="single" w:sz="4" w:space="0" w:color="auto"/>
              <w:bottom w:val="single" w:sz="4" w:space="0" w:color="auto"/>
              <w:right w:val="single" w:sz="4" w:space="0" w:color="auto"/>
            </w:tcBorders>
            <w:vAlign w:val="center"/>
          </w:tcPr>
          <w:p w14:paraId="55C52B05"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Qll(l/s)</w:t>
            </w:r>
          </w:p>
        </w:tc>
        <w:tc>
          <w:tcPr>
            <w:tcW w:w="650" w:type="dxa"/>
            <w:tcBorders>
              <w:top w:val="single" w:sz="4" w:space="0" w:color="auto"/>
              <w:left w:val="single" w:sz="4" w:space="0" w:color="auto"/>
              <w:bottom w:val="single" w:sz="4" w:space="0" w:color="auto"/>
              <w:right w:val="single" w:sz="4" w:space="0" w:color="auto"/>
            </w:tcBorders>
            <w:vAlign w:val="center"/>
          </w:tcPr>
          <w:p w14:paraId="08104852"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Vll(m/s)</w:t>
            </w:r>
          </w:p>
        </w:tc>
        <w:tc>
          <w:tcPr>
            <w:tcW w:w="700" w:type="dxa"/>
            <w:tcBorders>
              <w:top w:val="single" w:sz="4" w:space="0" w:color="auto"/>
              <w:left w:val="single" w:sz="4" w:space="0" w:color="auto"/>
              <w:bottom w:val="single" w:sz="4" w:space="0" w:color="auto"/>
              <w:right w:val="single" w:sz="4" w:space="0" w:color="auto"/>
            </w:tcBorders>
            <w:vAlign w:val="center"/>
          </w:tcPr>
          <w:p w14:paraId="73B31BAC"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Q(l/s)</w:t>
            </w:r>
          </w:p>
        </w:tc>
        <w:tc>
          <w:tcPr>
            <w:tcW w:w="600" w:type="dxa"/>
            <w:tcBorders>
              <w:top w:val="single" w:sz="4" w:space="0" w:color="auto"/>
              <w:left w:val="single" w:sz="4" w:space="0" w:color="auto"/>
              <w:bottom w:val="single" w:sz="4" w:space="0" w:color="auto"/>
              <w:right w:val="single" w:sz="4" w:space="0" w:color="auto"/>
            </w:tcBorders>
            <w:vAlign w:val="center"/>
          </w:tcPr>
          <w:p w14:paraId="393983EE"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V(m/s)</w:t>
            </w:r>
          </w:p>
        </w:tc>
        <w:tc>
          <w:tcPr>
            <w:tcW w:w="600" w:type="dxa"/>
            <w:tcBorders>
              <w:top w:val="single" w:sz="4" w:space="0" w:color="auto"/>
              <w:left w:val="single" w:sz="4" w:space="0" w:color="auto"/>
              <w:bottom w:val="single" w:sz="4" w:space="0" w:color="auto"/>
              <w:right w:val="single" w:sz="4" w:space="0" w:color="auto"/>
            </w:tcBorders>
            <w:vAlign w:val="center"/>
          </w:tcPr>
          <w:p w14:paraId="6E871168"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Y(mm)</w:t>
            </w:r>
          </w:p>
        </w:tc>
      </w:tr>
      <w:tr w:rsidR="00267120" w:rsidRPr="00267120" w14:paraId="337FD79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0353B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567" w:type="dxa"/>
            <w:tcBorders>
              <w:top w:val="single" w:sz="4" w:space="0" w:color="auto"/>
              <w:left w:val="single" w:sz="4" w:space="0" w:color="auto"/>
              <w:bottom w:val="single" w:sz="4" w:space="0" w:color="auto"/>
              <w:right w:val="single" w:sz="4" w:space="0" w:color="auto"/>
            </w:tcBorders>
            <w:vAlign w:val="center"/>
          </w:tcPr>
          <w:p w14:paraId="754851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32</w:t>
            </w:r>
          </w:p>
        </w:tc>
        <w:tc>
          <w:tcPr>
            <w:tcW w:w="666" w:type="dxa"/>
            <w:tcBorders>
              <w:top w:val="single" w:sz="4" w:space="0" w:color="auto"/>
              <w:left w:val="single" w:sz="4" w:space="0" w:color="auto"/>
              <w:bottom w:val="single" w:sz="4" w:space="0" w:color="auto"/>
              <w:right w:val="single" w:sz="4" w:space="0" w:color="auto"/>
            </w:tcBorders>
            <w:vAlign w:val="center"/>
          </w:tcPr>
          <w:p w14:paraId="725B5A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w:t>
            </w:r>
          </w:p>
        </w:tc>
        <w:tc>
          <w:tcPr>
            <w:tcW w:w="650" w:type="dxa"/>
            <w:tcBorders>
              <w:top w:val="single" w:sz="4" w:space="0" w:color="auto"/>
              <w:left w:val="single" w:sz="4" w:space="0" w:color="auto"/>
              <w:bottom w:val="single" w:sz="4" w:space="0" w:color="auto"/>
              <w:right w:val="single" w:sz="4" w:space="0" w:color="auto"/>
            </w:tcBorders>
            <w:vAlign w:val="center"/>
          </w:tcPr>
          <w:p w14:paraId="35B0E8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5EC5BD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2F2D3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8A6A4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C1273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7AF695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0D15A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5A8E05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156604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05D4A2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4978F4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404F0B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6806D2D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A7EC3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567" w:type="dxa"/>
            <w:tcBorders>
              <w:top w:val="single" w:sz="4" w:space="0" w:color="auto"/>
              <w:left w:val="single" w:sz="4" w:space="0" w:color="auto"/>
              <w:bottom w:val="single" w:sz="4" w:space="0" w:color="auto"/>
              <w:right w:val="single" w:sz="4" w:space="0" w:color="auto"/>
            </w:tcBorders>
            <w:vAlign w:val="center"/>
          </w:tcPr>
          <w:p w14:paraId="7C268F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66" w:type="dxa"/>
            <w:tcBorders>
              <w:top w:val="single" w:sz="4" w:space="0" w:color="auto"/>
              <w:left w:val="single" w:sz="4" w:space="0" w:color="auto"/>
              <w:bottom w:val="single" w:sz="4" w:space="0" w:color="auto"/>
              <w:right w:val="single" w:sz="4" w:space="0" w:color="auto"/>
            </w:tcBorders>
            <w:vAlign w:val="center"/>
          </w:tcPr>
          <w:p w14:paraId="6E6C78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w:t>
            </w:r>
          </w:p>
        </w:tc>
        <w:tc>
          <w:tcPr>
            <w:tcW w:w="650" w:type="dxa"/>
            <w:tcBorders>
              <w:top w:val="single" w:sz="4" w:space="0" w:color="auto"/>
              <w:left w:val="single" w:sz="4" w:space="0" w:color="auto"/>
              <w:bottom w:val="single" w:sz="4" w:space="0" w:color="auto"/>
              <w:right w:val="single" w:sz="4" w:space="0" w:color="auto"/>
            </w:tcBorders>
            <w:vAlign w:val="center"/>
          </w:tcPr>
          <w:p w14:paraId="525794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04EE8F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F0505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EA1DF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30A49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6CAD5B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19C8B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7DA56D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4E6BF1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1E174D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7EF31A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4F46BE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240E52F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8D397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567" w:type="dxa"/>
            <w:tcBorders>
              <w:top w:val="single" w:sz="4" w:space="0" w:color="auto"/>
              <w:left w:val="single" w:sz="4" w:space="0" w:color="auto"/>
              <w:bottom w:val="single" w:sz="4" w:space="0" w:color="auto"/>
              <w:right w:val="single" w:sz="4" w:space="0" w:color="auto"/>
            </w:tcBorders>
            <w:vAlign w:val="center"/>
          </w:tcPr>
          <w:p w14:paraId="18799D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w:t>
            </w:r>
          </w:p>
        </w:tc>
        <w:tc>
          <w:tcPr>
            <w:tcW w:w="666" w:type="dxa"/>
            <w:tcBorders>
              <w:top w:val="single" w:sz="4" w:space="0" w:color="auto"/>
              <w:left w:val="single" w:sz="4" w:space="0" w:color="auto"/>
              <w:bottom w:val="single" w:sz="4" w:space="0" w:color="auto"/>
              <w:right w:val="single" w:sz="4" w:space="0" w:color="auto"/>
            </w:tcBorders>
            <w:vAlign w:val="center"/>
          </w:tcPr>
          <w:p w14:paraId="0C88BA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w:t>
            </w:r>
          </w:p>
        </w:tc>
        <w:tc>
          <w:tcPr>
            <w:tcW w:w="650" w:type="dxa"/>
            <w:tcBorders>
              <w:top w:val="single" w:sz="4" w:space="0" w:color="auto"/>
              <w:left w:val="single" w:sz="4" w:space="0" w:color="auto"/>
              <w:bottom w:val="single" w:sz="4" w:space="0" w:color="auto"/>
              <w:right w:val="single" w:sz="4" w:space="0" w:color="auto"/>
            </w:tcBorders>
            <w:vAlign w:val="center"/>
          </w:tcPr>
          <w:p w14:paraId="746009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23629B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90124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5BD2DE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3B275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3058CB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98AB2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38F435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0BA2A2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793F51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0D2E08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3A13C8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01C6537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49228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w:t>
            </w:r>
          </w:p>
        </w:tc>
        <w:tc>
          <w:tcPr>
            <w:tcW w:w="567" w:type="dxa"/>
            <w:tcBorders>
              <w:top w:val="single" w:sz="4" w:space="0" w:color="auto"/>
              <w:left w:val="single" w:sz="4" w:space="0" w:color="auto"/>
              <w:bottom w:val="single" w:sz="4" w:space="0" w:color="auto"/>
              <w:right w:val="single" w:sz="4" w:space="0" w:color="auto"/>
            </w:tcBorders>
            <w:vAlign w:val="center"/>
          </w:tcPr>
          <w:p w14:paraId="062C3F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w:t>
            </w:r>
          </w:p>
        </w:tc>
        <w:tc>
          <w:tcPr>
            <w:tcW w:w="666" w:type="dxa"/>
            <w:tcBorders>
              <w:top w:val="single" w:sz="4" w:space="0" w:color="auto"/>
              <w:left w:val="single" w:sz="4" w:space="0" w:color="auto"/>
              <w:bottom w:val="single" w:sz="4" w:space="0" w:color="auto"/>
              <w:right w:val="single" w:sz="4" w:space="0" w:color="auto"/>
            </w:tcBorders>
            <w:vAlign w:val="center"/>
          </w:tcPr>
          <w:p w14:paraId="6A7A30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650" w:type="dxa"/>
            <w:tcBorders>
              <w:top w:val="single" w:sz="4" w:space="0" w:color="auto"/>
              <w:left w:val="single" w:sz="4" w:space="0" w:color="auto"/>
              <w:bottom w:val="single" w:sz="4" w:space="0" w:color="auto"/>
              <w:right w:val="single" w:sz="4" w:space="0" w:color="auto"/>
            </w:tcBorders>
            <w:vAlign w:val="center"/>
          </w:tcPr>
          <w:p w14:paraId="6C990E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46D28C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65D5C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6A46F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D5091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56F867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2A018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22EB93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427AFD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036CEE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0502B5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5405E8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5A9CC92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07D0E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567" w:type="dxa"/>
            <w:tcBorders>
              <w:top w:val="single" w:sz="4" w:space="0" w:color="auto"/>
              <w:left w:val="single" w:sz="4" w:space="0" w:color="auto"/>
              <w:bottom w:val="single" w:sz="4" w:space="0" w:color="auto"/>
              <w:right w:val="single" w:sz="4" w:space="0" w:color="auto"/>
            </w:tcBorders>
            <w:vAlign w:val="center"/>
          </w:tcPr>
          <w:p w14:paraId="489C01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w:t>
            </w:r>
          </w:p>
        </w:tc>
        <w:tc>
          <w:tcPr>
            <w:tcW w:w="666" w:type="dxa"/>
            <w:tcBorders>
              <w:top w:val="single" w:sz="4" w:space="0" w:color="auto"/>
              <w:left w:val="single" w:sz="4" w:space="0" w:color="auto"/>
              <w:bottom w:val="single" w:sz="4" w:space="0" w:color="auto"/>
              <w:right w:val="single" w:sz="4" w:space="0" w:color="auto"/>
            </w:tcBorders>
            <w:vAlign w:val="center"/>
          </w:tcPr>
          <w:p w14:paraId="23E2A5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70</w:t>
            </w:r>
          </w:p>
        </w:tc>
        <w:tc>
          <w:tcPr>
            <w:tcW w:w="650" w:type="dxa"/>
            <w:tcBorders>
              <w:top w:val="single" w:sz="4" w:space="0" w:color="auto"/>
              <w:left w:val="single" w:sz="4" w:space="0" w:color="auto"/>
              <w:bottom w:val="single" w:sz="4" w:space="0" w:color="auto"/>
              <w:right w:val="single" w:sz="4" w:space="0" w:color="auto"/>
            </w:tcBorders>
            <w:vAlign w:val="center"/>
          </w:tcPr>
          <w:p w14:paraId="49033A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0,32</w:t>
            </w:r>
          </w:p>
        </w:tc>
        <w:tc>
          <w:tcPr>
            <w:tcW w:w="1250" w:type="dxa"/>
            <w:tcBorders>
              <w:top w:val="single" w:sz="4" w:space="0" w:color="auto"/>
              <w:left w:val="single" w:sz="4" w:space="0" w:color="auto"/>
              <w:bottom w:val="single" w:sz="4" w:space="0" w:color="auto"/>
              <w:right w:val="single" w:sz="4" w:space="0" w:color="auto"/>
            </w:tcBorders>
            <w:vAlign w:val="center"/>
          </w:tcPr>
          <w:p w14:paraId="1BE91B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8E1D0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A0E8A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ADBD0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DD727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20CC3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6EC3DD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6B1F7D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3214BA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1,944</w:t>
            </w:r>
          </w:p>
        </w:tc>
        <w:tc>
          <w:tcPr>
            <w:tcW w:w="600" w:type="dxa"/>
            <w:tcBorders>
              <w:top w:val="single" w:sz="4" w:space="0" w:color="auto"/>
              <w:left w:val="single" w:sz="4" w:space="0" w:color="auto"/>
              <w:bottom w:val="single" w:sz="4" w:space="0" w:color="auto"/>
              <w:right w:val="single" w:sz="4" w:space="0" w:color="auto"/>
            </w:tcBorders>
            <w:vAlign w:val="center"/>
          </w:tcPr>
          <w:p w14:paraId="60312D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59A99A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41,91</w:t>
            </w:r>
          </w:p>
        </w:tc>
      </w:tr>
      <w:tr w:rsidR="00267120" w:rsidRPr="00267120" w14:paraId="7665FEE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BDDDA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w:t>
            </w:r>
          </w:p>
        </w:tc>
        <w:tc>
          <w:tcPr>
            <w:tcW w:w="567" w:type="dxa"/>
            <w:tcBorders>
              <w:top w:val="single" w:sz="4" w:space="0" w:color="auto"/>
              <w:left w:val="single" w:sz="4" w:space="0" w:color="auto"/>
              <w:bottom w:val="single" w:sz="4" w:space="0" w:color="auto"/>
              <w:right w:val="single" w:sz="4" w:space="0" w:color="auto"/>
            </w:tcBorders>
            <w:vAlign w:val="center"/>
          </w:tcPr>
          <w:p w14:paraId="191DBB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53</w:t>
            </w:r>
          </w:p>
        </w:tc>
        <w:tc>
          <w:tcPr>
            <w:tcW w:w="666" w:type="dxa"/>
            <w:tcBorders>
              <w:top w:val="single" w:sz="4" w:space="0" w:color="auto"/>
              <w:left w:val="single" w:sz="4" w:space="0" w:color="auto"/>
              <w:bottom w:val="single" w:sz="4" w:space="0" w:color="auto"/>
              <w:right w:val="single" w:sz="4" w:space="0" w:color="auto"/>
            </w:tcBorders>
            <w:vAlign w:val="center"/>
          </w:tcPr>
          <w:p w14:paraId="24B705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w:t>
            </w:r>
          </w:p>
        </w:tc>
        <w:tc>
          <w:tcPr>
            <w:tcW w:w="650" w:type="dxa"/>
            <w:tcBorders>
              <w:top w:val="single" w:sz="4" w:space="0" w:color="auto"/>
              <w:left w:val="single" w:sz="4" w:space="0" w:color="auto"/>
              <w:bottom w:val="single" w:sz="4" w:space="0" w:color="auto"/>
              <w:right w:val="single" w:sz="4" w:space="0" w:color="auto"/>
            </w:tcBorders>
            <w:vAlign w:val="center"/>
          </w:tcPr>
          <w:p w14:paraId="1C52CF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w:t>
            </w:r>
          </w:p>
        </w:tc>
        <w:tc>
          <w:tcPr>
            <w:tcW w:w="1250" w:type="dxa"/>
            <w:tcBorders>
              <w:top w:val="single" w:sz="4" w:space="0" w:color="auto"/>
              <w:left w:val="single" w:sz="4" w:space="0" w:color="auto"/>
              <w:bottom w:val="single" w:sz="4" w:space="0" w:color="auto"/>
              <w:right w:val="single" w:sz="4" w:space="0" w:color="auto"/>
            </w:tcBorders>
            <w:vAlign w:val="center"/>
          </w:tcPr>
          <w:p w14:paraId="2FE9D0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7EA84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ADF91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DCF02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9AEBA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3F2BDF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112718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23E9F0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60C98C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2F1CF2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047E25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50841C8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1EFC0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w:t>
            </w:r>
          </w:p>
        </w:tc>
        <w:tc>
          <w:tcPr>
            <w:tcW w:w="567" w:type="dxa"/>
            <w:tcBorders>
              <w:top w:val="single" w:sz="4" w:space="0" w:color="auto"/>
              <w:left w:val="single" w:sz="4" w:space="0" w:color="auto"/>
              <w:bottom w:val="single" w:sz="4" w:space="0" w:color="auto"/>
              <w:right w:val="single" w:sz="4" w:space="0" w:color="auto"/>
            </w:tcBorders>
            <w:vAlign w:val="center"/>
          </w:tcPr>
          <w:p w14:paraId="25A783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w:t>
            </w:r>
          </w:p>
        </w:tc>
        <w:tc>
          <w:tcPr>
            <w:tcW w:w="666" w:type="dxa"/>
            <w:tcBorders>
              <w:top w:val="single" w:sz="4" w:space="0" w:color="auto"/>
              <w:left w:val="single" w:sz="4" w:space="0" w:color="auto"/>
              <w:bottom w:val="single" w:sz="4" w:space="0" w:color="auto"/>
              <w:right w:val="single" w:sz="4" w:space="0" w:color="auto"/>
            </w:tcBorders>
            <w:vAlign w:val="center"/>
          </w:tcPr>
          <w:p w14:paraId="265E12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72</w:t>
            </w:r>
          </w:p>
        </w:tc>
        <w:tc>
          <w:tcPr>
            <w:tcW w:w="650" w:type="dxa"/>
            <w:tcBorders>
              <w:top w:val="single" w:sz="4" w:space="0" w:color="auto"/>
              <w:left w:val="single" w:sz="4" w:space="0" w:color="auto"/>
              <w:bottom w:val="single" w:sz="4" w:space="0" w:color="auto"/>
              <w:right w:val="single" w:sz="4" w:space="0" w:color="auto"/>
            </w:tcBorders>
            <w:vAlign w:val="center"/>
          </w:tcPr>
          <w:p w14:paraId="01F01B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0,31</w:t>
            </w:r>
          </w:p>
        </w:tc>
        <w:tc>
          <w:tcPr>
            <w:tcW w:w="1250" w:type="dxa"/>
            <w:tcBorders>
              <w:top w:val="single" w:sz="4" w:space="0" w:color="auto"/>
              <w:left w:val="single" w:sz="4" w:space="0" w:color="auto"/>
              <w:bottom w:val="single" w:sz="4" w:space="0" w:color="auto"/>
              <w:right w:val="single" w:sz="4" w:space="0" w:color="auto"/>
            </w:tcBorders>
            <w:vAlign w:val="center"/>
          </w:tcPr>
          <w:p w14:paraId="736400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E81FF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C3DFF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170A7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9C905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3FDEBE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5F4719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45A50F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684CBD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2,042</w:t>
            </w:r>
          </w:p>
        </w:tc>
        <w:tc>
          <w:tcPr>
            <w:tcW w:w="600" w:type="dxa"/>
            <w:tcBorders>
              <w:top w:val="single" w:sz="4" w:space="0" w:color="auto"/>
              <w:left w:val="single" w:sz="4" w:space="0" w:color="auto"/>
              <w:bottom w:val="single" w:sz="4" w:space="0" w:color="auto"/>
              <w:right w:val="single" w:sz="4" w:space="0" w:color="auto"/>
            </w:tcBorders>
            <w:vAlign w:val="center"/>
          </w:tcPr>
          <w:p w14:paraId="6312BF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614288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43,77</w:t>
            </w:r>
          </w:p>
        </w:tc>
      </w:tr>
      <w:tr w:rsidR="00267120" w:rsidRPr="00267120" w14:paraId="7E80ABF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747B3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w:t>
            </w:r>
          </w:p>
        </w:tc>
        <w:tc>
          <w:tcPr>
            <w:tcW w:w="567" w:type="dxa"/>
            <w:tcBorders>
              <w:top w:val="single" w:sz="4" w:space="0" w:color="auto"/>
              <w:left w:val="single" w:sz="4" w:space="0" w:color="auto"/>
              <w:bottom w:val="single" w:sz="4" w:space="0" w:color="auto"/>
              <w:right w:val="single" w:sz="4" w:space="0" w:color="auto"/>
            </w:tcBorders>
            <w:vAlign w:val="center"/>
          </w:tcPr>
          <w:p w14:paraId="14B36A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w:t>
            </w:r>
          </w:p>
        </w:tc>
        <w:tc>
          <w:tcPr>
            <w:tcW w:w="666" w:type="dxa"/>
            <w:tcBorders>
              <w:top w:val="single" w:sz="4" w:space="0" w:color="auto"/>
              <w:left w:val="single" w:sz="4" w:space="0" w:color="auto"/>
              <w:bottom w:val="single" w:sz="4" w:space="0" w:color="auto"/>
              <w:right w:val="single" w:sz="4" w:space="0" w:color="auto"/>
            </w:tcBorders>
            <w:vAlign w:val="center"/>
          </w:tcPr>
          <w:p w14:paraId="42068D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69</w:t>
            </w:r>
          </w:p>
        </w:tc>
        <w:tc>
          <w:tcPr>
            <w:tcW w:w="650" w:type="dxa"/>
            <w:tcBorders>
              <w:top w:val="single" w:sz="4" w:space="0" w:color="auto"/>
              <w:left w:val="single" w:sz="4" w:space="0" w:color="auto"/>
              <w:bottom w:val="single" w:sz="4" w:space="0" w:color="auto"/>
              <w:right w:val="single" w:sz="4" w:space="0" w:color="auto"/>
            </w:tcBorders>
            <w:vAlign w:val="center"/>
          </w:tcPr>
          <w:p w14:paraId="106E25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0,35</w:t>
            </w:r>
          </w:p>
        </w:tc>
        <w:tc>
          <w:tcPr>
            <w:tcW w:w="1250" w:type="dxa"/>
            <w:tcBorders>
              <w:top w:val="single" w:sz="4" w:space="0" w:color="auto"/>
              <w:left w:val="single" w:sz="4" w:space="0" w:color="auto"/>
              <w:bottom w:val="single" w:sz="4" w:space="0" w:color="auto"/>
              <w:right w:val="single" w:sz="4" w:space="0" w:color="auto"/>
            </w:tcBorders>
            <w:vAlign w:val="center"/>
          </w:tcPr>
          <w:p w14:paraId="6C9F02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B27D1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19B6A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23F06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6ED12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3FDA10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2BB7FC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4C6E14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36087E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7EF650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4A717A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03FFBE6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95203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w:t>
            </w:r>
          </w:p>
        </w:tc>
        <w:tc>
          <w:tcPr>
            <w:tcW w:w="567" w:type="dxa"/>
            <w:tcBorders>
              <w:top w:val="single" w:sz="4" w:space="0" w:color="auto"/>
              <w:left w:val="single" w:sz="4" w:space="0" w:color="auto"/>
              <w:bottom w:val="single" w:sz="4" w:space="0" w:color="auto"/>
              <w:right w:val="single" w:sz="4" w:space="0" w:color="auto"/>
            </w:tcBorders>
            <w:vAlign w:val="center"/>
          </w:tcPr>
          <w:p w14:paraId="4A6FD2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666" w:type="dxa"/>
            <w:tcBorders>
              <w:top w:val="single" w:sz="4" w:space="0" w:color="auto"/>
              <w:left w:val="single" w:sz="4" w:space="0" w:color="auto"/>
              <w:bottom w:val="single" w:sz="4" w:space="0" w:color="auto"/>
              <w:right w:val="single" w:sz="4" w:space="0" w:color="auto"/>
            </w:tcBorders>
            <w:vAlign w:val="center"/>
          </w:tcPr>
          <w:p w14:paraId="3EDA58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68</w:t>
            </w:r>
          </w:p>
        </w:tc>
        <w:tc>
          <w:tcPr>
            <w:tcW w:w="650" w:type="dxa"/>
            <w:tcBorders>
              <w:top w:val="single" w:sz="4" w:space="0" w:color="auto"/>
              <w:left w:val="single" w:sz="4" w:space="0" w:color="auto"/>
              <w:bottom w:val="single" w:sz="4" w:space="0" w:color="auto"/>
              <w:right w:val="single" w:sz="4" w:space="0" w:color="auto"/>
            </w:tcBorders>
            <w:vAlign w:val="center"/>
          </w:tcPr>
          <w:p w14:paraId="597F12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0,28</w:t>
            </w:r>
          </w:p>
        </w:tc>
        <w:tc>
          <w:tcPr>
            <w:tcW w:w="1250" w:type="dxa"/>
            <w:tcBorders>
              <w:top w:val="single" w:sz="4" w:space="0" w:color="auto"/>
              <w:left w:val="single" w:sz="4" w:space="0" w:color="auto"/>
              <w:bottom w:val="single" w:sz="4" w:space="0" w:color="auto"/>
              <w:right w:val="single" w:sz="4" w:space="0" w:color="auto"/>
            </w:tcBorders>
            <w:vAlign w:val="center"/>
          </w:tcPr>
          <w:p w14:paraId="7AEE29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DC78E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BB827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2D732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4CA6D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64E986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6DE654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384A31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116498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5B3F28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21097C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30269CD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53938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w:t>
            </w:r>
          </w:p>
        </w:tc>
        <w:tc>
          <w:tcPr>
            <w:tcW w:w="567" w:type="dxa"/>
            <w:tcBorders>
              <w:top w:val="single" w:sz="4" w:space="0" w:color="auto"/>
              <w:left w:val="single" w:sz="4" w:space="0" w:color="auto"/>
              <w:bottom w:val="single" w:sz="4" w:space="0" w:color="auto"/>
              <w:right w:val="single" w:sz="4" w:space="0" w:color="auto"/>
            </w:tcBorders>
            <w:vAlign w:val="center"/>
          </w:tcPr>
          <w:p w14:paraId="7F36D6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w:t>
            </w:r>
          </w:p>
        </w:tc>
        <w:tc>
          <w:tcPr>
            <w:tcW w:w="666" w:type="dxa"/>
            <w:tcBorders>
              <w:top w:val="single" w:sz="4" w:space="0" w:color="auto"/>
              <w:left w:val="single" w:sz="4" w:space="0" w:color="auto"/>
              <w:bottom w:val="single" w:sz="4" w:space="0" w:color="auto"/>
              <w:right w:val="single" w:sz="4" w:space="0" w:color="auto"/>
            </w:tcBorders>
            <w:vAlign w:val="center"/>
          </w:tcPr>
          <w:p w14:paraId="75C3BD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67</w:t>
            </w:r>
          </w:p>
        </w:tc>
        <w:tc>
          <w:tcPr>
            <w:tcW w:w="650" w:type="dxa"/>
            <w:tcBorders>
              <w:top w:val="single" w:sz="4" w:space="0" w:color="auto"/>
              <w:left w:val="single" w:sz="4" w:space="0" w:color="auto"/>
              <w:bottom w:val="single" w:sz="4" w:space="0" w:color="auto"/>
              <w:right w:val="single" w:sz="4" w:space="0" w:color="auto"/>
            </w:tcBorders>
            <w:vAlign w:val="center"/>
          </w:tcPr>
          <w:p w14:paraId="71474E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0,35</w:t>
            </w:r>
          </w:p>
        </w:tc>
        <w:tc>
          <w:tcPr>
            <w:tcW w:w="1250" w:type="dxa"/>
            <w:tcBorders>
              <w:top w:val="single" w:sz="4" w:space="0" w:color="auto"/>
              <w:left w:val="single" w:sz="4" w:space="0" w:color="auto"/>
              <w:bottom w:val="single" w:sz="4" w:space="0" w:color="auto"/>
              <w:right w:val="single" w:sz="4" w:space="0" w:color="auto"/>
            </w:tcBorders>
            <w:vAlign w:val="center"/>
          </w:tcPr>
          <w:p w14:paraId="57AD85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6F46B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9D7E0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9C5B5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0E332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670BB9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7E41E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155FE4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1ABEAE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202D1A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7D6894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2B16447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45AF1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w:t>
            </w:r>
          </w:p>
        </w:tc>
        <w:tc>
          <w:tcPr>
            <w:tcW w:w="567" w:type="dxa"/>
            <w:tcBorders>
              <w:top w:val="single" w:sz="4" w:space="0" w:color="auto"/>
              <w:left w:val="single" w:sz="4" w:space="0" w:color="auto"/>
              <w:bottom w:val="single" w:sz="4" w:space="0" w:color="auto"/>
              <w:right w:val="single" w:sz="4" w:space="0" w:color="auto"/>
            </w:tcBorders>
            <w:vAlign w:val="center"/>
          </w:tcPr>
          <w:p w14:paraId="3FFC9E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60</w:t>
            </w:r>
          </w:p>
        </w:tc>
        <w:tc>
          <w:tcPr>
            <w:tcW w:w="666" w:type="dxa"/>
            <w:tcBorders>
              <w:top w:val="single" w:sz="4" w:space="0" w:color="auto"/>
              <w:left w:val="single" w:sz="4" w:space="0" w:color="auto"/>
              <w:bottom w:val="single" w:sz="4" w:space="0" w:color="auto"/>
              <w:right w:val="single" w:sz="4" w:space="0" w:color="auto"/>
            </w:tcBorders>
            <w:vAlign w:val="center"/>
          </w:tcPr>
          <w:p w14:paraId="59679B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w:t>
            </w:r>
          </w:p>
        </w:tc>
        <w:tc>
          <w:tcPr>
            <w:tcW w:w="650" w:type="dxa"/>
            <w:tcBorders>
              <w:top w:val="single" w:sz="4" w:space="0" w:color="auto"/>
              <w:left w:val="single" w:sz="4" w:space="0" w:color="auto"/>
              <w:bottom w:val="single" w:sz="4" w:space="0" w:color="auto"/>
              <w:right w:val="single" w:sz="4" w:space="0" w:color="auto"/>
            </w:tcBorders>
            <w:vAlign w:val="center"/>
          </w:tcPr>
          <w:p w14:paraId="76CD98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0,43</w:t>
            </w:r>
          </w:p>
        </w:tc>
        <w:tc>
          <w:tcPr>
            <w:tcW w:w="1250" w:type="dxa"/>
            <w:tcBorders>
              <w:top w:val="single" w:sz="4" w:space="0" w:color="auto"/>
              <w:left w:val="single" w:sz="4" w:space="0" w:color="auto"/>
              <w:bottom w:val="single" w:sz="4" w:space="0" w:color="auto"/>
              <w:right w:val="single" w:sz="4" w:space="0" w:color="auto"/>
            </w:tcBorders>
            <w:vAlign w:val="center"/>
          </w:tcPr>
          <w:p w14:paraId="487316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22498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10D70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B8ED7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1F29F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53DF54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39B913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0C35DE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09A57C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2CA687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0BA098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0CDC66A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04D30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w:t>
            </w:r>
          </w:p>
        </w:tc>
        <w:tc>
          <w:tcPr>
            <w:tcW w:w="567" w:type="dxa"/>
            <w:tcBorders>
              <w:top w:val="single" w:sz="4" w:space="0" w:color="auto"/>
              <w:left w:val="single" w:sz="4" w:space="0" w:color="auto"/>
              <w:bottom w:val="single" w:sz="4" w:space="0" w:color="auto"/>
              <w:right w:val="single" w:sz="4" w:space="0" w:color="auto"/>
            </w:tcBorders>
            <w:vAlign w:val="center"/>
          </w:tcPr>
          <w:p w14:paraId="7C4472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w:t>
            </w:r>
          </w:p>
        </w:tc>
        <w:tc>
          <w:tcPr>
            <w:tcW w:w="666" w:type="dxa"/>
            <w:tcBorders>
              <w:top w:val="single" w:sz="4" w:space="0" w:color="auto"/>
              <w:left w:val="single" w:sz="4" w:space="0" w:color="auto"/>
              <w:bottom w:val="single" w:sz="4" w:space="0" w:color="auto"/>
              <w:right w:val="single" w:sz="4" w:space="0" w:color="auto"/>
            </w:tcBorders>
            <w:vAlign w:val="center"/>
          </w:tcPr>
          <w:p w14:paraId="68F398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74</w:t>
            </w:r>
          </w:p>
        </w:tc>
        <w:tc>
          <w:tcPr>
            <w:tcW w:w="650" w:type="dxa"/>
            <w:tcBorders>
              <w:top w:val="single" w:sz="4" w:space="0" w:color="auto"/>
              <w:left w:val="single" w:sz="4" w:space="0" w:color="auto"/>
              <w:bottom w:val="single" w:sz="4" w:space="0" w:color="auto"/>
              <w:right w:val="single" w:sz="4" w:space="0" w:color="auto"/>
            </w:tcBorders>
            <w:vAlign w:val="center"/>
          </w:tcPr>
          <w:p w14:paraId="641C21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0,41</w:t>
            </w:r>
          </w:p>
        </w:tc>
        <w:tc>
          <w:tcPr>
            <w:tcW w:w="1250" w:type="dxa"/>
            <w:tcBorders>
              <w:top w:val="single" w:sz="4" w:space="0" w:color="auto"/>
              <w:left w:val="single" w:sz="4" w:space="0" w:color="auto"/>
              <w:bottom w:val="single" w:sz="4" w:space="0" w:color="auto"/>
              <w:right w:val="single" w:sz="4" w:space="0" w:color="auto"/>
            </w:tcBorders>
            <w:vAlign w:val="center"/>
          </w:tcPr>
          <w:p w14:paraId="2644E1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B8EF5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65A2C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C678E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BE38D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53BF86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599EB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2CF8C9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5F4DA7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41100D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1FE0C4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5F5ABCA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E5B2B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w:t>
            </w:r>
          </w:p>
        </w:tc>
        <w:tc>
          <w:tcPr>
            <w:tcW w:w="567" w:type="dxa"/>
            <w:tcBorders>
              <w:top w:val="single" w:sz="4" w:space="0" w:color="auto"/>
              <w:left w:val="single" w:sz="4" w:space="0" w:color="auto"/>
              <w:bottom w:val="single" w:sz="4" w:space="0" w:color="auto"/>
              <w:right w:val="single" w:sz="4" w:space="0" w:color="auto"/>
            </w:tcBorders>
            <w:vAlign w:val="center"/>
          </w:tcPr>
          <w:p w14:paraId="0AAC19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58</w:t>
            </w:r>
          </w:p>
        </w:tc>
        <w:tc>
          <w:tcPr>
            <w:tcW w:w="666" w:type="dxa"/>
            <w:tcBorders>
              <w:top w:val="single" w:sz="4" w:space="0" w:color="auto"/>
              <w:left w:val="single" w:sz="4" w:space="0" w:color="auto"/>
              <w:bottom w:val="single" w:sz="4" w:space="0" w:color="auto"/>
              <w:right w:val="single" w:sz="4" w:space="0" w:color="auto"/>
            </w:tcBorders>
            <w:vAlign w:val="center"/>
          </w:tcPr>
          <w:p w14:paraId="074C25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650" w:type="dxa"/>
            <w:tcBorders>
              <w:top w:val="single" w:sz="4" w:space="0" w:color="auto"/>
              <w:left w:val="single" w:sz="4" w:space="0" w:color="auto"/>
              <w:bottom w:val="single" w:sz="4" w:space="0" w:color="auto"/>
              <w:right w:val="single" w:sz="4" w:space="0" w:color="auto"/>
            </w:tcBorders>
            <w:vAlign w:val="center"/>
          </w:tcPr>
          <w:p w14:paraId="0F47BA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0,38</w:t>
            </w:r>
          </w:p>
        </w:tc>
        <w:tc>
          <w:tcPr>
            <w:tcW w:w="1250" w:type="dxa"/>
            <w:tcBorders>
              <w:top w:val="single" w:sz="4" w:space="0" w:color="auto"/>
              <w:left w:val="single" w:sz="4" w:space="0" w:color="auto"/>
              <w:bottom w:val="single" w:sz="4" w:space="0" w:color="auto"/>
              <w:right w:val="single" w:sz="4" w:space="0" w:color="auto"/>
            </w:tcBorders>
            <w:vAlign w:val="center"/>
          </w:tcPr>
          <w:p w14:paraId="4DB780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3D004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E55F1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21667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080BA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058B57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D96EB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31C927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0D038A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5BE2B0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22A642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39688F7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70324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w:t>
            </w:r>
          </w:p>
        </w:tc>
        <w:tc>
          <w:tcPr>
            <w:tcW w:w="567" w:type="dxa"/>
            <w:tcBorders>
              <w:top w:val="single" w:sz="4" w:space="0" w:color="auto"/>
              <w:left w:val="single" w:sz="4" w:space="0" w:color="auto"/>
              <w:bottom w:val="single" w:sz="4" w:space="0" w:color="auto"/>
              <w:right w:val="single" w:sz="4" w:space="0" w:color="auto"/>
            </w:tcBorders>
            <w:vAlign w:val="center"/>
          </w:tcPr>
          <w:p w14:paraId="0EABCF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57</w:t>
            </w:r>
          </w:p>
        </w:tc>
        <w:tc>
          <w:tcPr>
            <w:tcW w:w="666" w:type="dxa"/>
            <w:tcBorders>
              <w:top w:val="single" w:sz="4" w:space="0" w:color="auto"/>
              <w:left w:val="single" w:sz="4" w:space="0" w:color="auto"/>
              <w:bottom w:val="single" w:sz="4" w:space="0" w:color="auto"/>
              <w:right w:val="single" w:sz="4" w:space="0" w:color="auto"/>
            </w:tcBorders>
            <w:vAlign w:val="center"/>
          </w:tcPr>
          <w:p w14:paraId="70524D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76</w:t>
            </w:r>
          </w:p>
        </w:tc>
        <w:tc>
          <w:tcPr>
            <w:tcW w:w="650" w:type="dxa"/>
            <w:tcBorders>
              <w:top w:val="single" w:sz="4" w:space="0" w:color="auto"/>
              <w:left w:val="single" w:sz="4" w:space="0" w:color="auto"/>
              <w:bottom w:val="single" w:sz="4" w:space="0" w:color="auto"/>
              <w:right w:val="single" w:sz="4" w:space="0" w:color="auto"/>
            </w:tcBorders>
            <w:vAlign w:val="center"/>
          </w:tcPr>
          <w:p w14:paraId="207780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0,37</w:t>
            </w:r>
          </w:p>
        </w:tc>
        <w:tc>
          <w:tcPr>
            <w:tcW w:w="1250" w:type="dxa"/>
            <w:tcBorders>
              <w:top w:val="single" w:sz="4" w:space="0" w:color="auto"/>
              <w:left w:val="single" w:sz="4" w:space="0" w:color="auto"/>
              <w:bottom w:val="single" w:sz="4" w:space="0" w:color="auto"/>
              <w:right w:val="single" w:sz="4" w:space="0" w:color="auto"/>
            </w:tcBorders>
            <w:vAlign w:val="center"/>
          </w:tcPr>
          <w:p w14:paraId="23954E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1FEF0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C5335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F323B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50E34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0CF3D5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01514E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274B27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094415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2,139</w:t>
            </w:r>
          </w:p>
        </w:tc>
        <w:tc>
          <w:tcPr>
            <w:tcW w:w="600" w:type="dxa"/>
            <w:tcBorders>
              <w:top w:val="single" w:sz="4" w:space="0" w:color="auto"/>
              <w:left w:val="single" w:sz="4" w:space="0" w:color="auto"/>
              <w:bottom w:val="single" w:sz="4" w:space="0" w:color="auto"/>
              <w:right w:val="single" w:sz="4" w:space="0" w:color="auto"/>
            </w:tcBorders>
            <w:vAlign w:val="center"/>
          </w:tcPr>
          <w:p w14:paraId="13F531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4073E6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45,2</w:t>
            </w:r>
          </w:p>
        </w:tc>
      </w:tr>
      <w:tr w:rsidR="00267120" w:rsidRPr="00267120" w14:paraId="31ABA70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B5552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w:t>
            </w:r>
          </w:p>
        </w:tc>
        <w:tc>
          <w:tcPr>
            <w:tcW w:w="567" w:type="dxa"/>
            <w:tcBorders>
              <w:top w:val="single" w:sz="4" w:space="0" w:color="auto"/>
              <w:left w:val="single" w:sz="4" w:space="0" w:color="auto"/>
              <w:bottom w:val="single" w:sz="4" w:space="0" w:color="auto"/>
              <w:right w:val="single" w:sz="4" w:space="0" w:color="auto"/>
            </w:tcBorders>
            <w:vAlign w:val="center"/>
          </w:tcPr>
          <w:p w14:paraId="134BCD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56</w:t>
            </w:r>
          </w:p>
        </w:tc>
        <w:tc>
          <w:tcPr>
            <w:tcW w:w="666" w:type="dxa"/>
            <w:tcBorders>
              <w:top w:val="single" w:sz="4" w:space="0" w:color="auto"/>
              <w:left w:val="single" w:sz="4" w:space="0" w:color="auto"/>
              <w:bottom w:val="single" w:sz="4" w:space="0" w:color="auto"/>
              <w:right w:val="single" w:sz="4" w:space="0" w:color="auto"/>
            </w:tcBorders>
            <w:vAlign w:val="center"/>
          </w:tcPr>
          <w:p w14:paraId="5E1D33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77</w:t>
            </w:r>
          </w:p>
        </w:tc>
        <w:tc>
          <w:tcPr>
            <w:tcW w:w="650" w:type="dxa"/>
            <w:tcBorders>
              <w:top w:val="single" w:sz="4" w:space="0" w:color="auto"/>
              <w:left w:val="single" w:sz="4" w:space="0" w:color="auto"/>
              <w:bottom w:val="single" w:sz="4" w:space="0" w:color="auto"/>
              <w:right w:val="single" w:sz="4" w:space="0" w:color="auto"/>
            </w:tcBorders>
            <w:vAlign w:val="center"/>
          </w:tcPr>
          <w:p w14:paraId="215123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1250" w:type="dxa"/>
            <w:tcBorders>
              <w:top w:val="single" w:sz="4" w:space="0" w:color="auto"/>
              <w:left w:val="single" w:sz="4" w:space="0" w:color="auto"/>
              <w:bottom w:val="single" w:sz="4" w:space="0" w:color="auto"/>
              <w:right w:val="single" w:sz="4" w:space="0" w:color="auto"/>
            </w:tcBorders>
            <w:vAlign w:val="center"/>
          </w:tcPr>
          <w:p w14:paraId="40C581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3FD04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CA3FF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A7F0B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6F377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454241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19E5D9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21DCE7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32BBBC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674CCE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08A4B4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7D272E7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13365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w:t>
            </w:r>
          </w:p>
        </w:tc>
        <w:tc>
          <w:tcPr>
            <w:tcW w:w="567" w:type="dxa"/>
            <w:tcBorders>
              <w:top w:val="single" w:sz="4" w:space="0" w:color="auto"/>
              <w:left w:val="single" w:sz="4" w:space="0" w:color="auto"/>
              <w:bottom w:val="single" w:sz="4" w:space="0" w:color="auto"/>
              <w:right w:val="single" w:sz="4" w:space="0" w:color="auto"/>
            </w:tcBorders>
            <w:vAlign w:val="center"/>
          </w:tcPr>
          <w:p w14:paraId="4BD159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55</w:t>
            </w:r>
          </w:p>
        </w:tc>
        <w:tc>
          <w:tcPr>
            <w:tcW w:w="666" w:type="dxa"/>
            <w:tcBorders>
              <w:top w:val="single" w:sz="4" w:space="0" w:color="auto"/>
              <w:left w:val="single" w:sz="4" w:space="0" w:color="auto"/>
              <w:bottom w:val="single" w:sz="4" w:space="0" w:color="auto"/>
              <w:right w:val="single" w:sz="4" w:space="0" w:color="auto"/>
            </w:tcBorders>
            <w:vAlign w:val="center"/>
          </w:tcPr>
          <w:p w14:paraId="3969E6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78</w:t>
            </w:r>
          </w:p>
        </w:tc>
        <w:tc>
          <w:tcPr>
            <w:tcW w:w="650" w:type="dxa"/>
            <w:tcBorders>
              <w:top w:val="single" w:sz="4" w:space="0" w:color="auto"/>
              <w:left w:val="single" w:sz="4" w:space="0" w:color="auto"/>
              <w:bottom w:val="single" w:sz="4" w:space="0" w:color="auto"/>
              <w:right w:val="single" w:sz="4" w:space="0" w:color="auto"/>
            </w:tcBorders>
            <w:vAlign w:val="center"/>
          </w:tcPr>
          <w:p w14:paraId="2EBEFC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0,39</w:t>
            </w:r>
          </w:p>
        </w:tc>
        <w:tc>
          <w:tcPr>
            <w:tcW w:w="1250" w:type="dxa"/>
            <w:tcBorders>
              <w:top w:val="single" w:sz="4" w:space="0" w:color="auto"/>
              <w:left w:val="single" w:sz="4" w:space="0" w:color="auto"/>
              <w:bottom w:val="single" w:sz="4" w:space="0" w:color="auto"/>
              <w:right w:val="single" w:sz="4" w:space="0" w:color="auto"/>
            </w:tcBorders>
            <w:vAlign w:val="center"/>
          </w:tcPr>
          <w:p w14:paraId="6FE1F5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A9726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3A440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F586A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DECF8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71228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0EADF6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42DDB9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4F1C45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1,944</w:t>
            </w:r>
          </w:p>
        </w:tc>
        <w:tc>
          <w:tcPr>
            <w:tcW w:w="600" w:type="dxa"/>
            <w:tcBorders>
              <w:top w:val="single" w:sz="4" w:space="0" w:color="auto"/>
              <w:left w:val="single" w:sz="4" w:space="0" w:color="auto"/>
              <w:bottom w:val="single" w:sz="4" w:space="0" w:color="auto"/>
              <w:right w:val="single" w:sz="4" w:space="0" w:color="auto"/>
            </w:tcBorders>
            <w:vAlign w:val="center"/>
          </w:tcPr>
          <w:p w14:paraId="0A90F2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75A605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41,91</w:t>
            </w:r>
          </w:p>
        </w:tc>
      </w:tr>
      <w:tr w:rsidR="00267120" w:rsidRPr="00267120" w14:paraId="6AF5922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32EB2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w:t>
            </w:r>
          </w:p>
        </w:tc>
        <w:tc>
          <w:tcPr>
            <w:tcW w:w="567" w:type="dxa"/>
            <w:tcBorders>
              <w:top w:val="single" w:sz="4" w:space="0" w:color="auto"/>
              <w:left w:val="single" w:sz="4" w:space="0" w:color="auto"/>
              <w:bottom w:val="single" w:sz="4" w:space="0" w:color="auto"/>
              <w:right w:val="single" w:sz="4" w:space="0" w:color="auto"/>
            </w:tcBorders>
            <w:vAlign w:val="center"/>
          </w:tcPr>
          <w:p w14:paraId="117EAF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84</w:t>
            </w:r>
          </w:p>
        </w:tc>
        <w:tc>
          <w:tcPr>
            <w:tcW w:w="666" w:type="dxa"/>
            <w:tcBorders>
              <w:top w:val="single" w:sz="4" w:space="0" w:color="auto"/>
              <w:left w:val="single" w:sz="4" w:space="0" w:color="auto"/>
              <w:bottom w:val="single" w:sz="4" w:space="0" w:color="auto"/>
              <w:right w:val="single" w:sz="4" w:space="0" w:color="auto"/>
            </w:tcBorders>
            <w:vAlign w:val="center"/>
          </w:tcPr>
          <w:p w14:paraId="442BF1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w:t>
            </w:r>
          </w:p>
        </w:tc>
        <w:tc>
          <w:tcPr>
            <w:tcW w:w="650" w:type="dxa"/>
            <w:tcBorders>
              <w:top w:val="single" w:sz="4" w:space="0" w:color="auto"/>
              <w:left w:val="single" w:sz="4" w:space="0" w:color="auto"/>
              <w:bottom w:val="single" w:sz="4" w:space="0" w:color="auto"/>
              <w:right w:val="single" w:sz="4" w:space="0" w:color="auto"/>
            </w:tcBorders>
            <w:vAlign w:val="center"/>
          </w:tcPr>
          <w:p w14:paraId="64CB00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0,62</w:t>
            </w:r>
          </w:p>
        </w:tc>
        <w:tc>
          <w:tcPr>
            <w:tcW w:w="1250" w:type="dxa"/>
            <w:tcBorders>
              <w:top w:val="single" w:sz="4" w:space="0" w:color="auto"/>
              <w:left w:val="single" w:sz="4" w:space="0" w:color="auto"/>
              <w:bottom w:val="single" w:sz="4" w:space="0" w:color="auto"/>
              <w:right w:val="single" w:sz="4" w:space="0" w:color="auto"/>
            </w:tcBorders>
            <w:vAlign w:val="center"/>
          </w:tcPr>
          <w:p w14:paraId="5ACF95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8A34D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BE069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B34DE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64F91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57B8E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202570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5747CD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78A4A0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5E9E69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7E3C50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2CB6586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9F4EA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w:t>
            </w:r>
          </w:p>
        </w:tc>
        <w:tc>
          <w:tcPr>
            <w:tcW w:w="567" w:type="dxa"/>
            <w:tcBorders>
              <w:top w:val="single" w:sz="4" w:space="0" w:color="auto"/>
              <w:left w:val="single" w:sz="4" w:space="0" w:color="auto"/>
              <w:bottom w:val="single" w:sz="4" w:space="0" w:color="auto"/>
              <w:right w:val="single" w:sz="4" w:space="0" w:color="auto"/>
            </w:tcBorders>
            <w:vAlign w:val="center"/>
          </w:tcPr>
          <w:p w14:paraId="73DF19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65</w:t>
            </w:r>
          </w:p>
        </w:tc>
        <w:tc>
          <w:tcPr>
            <w:tcW w:w="666" w:type="dxa"/>
            <w:tcBorders>
              <w:top w:val="single" w:sz="4" w:space="0" w:color="auto"/>
              <w:left w:val="single" w:sz="4" w:space="0" w:color="auto"/>
              <w:bottom w:val="single" w:sz="4" w:space="0" w:color="auto"/>
              <w:right w:val="single" w:sz="4" w:space="0" w:color="auto"/>
            </w:tcBorders>
            <w:vAlign w:val="center"/>
          </w:tcPr>
          <w:p w14:paraId="50ECA0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83</w:t>
            </w:r>
          </w:p>
        </w:tc>
        <w:tc>
          <w:tcPr>
            <w:tcW w:w="650" w:type="dxa"/>
            <w:tcBorders>
              <w:top w:val="single" w:sz="4" w:space="0" w:color="auto"/>
              <w:left w:val="single" w:sz="4" w:space="0" w:color="auto"/>
              <w:bottom w:val="single" w:sz="4" w:space="0" w:color="auto"/>
              <w:right w:val="single" w:sz="4" w:space="0" w:color="auto"/>
            </w:tcBorders>
            <w:vAlign w:val="center"/>
          </w:tcPr>
          <w:p w14:paraId="20C660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w:t>
            </w:r>
          </w:p>
        </w:tc>
        <w:tc>
          <w:tcPr>
            <w:tcW w:w="1250" w:type="dxa"/>
            <w:tcBorders>
              <w:top w:val="single" w:sz="4" w:space="0" w:color="auto"/>
              <w:left w:val="single" w:sz="4" w:space="0" w:color="auto"/>
              <w:bottom w:val="single" w:sz="4" w:space="0" w:color="auto"/>
              <w:right w:val="single" w:sz="4" w:space="0" w:color="auto"/>
            </w:tcBorders>
            <w:vAlign w:val="center"/>
          </w:tcPr>
          <w:p w14:paraId="7565A0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6CC3B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41848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29706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6DB70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3B6A70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D6F3F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2FD7A3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7E99CD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1,653</w:t>
            </w:r>
          </w:p>
        </w:tc>
        <w:tc>
          <w:tcPr>
            <w:tcW w:w="600" w:type="dxa"/>
            <w:tcBorders>
              <w:top w:val="single" w:sz="4" w:space="0" w:color="auto"/>
              <w:left w:val="single" w:sz="4" w:space="0" w:color="auto"/>
              <w:bottom w:val="single" w:sz="4" w:space="0" w:color="auto"/>
              <w:right w:val="single" w:sz="4" w:space="0" w:color="auto"/>
            </w:tcBorders>
            <w:vAlign w:val="center"/>
          </w:tcPr>
          <w:p w14:paraId="6D612D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0,77</w:t>
            </w:r>
          </w:p>
        </w:tc>
        <w:tc>
          <w:tcPr>
            <w:tcW w:w="600" w:type="dxa"/>
            <w:tcBorders>
              <w:top w:val="single" w:sz="4" w:space="0" w:color="auto"/>
              <w:left w:val="single" w:sz="4" w:space="0" w:color="auto"/>
              <w:bottom w:val="single" w:sz="4" w:space="0" w:color="auto"/>
              <w:right w:val="single" w:sz="4" w:space="0" w:color="auto"/>
            </w:tcBorders>
            <w:vAlign w:val="center"/>
          </w:tcPr>
          <w:p w14:paraId="44131F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37,91</w:t>
            </w:r>
          </w:p>
        </w:tc>
      </w:tr>
      <w:tr w:rsidR="00267120" w:rsidRPr="00267120" w14:paraId="04B6067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A6941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w:t>
            </w:r>
          </w:p>
        </w:tc>
        <w:tc>
          <w:tcPr>
            <w:tcW w:w="567" w:type="dxa"/>
            <w:tcBorders>
              <w:top w:val="single" w:sz="4" w:space="0" w:color="auto"/>
              <w:left w:val="single" w:sz="4" w:space="0" w:color="auto"/>
              <w:bottom w:val="single" w:sz="4" w:space="0" w:color="auto"/>
              <w:right w:val="single" w:sz="4" w:space="0" w:color="auto"/>
            </w:tcBorders>
            <w:vAlign w:val="center"/>
          </w:tcPr>
          <w:p w14:paraId="62F82C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64</w:t>
            </w:r>
          </w:p>
        </w:tc>
        <w:tc>
          <w:tcPr>
            <w:tcW w:w="666" w:type="dxa"/>
            <w:tcBorders>
              <w:top w:val="single" w:sz="4" w:space="0" w:color="auto"/>
              <w:left w:val="single" w:sz="4" w:space="0" w:color="auto"/>
              <w:bottom w:val="single" w:sz="4" w:space="0" w:color="auto"/>
              <w:right w:val="single" w:sz="4" w:space="0" w:color="auto"/>
            </w:tcBorders>
            <w:vAlign w:val="center"/>
          </w:tcPr>
          <w:p w14:paraId="65D21F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82</w:t>
            </w:r>
          </w:p>
        </w:tc>
        <w:tc>
          <w:tcPr>
            <w:tcW w:w="650" w:type="dxa"/>
            <w:tcBorders>
              <w:top w:val="single" w:sz="4" w:space="0" w:color="auto"/>
              <w:left w:val="single" w:sz="4" w:space="0" w:color="auto"/>
              <w:bottom w:val="single" w:sz="4" w:space="0" w:color="auto"/>
              <w:right w:val="single" w:sz="4" w:space="0" w:color="auto"/>
            </w:tcBorders>
            <w:vAlign w:val="center"/>
          </w:tcPr>
          <w:p w14:paraId="49078D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1,08</w:t>
            </w:r>
          </w:p>
        </w:tc>
        <w:tc>
          <w:tcPr>
            <w:tcW w:w="1250" w:type="dxa"/>
            <w:tcBorders>
              <w:top w:val="single" w:sz="4" w:space="0" w:color="auto"/>
              <w:left w:val="single" w:sz="4" w:space="0" w:color="auto"/>
              <w:bottom w:val="single" w:sz="4" w:space="0" w:color="auto"/>
              <w:right w:val="single" w:sz="4" w:space="0" w:color="auto"/>
            </w:tcBorders>
            <w:vAlign w:val="center"/>
          </w:tcPr>
          <w:p w14:paraId="41BA77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98FCB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C8A37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D8FC7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FE83B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0B491D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0EFAAF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421842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37C1EE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25EADC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3E0FF1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657FC26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62377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w:t>
            </w:r>
          </w:p>
        </w:tc>
        <w:tc>
          <w:tcPr>
            <w:tcW w:w="567" w:type="dxa"/>
            <w:tcBorders>
              <w:top w:val="single" w:sz="4" w:space="0" w:color="auto"/>
              <w:left w:val="single" w:sz="4" w:space="0" w:color="auto"/>
              <w:bottom w:val="single" w:sz="4" w:space="0" w:color="auto"/>
              <w:right w:val="single" w:sz="4" w:space="0" w:color="auto"/>
            </w:tcBorders>
            <w:vAlign w:val="center"/>
          </w:tcPr>
          <w:p w14:paraId="29B4C2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63</w:t>
            </w:r>
          </w:p>
        </w:tc>
        <w:tc>
          <w:tcPr>
            <w:tcW w:w="666" w:type="dxa"/>
            <w:tcBorders>
              <w:top w:val="single" w:sz="4" w:space="0" w:color="auto"/>
              <w:left w:val="single" w:sz="4" w:space="0" w:color="auto"/>
              <w:bottom w:val="single" w:sz="4" w:space="0" w:color="auto"/>
              <w:right w:val="single" w:sz="4" w:space="0" w:color="auto"/>
            </w:tcBorders>
            <w:vAlign w:val="center"/>
          </w:tcPr>
          <w:p w14:paraId="168E28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81</w:t>
            </w:r>
          </w:p>
        </w:tc>
        <w:tc>
          <w:tcPr>
            <w:tcW w:w="650" w:type="dxa"/>
            <w:tcBorders>
              <w:top w:val="single" w:sz="4" w:space="0" w:color="auto"/>
              <w:left w:val="single" w:sz="4" w:space="0" w:color="auto"/>
              <w:bottom w:val="single" w:sz="4" w:space="0" w:color="auto"/>
              <w:right w:val="single" w:sz="4" w:space="0" w:color="auto"/>
            </w:tcBorders>
            <w:vAlign w:val="center"/>
          </w:tcPr>
          <w:p w14:paraId="66AE3F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1250" w:type="dxa"/>
            <w:tcBorders>
              <w:top w:val="single" w:sz="4" w:space="0" w:color="auto"/>
              <w:left w:val="single" w:sz="4" w:space="0" w:color="auto"/>
              <w:bottom w:val="single" w:sz="4" w:space="0" w:color="auto"/>
              <w:right w:val="single" w:sz="4" w:space="0" w:color="auto"/>
            </w:tcBorders>
            <w:vAlign w:val="center"/>
          </w:tcPr>
          <w:p w14:paraId="45C572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2B345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2807D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6670F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ABDBB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5BCD8B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775AA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78095B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1A0974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77BBDC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7CFBDD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2D45093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15273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w:t>
            </w:r>
          </w:p>
        </w:tc>
        <w:tc>
          <w:tcPr>
            <w:tcW w:w="567" w:type="dxa"/>
            <w:tcBorders>
              <w:top w:val="single" w:sz="4" w:space="0" w:color="auto"/>
              <w:left w:val="single" w:sz="4" w:space="0" w:color="auto"/>
              <w:bottom w:val="single" w:sz="4" w:space="0" w:color="auto"/>
              <w:right w:val="single" w:sz="4" w:space="0" w:color="auto"/>
            </w:tcBorders>
            <w:vAlign w:val="center"/>
          </w:tcPr>
          <w:p w14:paraId="0330DB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62</w:t>
            </w:r>
          </w:p>
        </w:tc>
        <w:tc>
          <w:tcPr>
            <w:tcW w:w="666" w:type="dxa"/>
            <w:tcBorders>
              <w:top w:val="single" w:sz="4" w:space="0" w:color="auto"/>
              <w:left w:val="single" w:sz="4" w:space="0" w:color="auto"/>
              <w:bottom w:val="single" w:sz="4" w:space="0" w:color="auto"/>
              <w:right w:val="single" w:sz="4" w:space="0" w:color="auto"/>
            </w:tcBorders>
            <w:vAlign w:val="center"/>
          </w:tcPr>
          <w:p w14:paraId="04731C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c>
          <w:tcPr>
            <w:tcW w:w="650" w:type="dxa"/>
            <w:tcBorders>
              <w:top w:val="single" w:sz="4" w:space="0" w:color="auto"/>
              <w:left w:val="single" w:sz="4" w:space="0" w:color="auto"/>
              <w:bottom w:val="single" w:sz="4" w:space="0" w:color="auto"/>
              <w:right w:val="single" w:sz="4" w:space="0" w:color="auto"/>
            </w:tcBorders>
            <w:vAlign w:val="center"/>
          </w:tcPr>
          <w:p w14:paraId="4F0F79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0,57</w:t>
            </w:r>
          </w:p>
        </w:tc>
        <w:tc>
          <w:tcPr>
            <w:tcW w:w="1250" w:type="dxa"/>
            <w:tcBorders>
              <w:top w:val="single" w:sz="4" w:space="0" w:color="auto"/>
              <w:left w:val="single" w:sz="4" w:space="0" w:color="auto"/>
              <w:bottom w:val="single" w:sz="4" w:space="0" w:color="auto"/>
              <w:right w:val="single" w:sz="4" w:space="0" w:color="auto"/>
            </w:tcBorders>
            <w:vAlign w:val="center"/>
          </w:tcPr>
          <w:p w14:paraId="1FAF41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178AD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D9FEF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BB6C0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D162A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365E28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555673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70916C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15EAC8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6B1A9C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76F4ED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002CD75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C7EAF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w:t>
            </w:r>
          </w:p>
        </w:tc>
        <w:tc>
          <w:tcPr>
            <w:tcW w:w="567" w:type="dxa"/>
            <w:tcBorders>
              <w:top w:val="single" w:sz="4" w:space="0" w:color="auto"/>
              <w:left w:val="single" w:sz="4" w:space="0" w:color="auto"/>
              <w:bottom w:val="single" w:sz="4" w:space="0" w:color="auto"/>
              <w:right w:val="single" w:sz="4" w:space="0" w:color="auto"/>
            </w:tcBorders>
            <w:vAlign w:val="center"/>
          </w:tcPr>
          <w:p w14:paraId="3322E0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61</w:t>
            </w:r>
          </w:p>
        </w:tc>
        <w:tc>
          <w:tcPr>
            <w:tcW w:w="666" w:type="dxa"/>
            <w:tcBorders>
              <w:top w:val="single" w:sz="4" w:space="0" w:color="auto"/>
              <w:left w:val="single" w:sz="4" w:space="0" w:color="auto"/>
              <w:bottom w:val="single" w:sz="4" w:space="0" w:color="auto"/>
              <w:right w:val="single" w:sz="4" w:space="0" w:color="auto"/>
            </w:tcBorders>
            <w:vAlign w:val="center"/>
          </w:tcPr>
          <w:p w14:paraId="5C1D24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79</w:t>
            </w:r>
          </w:p>
        </w:tc>
        <w:tc>
          <w:tcPr>
            <w:tcW w:w="650" w:type="dxa"/>
            <w:tcBorders>
              <w:top w:val="single" w:sz="4" w:space="0" w:color="auto"/>
              <w:left w:val="single" w:sz="4" w:space="0" w:color="auto"/>
              <w:bottom w:val="single" w:sz="4" w:space="0" w:color="auto"/>
              <w:right w:val="single" w:sz="4" w:space="0" w:color="auto"/>
            </w:tcBorders>
            <w:vAlign w:val="center"/>
          </w:tcPr>
          <w:p w14:paraId="650FC6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0,58</w:t>
            </w:r>
          </w:p>
        </w:tc>
        <w:tc>
          <w:tcPr>
            <w:tcW w:w="1250" w:type="dxa"/>
            <w:tcBorders>
              <w:top w:val="single" w:sz="4" w:space="0" w:color="auto"/>
              <w:left w:val="single" w:sz="4" w:space="0" w:color="auto"/>
              <w:bottom w:val="single" w:sz="4" w:space="0" w:color="auto"/>
              <w:right w:val="single" w:sz="4" w:space="0" w:color="auto"/>
            </w:tcBorders>
            <w:vAlign w:val="center"/>
          </w:tcPr>
          <w:p w14:paraId="294E87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49EDB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D6053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375E2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C7BF7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2AE2AC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54EFDC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10F54E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2DC501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79DDD7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4EA08C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370805B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34DAF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w:t>
            </w:r>
          </w:p>
        </w:tc>
        <w:tc>
          <w:tcPr>
            <w:tcW w:w="567" w:type="dxa"/>
            <w:tcBorders>
              <w:top w:val="single" w:sz="4" w:space="0" w:color="auto"/>
              <w:left w:val="single" w:sz="4" w:space="0" w:color="auto"/>
              <w:bottom w:val="single" w:sz="4" w:space="0" w:color="auto"/>
              <w:right w:val="single" w:sz="4" w:space="0" w:color="auto"/>
            </w:tcBorders>
            <w:vAlign w:val="center"/>
          </w:tcPr>
          <w:p w14:paraId="665A15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101</w:t>
            </w:r>
          </w:p>
        </w:tc>
        <w:tc>
          <w:tcPr>
            <w:tcW w:w="666" w:type="dxa"/>
            <w:tcBorders>
              <w:top w:val="single" w:sz="4" w:space="0" w:color="auto"/>
              <w:left w:val="single" w:sz="4" w:space="0" w:color="auto"/>
              <w:bottom w:val="single" w:sz="4" w:space="0" w:color="auto"/>
              <w:right w:val="single" w:sz="4" w:space="0" w:color="auto"/>
            </w:tcBorders>
            <w:vAlign w:val="center"/>
          </w:tcPr>
          <w:p w14:paraId="28E4D1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85</w:t>
            </w:r>
          </w:p>
        </w:tc>
        <w:tc>
          <w:tcPr>
            <w:tcW w:w="650" w:type="dxa"/>
            <w:tcBorders>
              <w:top w:val="single" w:sz="4" w:space="0" w:color="auto"/>
              <w:left w:val="single" w:sz="4" w:space="0" w:color="auto"/>
              <w:bottom w:val="single" w:sz="4" w:space="0" w:color="auto"/>
              <w:right w:val="single" w:sz="4" w:space="0" w:color="auto"/>
            </w:tcBorders>
            <w:vAlign w:val="center"/>
          </w:tcPr>
          <w:p w14:paraId="6D4CE5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0,68</w:t>
            </w:r>
          </w:p>
        </w:tc>
        <w:tc>
          <w:tcPr>
            <w:tcW w:w="1250" w:type="dxa"/>
            <w:tcBorders>
              <w:top w:val="single" w:sz="4" w:space="0" w:color="auto"/>
              <w:left w:val="single" w:sz="4" w:space="0" w:color="auto"/>
              <w:bottom w:val="single" w:sz="4" w:space="0" w:color="auto"/>
              <w:right w:val="single" w:sz="4" w:space="0" w:color="auto"/>
            </w:tcBorders>
            <w:vAlign w:val="center"/>
          </w:tcPr>
          <w:p w14:paraId="3A1C21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44FB4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0D825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F327A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E96AA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650E7B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7B4CD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6E35B2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1D13B8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1,687</w:t>
            </w:r>
          </w:p>
        </w:tc>
        <w:tc>
          <w:tcPr>
            <w:tcW w:w="600" w:type="dxa"/>
            <w:tcBorders>
              <w:top w:val="single" w:sz="4" w:space="0" w:color="auto"/>
              <w:left w:val="single" w:sz="4" w:space="0" w:color="auto"/>
              <w:bottom w:val="single" w:sz="4" w:space="0" w:color="auto"/>
              <w:right w:val="single" w:sz="4" w:space="0" w:color="auto"/>
            </w:tcBorders>
            <w:vAlign w:val="center"/>
          </w:tcPr>
          <w:p w14:paraId="188EE0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0,77</w:t>
            </w:r>
          </w:p>
        </w:tc>
        <w:tc>
          <w:tcPr>
            <w:tcW w:w="600" w:type="dxa"/>
            <w:tcBorders>
              <w:top w:val="single" w:sz="4" w:space="0" w:color="auto"/>
              <w:left w:val="single" w:sz="4" w:space="0" w:color="auto"/>
              <w:bottom w:val="single" w:sz="4" w:space="0" w:color="auto"/>
              <w:right w:val="single" w:sz="4" w:space="0" w:color="auto"/>
            </w:tcBorders>
            <w:vAlign w:val="center"/>
          </w:tcPr>
          <w:p w14:paraId="3C3778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38,34</w:t>
            </w:r>
          </w:p>
        </w:tc>
      </w:tr>
      <w:tr w:rsidR="00267120" w:rsidRPr="00267120" w14:paraId="7A15A5B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9D030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24</w:t>
            </w:r>
          </w:p>
        </w:tc>
        <w:tc>
          <w:tcPr>
            <w:tcW w:w="567" w:type="dxa"/>
            <w:tcBorders>
              <w:top w:val="single" w:sz="4" w:space="0" w:color="auto"/>
              <w:left w:val="single" w:sz="4" w:space="0" w:color="auto"/>
              <w:bottom w:val="single" w:sz="4" w:space="0" w:color="auto"/>
              <w:right w:val="single" w:sz="4" w:space="0" w:color="auto"/>
            </w:tcBorders>
            <w:vAlign w:val="center"/>
          </w:tcPr>
          <w:p w14:paraId="52D2EB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100</w:t>
            </w:r>
          </w:p>
        </w:tc>
        <w:tc>
          <w:tcPr>
            <w:tcW w:w="666" w:type="dxa"/>
            <w:tcBorders>
              <w:top w:val="single" w:sz="4" w:space="0" w:color="auto"/>
              <w:left w:val="single" w:sz="4" w:space="0" w:color="auto"/>
              <w:bottom w:val="single" w:sz="4" w:space="0" w:color="auto"/>
              <w:right w:val="single" w:sz="4" w:space="0" w:color="auto"/>
            </w:tcBorders>
            <w:vAlign w:val="center"/>
          </w:tcPr>
          <w:p w14:paraId="00A750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w:t>
            </w:r>
          </w:p>
        </w:tc>
        <w:tc>
          <w:tcPr>
            <w:tcW w:w="650" w:type="dxa"/>
            <w:tcBorders>
              <w:top w:val="single" w:sz="4" w:space="0" w:color="auto"/>
              <w:left w:val="single" w:sz="4" w:space="0" w:color="auto"/>
              <w:bottom w:val="single" w:sz="4" w:space="0" w:color="auto"/>
              <w:right w:val="single" w:sz="4" w:space="0" w:color="auto"/>
            </w:tcBorders>
            <w:vAlign w:val="center"/>
          </w:tcPr>
          <w:p w14:paraId="2DB773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0,65</w:t>
            </w:r>
          </w:p>
        </w:tc>
        <w:tc>
          <w:tcPr>
            <w:tcW w:w="1250" w:type="dxa"/>
            <w:tcBorders>
              <w:top w:val="single" w:sz="4" w:space="0" w:color="auto"/>
              <w:left w:val="single" w:sz="4" w:space="0" w:color="auto"/>
              <w:bottom w:val="single" w:sz="4" w:space="0" w:color="auto"/>
              <w:right w:val="single" w:sz="4" w:space="0" w:color="auto"/>
            </w:tcBorders>
            <w:vAlign w:val="center"/>
          </w:tcPr>
          <w:p w14:paraId="71CFCD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C1651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F3F9E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6B5C8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6E174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222D64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27627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49DDA8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578DE3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795B47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3DD6F2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692C6EB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B82BF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w:t>
            </w:r>
          </w:p>
        </w:tc>
        <w:tc>
          <w:tcPr>
            <w:tcW w:w="567" w:type="dxa"/>
            <w:tcBorders>
              <w:top w:val="single" w:sz="4" w:space="0" w:color="auto"/>
              <w:left w:val="single" w:sz="4" w:space="0" w:color="auto"/>
              <w:bottom w:val="single" w:sz="4" w:space="0" w:color="auto"/>
              <w:right w:val="single" w:sz="4" w:space="0" w:color="auto"/>
            </w:tcBorders>
            <w:vAlign w:val="center"/>
          </w:tcPr>
          <w:p w14:paraId="520544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99</w:t>
            </w:r>
          </w:p>
        </w:tc>
        <w:tc>
          <w:tcPr>
            <w:tcW w:w="666" w:type="dxa"/>
            <w:tcBorders>
              <w:top w:val="single" w:sz="4" w:space="0" w:color="auto"/>
              <w:left w:val="single" w:sz="4" w:space="0" w:color="auto"/>
              <w:bottom w:val="single" w:sz="4" w:space="0" w:color="auto"/>
              <w:right w:val="single" w:sz="4" w:space="0" w:color="auto"/>
            </w:tcBorders>
            <w:vAlign w:val="center"/>
          </w:tcPr>
          <w:p w14:paraId="2F2AC6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87</w:t>
            </w:r>
          </w:p>
        </w:tc>
        <w:tc>
          <w:tcPr>
            <w:tcW w:w="650" w:type="dxa"/>
            <w:tcBorders>
              <w:top w:val="single" w:sz="4" w:space="0" w:color="auto"/>
              <w:left w:val="single" w:sz="4" w:space="0" w:color="auto"/>
              <w:bottom w:val="single" w:sz="4" w:space="0" w:color="auto"/>
              <w:right w:val="single" w:sz="4" w:space="0" w:color="auto"/>
            </w:tcBorders>
            <w:vAlign w:val="center"/>
          </w:tcPr>
          <w:p w14:paraId="1713AC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0,66</w:t>
            </w:r>
          </w:p>
        </w:tc>
        <w:tc>
          <w:tcPr>
            <w:tcW w:w="1250" w:type="dxa"/>
            <w:tcBorders>
              <w:top w:val="single" w:sz="4" w:space="0" w:color="auto"/>
              <w:left w:val="single" w:sz="4" w:space="0" w:color="auto"/>
              <w:bottom w:val="single" w:sz="4" w:space="0" w:color="auto"/>
              <w:right w:val="single" w:sz="4" w:space="0" w:color="auto"/>
            </w:tcBorders>
            <w:vAlign w:val="center"/>
          </w:tcPr>
          <w:p w14:paraId="68D89D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90F88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3E6D8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A1BA0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0F3FF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0B9C0D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CBC44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5DA363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601FEC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43B8CF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23F42B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0E1D861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8A090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w:t>
            </w:r>
          </w:p>
        </w:tc>
        <w:tc>
          <w:tcPr>
            <w:tcW w:w="567" w:type="dxa"/>
            <w:tcBorders>
              <w:top w:val="single" w:sz="4" w:space="0" w:color="auto"/>
              <w:left w:val="single" w:sz="4" w:space="0" w:color="auto"/>
              <w:bottom w:val="single" w:sz="4" w:space="0" w:color="auto"/>
              <w:right w:val="single" w:sz="4" w:space="0" w:color="auto"/>
            </w:tcBorders>
            <w:vAlign w:val="center"/>
          </w:tcPr>
          <w:p w14:paraId="72DB95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w:t>
            </w:r>
          </w:p>
        </w:tc>
        <w:tc>
          <w:tcPr>
            <w:tcW w:w="666" w:type="dxa"/>
            <w:tcBorders>
              <w:top w:val="single" w:sz="4" w:space="0" w:color="auto"/>
              <w:left w:val="single" w:sz="4" w:space="0" w:color="auto"/>
              <w:bottom w:val="single" w:sz="4" w:space="0" w:color="auto"/>
              <w:right w:val="single" w:sz="4" w:space="0" w:color="auto"/>
            </w:tcBorders>
            <w:vAlign w:val="center"/>
          </w:tcPr>
          <w:p w14:paraId="6D1034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96</w:t>
            </w:r>
          </w:p>
        </w:tc>
        <w:tc>
          <w:tcPr>
            <w:tcW w:w="650" w:type="dxa"/>
            <w:tcBorders>
              <w:top w:val="single" w:sz="4" w:space="0" w:color="auto"/>
              <w:left w:val="single" w:sz="4" w:space="0" w:color="auto"/>
              <w:bottom w:val="single" w:sz="4" w:space="0" w:color="auto"/>
              <w:right w:val="single" w:sz="4" w:space="0" w:color="auto"/>
            </w:tcBorders>
            <w:vAlign w:val="center"/>
          </w:tcPr>
          <w:p w14:paraId="21AD3D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0,61</w:t>
            </w:r>
          </w:p>
        </w:tc>
        <w:tc>
          <w:tcPr>
            <w:tcW w:w="1250" w:type="dxa"/>
            <w:tcBorders>
              <w:top w:val="single" w:sz="4" w:space="0" w:color="auto"/>
              <w:left w:val="single" w:sz="4" w:space="0" w:color="auto"/>
              <w:bottom w:val="single" w:sz="4" w:space="0" w:color="auto"/>
              <w:right w:val="single" w:sz="4" w:space="0" w:color="auto"/>
            </w:tcBorders>
            <w:vAlign w:val="center"/>
          </w:tcPr>
          <w:p w14:paraId="0E20B5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7CF97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1ED74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D922D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BD9BE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B72DB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004BC8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76563F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65C508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1,847</w:t>
            </w:r>
          </w:p>
        </w:tc>
        <w:tc>
          <w:tcPr>
            <w:tcW w:w="600" w:type="dxa"/>
            <w:tcBorders>
              <w:top w:val="single" w:sz="4" w:space="0" w:color="auto"/>
              <w:left w:val="single" w:sz="4" w:space="0" w:color="auto"/>
              <w:bottom w:val="single" w:sz="4" w:space="0" w:color="auto"/>
              <w:right w:val="single" w:sz="4" w:space="0" w:color="auto"/>
            </w:tcBorders>
            <w:vAlign w:val="center"/>
          </w:tcPr>
          <w:p w14:paraId="52DDB9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1F1545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40,56</w:t>
            </w:r>
          </w:p>
        </w:tc>
      </w:tr>
      <w:tr w:rsidR="00267120" w:rsidRPr="00267120" w14:paraId="4780004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DACD3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w:t>
            </w:r>
          </w:p>
        </w:tc>
        <w:tc>
          <w:tcPr>
            <w:tcW w:w="567" w:type="dxa"/>
            <w:tcBorders>
              <w:top w:val="single" w:sz="4" w:space="0" w:color="auto"/>
              <w:left w:val="single" w:sz="4" w:space="0" w:color="auto"/>
              <w:bottom w:val="single" w:sz="4" w:space="0" w:color="auto"/>
              <w:right w:val="single" w:sz="4" w:space="0" w:color="auto"/>
            </w:tcBorders>
            <w:vAlign w:val="center"/>
          </w:tcPr>
          <w:p w14:paraId="0A34FE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97</w:t>
            </w:r>
          </w:p>
        </w:tc>
        <w:tc>
          <w:tcPr>
            <w:tcW w:w="666" w:type="dxa"/>
            <w:tcBorders>
              <w:top w:val="single" w:sz="4" w:space="0" w:color="auto"/>
              <w:left w:val="single" w:sz="4" w:space="0" w:color="auto"/>
              <w:bottom w:val="single" w:sz="4" w:space="0" w:color="auto"/>
              <w:right w:val="single" w:sz="4" w:space="0" w:color="auto"/>
            </w:tcBorders>
            <w:vAlign w:val="center"/>
          </w:tcPr>
          <w:p w14:paraId="2E1D40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95</w:t>
            </w:r>
          </w:p>
        </w:tc>
        <w:tc>
          <w:tcPr>
            <w:tcW w:w="650" w:type="dxa"/>
            <w:tcBorders>
              <w:top w:val="single" w:sz="4" w:space="0" w:color="auto"/>
              <w:left w:val="single" w:sz="4" w:space="0" w:color="auto"/>
              <w:bottom w:val="single" w:sz="4" w:space="0" w:color="auto"/>
              <w:right w:val="single" w:sz="4" w:space="0" w:color="auto"/>
            </w:tcBorders>
            <w:vAlign w:val="center"/>
          </w:tcPr>
          <w:p w14:paraId="333B60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1250" w:type="dxa"/>
            <w:tcBorders>
              <w:top w:val="single" w:sz="4" w:space="0" w:color="auto"/>
              <w:left w:val="single" w:sz="4" w:space="0" w:color="auto"/>
              <w:bottom w:val="single" w:sz="4" w:space="0" w:color="auto"/>
              <w:right w:val="single" w:sz="4" w:space="0" w:color="auto"/>
            </w:tcBorders>
            <w:vAlign w:val="center"/>
          </w:tcPr>
          <w:p w14:paraId="07F93A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F46E0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D1D77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E781D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106CF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2D4600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17FE0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51DA71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444A17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2,431</w:t>
            </w:r>
          </w:p>
        </w:tc>
        <w:tc>
          <w:tcPr>
            <w:tcW w:w="600" w:type="dxa"/>
            <w:tcBorders>
              <w:top w:val="single" w:sz="4" w:space="0" w:color="auto"/>
              <w:left w:val="single" w:sz="4" w:space="0" w:color="auto"/>
              <w:bottom w:val="single" w:sz="4" w:space="0" w:color="auto"/>
              <w:right w:val="single" w:sz="4" w:space="0" w:color="auto"/>
            </w:tcBorders>
            <w:vAlign w:val="center"/>
          </w:tcPr>
          <w:p w14:paraId="6984EF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w:t>
            </w:r>
          </w:p>
        </w:tc>
        <w:tc>
          <w:tcPr>
            <w:tcW w:w="600" w:type="dxa"/>
            <w:tcBorders>
              <w:top w:val="single" w:sz="4" w:space="0" w:color="auto"/>
              <w:left w:val="single" w:sz="4" w:space="0" w:color="auto"/>
              <w:bottom w:val="single" w:sz="4" w:space="0" w:color="auto"/>
              <w:right w:val="single" w:sz="4" w:space="0" w:color="auto"/>
            </w:tcBorders>
            <w:vAlign w:val="center"/>
          </w:tcPr>
          <w:p w14:paraId="2BD5E3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49,77</w:t>
            </w:r>
          </w:p>
        </w:tc>
      </w:tr>
      <w:tr w:rsidR="00267120" w:rsidRPr="00267120" w14:paraId="7AE9CD0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496DA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w:t>
            </w:r>
          </w:p>
        </w:tc>
        <w:tc>
          <w:tcPr>
            <w:tcW w:w="567" w:type="dxa"/>
            <w:tcBorders>
              <w:top w:val="single" w:sz="4" w:space="0" w:color="auto"/>
              <w:left w:val="single" w:sz="4" w:space="0" w:color="auto"/>
              <w:bottom w:val="single" w:sz="4" w:space="0" w:color="auto"/>
              <w:right w:val="single" w:sz="4" w:space="0" w:color="auto"/>
            </w:tcBorders>
            <w:vAlign w:val="center"/>
          </w:tcPr>
          <w:p w14:paraId="7A581A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108</w:t>
            </w:r>
          </w:p>
        </w:tc>
        <w:tc>
          <w:tcPr>
            <w:tcW w:w="666" w:type="dxa"/>
            <w:tcBorders>
              <w:top w:val="single" w:sz="4" w:space="0" w:color="auto"/>
              <w:left w:val="single" w:sz="4" w:space="0" w:color="auto"/>
              <w:bottom w:val="single" w:sz="4" w:space="0" w:color="auto"/>
              <w:right w:val="single" w:sz="4" w:space="0" w:color="auto"/>
            </w:tcBorders>
            <w:vAlign w:val="center"/>
          </w:tcPr>
          <w:p w14:paraId="20FA60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93</w:t>
            </w:r>
          </w:p>
        </w:tc>
        <w:tc>
          <w:tcPr>
            <w:tcW w:w="650" w:type="dxa"/>
            <w:tcBorders>
              <w:top w:val="single" w:sz="4" w:space="0" w:color="auto"/>
              <w:left w:val="single" w:sz="4" w:space="0" w:color="auto"/>
              <w:bottom w:val="single" w:sz="4" w:space="0" w:color="auto"/>
              <w:right w:val="single" w:sz="4" w:space="0" w:color="auto"/>
            </w:tcBorders>
            <w:vAlign w:val="center"/>
          </w:tcPr>
          <w:p w14:paraId="4056C7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4,07</w:t>
            </w:r>
          </w:p>
        </w:tc>
        <w:tc>
          <w:tcPr>
            <w:tcW w:w="1250" w:type="dxa"/>
            <w:tcBorders>
              <w:top w:val="single" w:sz="4" w:space="0" w:color="auto"/>
              <w:left w:val="single" w:sz="4" w:space="0" w:color="auto"/>
              <w:bottom w:val="single" w:sz="4" w:space="0" w:color="auto"/>
              <w:right w:val="single" w:sz="4" w:space="0" w:color="auto"/>
            </w:tcBorders>
            <w:vAlign w:val="center"/>
          </w:tcPr>
          <w:p w14:paraId="5C2DA8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EA0FD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119ED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AC42C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2DC09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1E5EC4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349F1B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56FCDA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3D5586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2,371</w:t>
            </w:r>
          </w:p>
        </w:tc>
        <w:tc>
          <w:tcPr>
            <w:tcW w:w="600" w:type="dxa"/>
            <w:tcBorders>
              <w:top w:val="single" w:sz="4" w:space="0" w:color="auto"/>
              <w:left w:val="single" w:sz="4" w:space="0" w:color="auto"/>
              <w:bottom w:val="single" w:sz="4" w:space="0" w:color="auto"/>
              <w:right w:val="single" w:sz="4" w:space="0" w:color="auto"/>
            </w:tcBorders>
            <w:vAlign w:val="center"/>
          </w:tcPr>
          <w:p w14:paraId="15263C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w:t>
            </w:r>
          </w:p>
        </w:tc>
        <w:tc>
          <w:tcPr>
            <w:tcW w:w="600" w:type="dxa"/>
            <w:tcBorders>
              <w:top w:val="single" w:sz="4" w:space="0" w:color="auto"/>
              <w:left w:val="single" w:sz="4" w:space="0" w:color="auto"/>
              <w:bottom w:val="single" w:sz="4" w:space="0" w:color="auto"/>
              <w:right w:val="single" w:sz="4" w:space="0" w:color="auto"/>
            </w:tcBorders>
            <w:vAlign w:val="center"/>
          </w:tcPr>
          <w:p w14:paraId="76F6F3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49,19</w:t>
            </w:r>
          </w:p>
        </w:tc>
      </w:tr>
      <w:tr w:rsidR="00267120" w:rsidRPr="00267120" w14:paraId="27BEE86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66B3B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w:t>
            </w:r>
          </w:p>
        </w:tc>
        <w:tc>
          <w:tcPr>
            <w:tcW w:w="567" w:type="dxa"/>
            <w:tcBorders>
              <w:top w:val="single" w:sz="4" w:space="0" w:color="auto"/>
              <w:left w:val="single" w:sz="4" w:space="0" w:color="auto"/>
              <w:bottom w:val="single" w:sz="4" w:space="0" w:color="auto"/>
              <w:right w:val="single" w:sz="4" w:space="0" w:color="auto"/>
            </w:tcBorders>
            <w:vAlign w:val="center"/>
          </w:tcPr>
          <w:p w14:paraId="0AD902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666" w:type="dxa"/>
            <w:tcBorders>
              <w:top w:val="single" w:sz="4" w:space="0" w:color="auto"/>
              <w:left w:val="single" w:sz="4" w:space="0" w:color="auto"/>
              <w:bottom w:val="single" w:sz="4" w:space="0" w:color="auto"/>
              <w:right w:val="single" w:sz="4" w:space="0" w:color="auto"/>
            </w:tcBorders>
            <w:vAlign w:val="center"/>
          </w:tcPr>
          <w:p w14:paraId="4234F3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94</w:t>
            </w:r>
          </w:p>
        </w:tc>
        <w:tc>
          <w:tcPr>
            <w:tcW w:w="650" w:type="dxa"/>
            <w:tcBorders>
              <w:top w:val="single" w:sz="4" w:space="0" w:color="auto"/>
              <w:left w:val="single" w:sz="4" w:space="0" w:color="auto"/>
              <w:bottom w:val="single" w:sz="4" w:space="0" w:color="auto"/>
              <w:right w:val="single" w:sz="4" w:space="0" w:color="auto"/>
            </w:tcBorders>
            <w:vAlign w:val="center"/>
          </w:tcPr>
          <w:p w14:paraId="045C31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1,34</w:t>
            </w:r>
          </w:p>
        </w:tc>
        <w:tc>
          <w:tcPr>
            <w:tcW w:w="1250" w:type="dxa"/>
            <w:tcBorders>
              <w:top w:val="single" w:sz="4" w:space="0" w:color="auto"/>
              <w:left w:val="single" w:sz="4" w:space="0" w:color="auto"/>
              <w:bottom w:val="single" w:sz="4" w:space="0" w:color="auto"/>
              <w:right w:val="single" w:sz="4" w:space="0" w:color="auto"/>
            </w:tcBorders>
            <w:vAlign w:val="center"/>
          </w:tcPr>
          <w:p w14:paraId="5FDE33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A6775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E0149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26460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FCDCA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24E8DF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14BFF1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229B92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454A02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1,935</w:t>
            </w:r>
          </w:p>
        </w:tc>
        <w:tc>
          <w:tcPr>
            <w:tcW w:w="600" w:type="dxa"/>
            <w:tcBorders>
              <w:top w:val="single" w:sz="4" w:space="0" w:color="auto"/>
              <w:left w:val="single" w:sz="4" w:space="0" w:color="auto"/>
              <w:bottom w:val="single" w:sz="4" w:space="0" w:color="auto"/>
              <w:right w:val="single" w:sz="4" w:space="0" w:color="auto"/>
            </w:tcBorders>
            <w:vAlign w:val="center"/>
          </w:tcPr>
          <w:p w14:paraId="43575B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09589E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41,91</w:t>
            </w:r>
          </w:p>
        </w:tc>
      </w:tr>
      <w:tr w:rsidR="00267120" w:rsidRPr="00267120" w14:paraId="33C5C70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1E6F3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w:t>
            </w:r>
          </w:p>
        </w:tc>
        <w:tc>
          <w:tcPr>
            <w:tcW w:w="567" w:type="dxa"/>
            <w:tcBorders>
              <w:top w:val="single" w:sz="4" w:space="0" w:color="auto"/>
              <w:left w:val="single" w:sz="4" w:space="0" w:color="auto"/>
              <w:bottom w:val="single" w:sz="4" w:space="0" w:color="auto"/>
              <w:right w:val="single" w:sz="4" w:space="0" w:color="auto"/>
            </w:tcBorders>
            <w:vAlign w:val="center"/>
          </w:tcPr>
          <w:p w14:paraId="741AB8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106</w:t>
            </w:r>
          </w:p>
        </w:tc>
        <w:tc>
          <w:tcPr>
            <w:tcW w:w="666" w:type="dxa"/>
            <w:tcBorders>
              <w:top w:val="single" w:sz="4" w:space="0" w:color="auto"/>
              <w:left w:val="single" w:sz="4" w:space="0" w:color="auto"/>
              <w:bottom w:val="single" w:sz="4" w:space="0" w:color="auto"/>
              <w:right w:val="single" w:sz="4" w:space="0" w:color="auto"/>
            </w:tcBorders>
            <w:vAlign w:val="center"/>
          </w:tcPr>
          <w:p w14:paraId="403704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92</w:t>
            </w:r>
          </w:p>
        </w:tc>
        <w:tc>
          <w:tcPr>
            <w:tcW w:w="650" w:type="dxa"/>
            <w:tcBorders>
              <w:top w:val="single" w:sz="4" w:space="0" w:color="auto"/>
              <w:left w:val="single" w:sz="4" w:space="0" w:color="auto"/>
              <w:bottom w:val="single" w:sz="4" w:space="0" w:color="auto"/>
              <w:right w:val="single" w:sz="4" w:space="0" w:color="auto"/>
            </w:tcBorders>
            <w:vAlign w:val="center"/>
          </w:tcPr>
          <w:p w14:paraId="19AAAB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1250" w:type="dxa"/>
            <w:tcBorders>
              <w:top w:val="single" w:sz="4" w:space="0" w:color="auto"/>
              <w:left w:val="single" w:sz="4" w:space="0" w:color="auto"/>
              <w:bottom w:val="single" w:sz="4" w:space="0" w:color="auto"/>
              <w:right w:val="single" w:sz="4" w:space="0" w:color="auto"/>
            </w:tcBorders>
            <w:vAlign w:val="center"/>
          </w:tcPr>
          <w:p w14:paraId="439517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9B636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E4BF2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2A488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D0DC8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4D801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DC7A3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1EDDF8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4815E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3,084</w:t>
            </w:r>
          </w:p>
        </w:tc>
        <w:tc>
          <w:tcPr>
            <w:tcW w:w="600" w:type="dxa"/>
            <w:tcBorders>
              <w:top w:val="single" w:sz="4" w:space="0" w:color="auto"/>
              <w:left w:val="single" w:sz="4" w:space="0" w:color="auto"/>
              <w:bottom w:val="single" w:sz="4" w:space="0" w:color="auto"/>
              <w:right w:val="single" w:sz="4" w:space="0" w:color="auto"/>
            </w:tcBorders>
            <w:vAlign w:val="center"/>
          </w:tcPr>
          <w:p w14:paraId="320B21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w:t>
            </w:r>
          </w:p>
        </w:tc>
        <w:tc>
          <w:tcPr>
            <w:tcW w:w="600" w:type="dxa"/>
            <w:tcBorders>
              <w:top w:val="single" w:sz="4" w:space="0" w:color="auto"/>
              <w:left w:val="single" w:sz="4" w:space="0" w:color="auto"/>
              <w:bottom w:val="single" w:sz="4" w:space="0" w:color="auto"/>
              <w:right w:val="single" w:sz="4" w:space="0" w:color="auto"/>
            </w:tcBorders>
            <w:vAlign w:val="center"/>
          </w:tcPr>
          <w:p w14:paraId="701A15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49,68</w:t>
            </w:r>
          </w:p>
        </w:tc>
      </w:tr>
      <w:tr w:rsidR="00267120" w:rsidRPr="00267120" w14:paraId="5A5D5BF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57243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w:t>
            </w:r>
          </w:p>
        </w:tc>
        <w:tc>
          <w:tcPr>
            <w:tcW w:w="567" w:type="dxa"/>
            <w:tcBorders>
              <w:top w:val="single" w:sz="4" w:space="0" w:color="auto"/>
              <w:left w:val="single" w:sz="4" w:space="0" w:color="auto"/>
              <w:bottom w:val="single" w:sz="4" w:space="0" w:color="auto"/>
              <w:right w:val="single" w:sz="4" w:space="0" w:color="auto"/>
            </w:tcBorders>
            <w:vAlign w:val="center"/>
          </w:tcPr>
          <w:p w14:paraId="4B81F5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w:t>
            </w:r>
          </w:p>
        </w:tc>
        <w:tc>
          <w:tcPr>
            <w:tcW w:w="666" w:type="dxa"/>
            <w:tcBorders>
              <w:top w:val="single" w:sz="4" w:space="0" w:color="auto"/>
              <w:left w:val="single" w:sz="4" w:space="0" w:color="auto"/>
              <w:bottom w:val="single" w:sz="4" w:space="0" w:color="auto"/>
              <w:right w:val="single" w:sz="4" w:space="0" w:color="auto"/>
            </w:tcBorders>
            <w:vAlign w:val="center"/>
          </w:tcPr>
          <w:p w14:paraId="53C645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91</w:t>
            </w:r>
          </w:p>
        </w:tc>
        <w:tc>
          <w:tcPr>
            <w:tcW w:w="650" w:type="dxa"/>
            <w:tcBorders>
              <w:top w:val="single" w:sz="4" w:space="0" w:color="auto"/>
              <w:left w:val="single" w:sz="4" w:space="0" w:color="auto"/>
              <w:bottom w:val="single" w:sz="4" w:space="0" w:color="auto"/>
              <w:right w:val="single" w:sz="4" w:space="0" w:color="auto"/>
            </w:tcBorders>
            <w:vAlign w:val="center"/>
          </w:tcPr>
          <w:p w14:paraId="7865E7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0,87</w:t>
            </w:r>
          </w:p>
        </w:tc>
        <w:tc>
          <w:tcPr>
            <w:tcW w:w="1250" w:type="dxa"/>
            <w:tcBorders>
              <w:top w:val="single" w:sz="4" w:space="0" w:color="auto"/>
              <w:left w:val="single" w:sz="4" w:space="0" w:color="auto"/>
              <w:bottom w:val="single" w:sz="4" w:space="0" w:color="auto"/>
              <w:right w:val="single" w:sz="4" w:space="0" w:color="auto"/>
            </w:tcBorders>
            <w:vAlign w:val="center"/>
          </w:tcPr>
          <w:p w14:paraId="785C6D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CD91B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FF28E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75E9D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3C872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5BEF81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0E363A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516FCA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48BDFC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1,573</w:t>
            </w:r>
          </w:p>
        </w:tc>
        <w:tc>
          <w:tcPr>
            <w:tcW w:w="600" w:type="dxa"/>
            <w:tcBorders>
              <w:top w:val="single" w:sz="4" w:space="0" w:color="auto"/>
              <w:left w:val="single" w:sz="4" w:space="0" w:color="auto"/>
              <w:bottom w:val="single" w:sz="4" w:space="0" w:color="auto"/>
              <w:right w:val="single" w:sz="4" w:space="0" w:color="auto"/>
            </w:tcBorders>
            <w:vAlign w:val="center"/>
          </w:tcPr>
          <w:p w14:paraId="3B9EBE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0,77</w:t>
            </w:r>
          </w:p>
        </w:tc>
        <w:tc>
          <w:tcPr>
            <w:tcW w:w="600" w:type="dxa"/>
            <w:tcBorders>
              <w:top w:val="single" w:sz="4" w:space="0" w:color="auto"/>
              <w:left w:val="single" w:sz="4" w:space="0" w:color="auto"/>
              <w:bottom w:val="single" w:sz="4" w:space="0" w:color="auto"/>
              <w:right w:val="single" w:sz="4" w:space="0" w:color="auto"/>
            </w:tcBorders>
            <w:vAlign w:val="center"/>
          </w:tcPr>
          <w:p w14:paraId="540EE4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36,56</w:t>
            </w:r>
          </w:p>
        </w:tc>
      </w:tr>
      <w:tr w:rsidR="00267120" w:rsidRPr="00267120" w14:paraId="65719CE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A9E32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32</w:t>
            </w:r>
          </w:p>
        </w:tc>
        <w:tc>
          <w:tcPr>
            <w:tcW w:w="567" w:type="dxa"/>
            <w:tcBorders>
              <w:top w:val="single" w:sz="4" w:space="0" w:color="auto"/>
              <w:left w:val="single" w:sz="4" w:space="0" w:color="auto"/>
              <w:bottom w:val="single" w:sz="4" w:space="0" w:color="auto"/>
              <w:right w:val="single" w:sz="4" w:space="0" w:color="auto"/>
            </w:tcBorders>
            <w:vAlign w:val="center"/>
          </w:tcPr>
          <w:p w14:paraId="320076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104</w:t>
            </w:r>
          </w:p>
        </w:tc>
        <w:tc>
          <w:tcPr>
            <w:tcW w:w="666" w:type="dxa"/>
            <w:tcBorders>
              <w:top w:val="single" w:sz="4" w:space="0" w:color="auto"/>
              <w:left w:val="single" w:sz="4" w:space="0" w:color="auto"/>
              <w:bottom w:val="single" w:sz="4" w:space="0" w:color="auto"/>
              <w:right w:val="single" w:sz="4" w:space="0" w:color="auto"/>
            </w:tcBorders>
            <w:vAlign w:val="center"/>
          </w:tcPr>
          <w:p w14:paraId="56C297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650" w:type="dxa"/>
            <w:tcBorders>
              <w:top w:val="single" w:sz="4" w:space="0" w:color="auto"/>
              <w:left w:val="single" w:sz="4" w:space="0" w:color="auto"/>
              <w:bottom w:val="single" w:sz="4" w:space="0" w:color="auto"/>
              <w:right w:val="single" w:sz="4" w:space="0" w:color="auto"/>
            </w:tcBorders>
            <w:vAlign w:val="center"/>
          </w:tcPr>
          <w:p w14:paraId="023EE7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0,88</w:t>
            </w:r>
          </w:p>
        </w:tc>
        <w:tc>
          <w:tcPr>
            <w:tcW w:w="1250" w:type="dxa"/>
            <w:tcBorders>
              <w:top w:val="single" w:sz="4" w:space="0" w:color="auto"/>
              <w:left w:val="single" w:sz="4" w:space="0" w:color="auto"/>
              <w:bottom w:val="single" w:sz="4" w:space="0" w:color="auto"/>
              <w:right w:val="single" w:sz="4" w:space="0" w:color="auto"/>
            </w:tcBorders>
            <w:vAlign w:val="center"/>
          </w:tcPr>
          <w:p w14:paraId="424143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CD2C4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CDB69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869A8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85F54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C3021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5D7A38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34E1E2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58B61E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1,706</w:t>
            </w:r>
          </w:p>
        </w:tc>
        <w:tc>
          <w:tcPr>
            <w:tcW w:w="600" w:type="dxa"/>
            <w:tcBorders>
              <w:top w:val="single" w:sz="4" w:space="0" w:color="auto"/>
              <w:left w:val="single" w:sz="4" w:space="0" w:color="auto"/>
              <w:bottom w:val="single" w:sz="4" w:space="0" w:color="auto"/>
              <w:right w:val="single" w:sz="4" w:space="0" w:color="auto"/>
            </w:tcBorders>
            <w:vAlign w:val="center"/>
          </w:tcPr>
          <w:p w14:paraId="5DBABD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5FFC19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38,77</w:t>
            </w:r>
          </w:p>
        </w:tc>
      </w:tr>
      <w:tr w:rsidR="00267120" w:rsidRPr="00267120" w14:paraId="0B04E43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29CEC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w:t>
            </w:r>
          </w:p>
        </w:tc>
        <w:tc>
          <w:tcPr>
            <w:tcW w:w="567" w:type="dxa"/>
            <w:tcBorders>
              <w:top w:val="single" w:sz="4" w:space="0" w:color="auto"/>
              <w:left w:val="single" w:sz="4" w:space="0" w:color="auto"/>
              <w:bottom w:val="single" w:sz="4" w:space="0" w:color="auto"/>
              <w:right w:val="single" w:sz="4" w:space="0" w:color="auto"/>
            </w:tcBorders>
            <w:vAlign w:val="center"/>
          </w:tcPr>
          <w:p w14:paraId="693C59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w:t>
            </w:r>
          </w:p>
        </w:tc>
        <w:tc>
          <w:tcPr>
            <w:tcW w:w="666" w:type="dxa"/>
            <w:tcBorders>
              <w:top w:val="single" w:sz="4" w:space="0" w:color="auto"/>
              <w:left w:val="single" w:sz="4" w:space="0" w:color="auto"/>
              <w:bottom w:val="single" w:sz="4" w:space="0" w:color="auto"/>
              <w:right w:val="single" w:sz="4" w:space="0" w:color="auto"/>
            </w:tcBorders>
            <w:vAlign w:val="center"/>
          </w:tcPr>
          <w:p w14:paraId="4B497C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89</w:t>
            </w:r>
          </w:p>
        </w:tc>
        <w:tc>
          <w:tcPr>
            <w:tcW w:w="650" w:type="dxa"/>
            <w:tcBorders>
              <w:top w:val="single" w:sz="4" w:space="0" w:color="auto"/>
              <w:left w:val="single" w:sz="4" w:space="0" w:color="auto"/>
              <w:bottom w:val="single" w:sz="4" w:space="0" w:color="auto"/>
              <w:right w:val="single" w:sz="4" w:space="0" w:color="auto"/>
            </w:tcBorders>
            <w:vAlign w:val="center"/>
          </w:tcPr>
          <w:p w14:paraId="5D2B7A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w:t>
            </w:r>
          </w:p>
        </w:tc>
        <w:tc>
          <w:tcPr>
            <w:tcW w:w="1250" w:type="dxa"/>
            <w:tcBorders>
              <w:top w:val="single" w:sz="4" w:space="0" w:color="auto"/>
              <w:left w:val="single" w:sz="4" w:space="0" w:color="auto"/>
              <w:bottom w:val="single" w:sz="4" w:space="0" w:color="auto"/>
              <w:right w:val="single" w:sz="4" w:space="0" w:color="auto"/>
            </w:tcBorders>
            <w:vAlign w:val="center"/>
          </w:tcPr>
          <w:p w14:paraId="67FA93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2F37B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1C275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C1A33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437C3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A491A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6198F3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43D251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7691EC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573146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187992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318B843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5B2B1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w:t>
            </w:r>
          </w:p>
        </w:tc>
        <w:tc>
          <w:tcPr>
            <w:tcW w:w="567" w:type="dxa"/>
            <w:tcBorders>
              <w:top w:val="single" w:sz="4" w:space="0" w:color="auto"/>
              <w:left w:val="single" w:sz="4" w:space="0" w:color="auto"/>
              <w:bottom w:val="single" w:sz="4" w:space="0" w:color="auto"/>
              <w:right w:val="single" w:sz="4" w:space="0" w:color="auto"/>
            </w:tcBorders>
            <w:vAlign w:val="center"/>
          </w:tcPr>
          <w:p w14:paraId="4341C8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666" w:type="dxa"/>
            <w:tcBorders>
              <w:top w:val="single" w:sz="4" w:space="0" w:color="auto"/>
              <w:left w:val="single" w:sz="4" w:space="0" w:color="auto"/>
              <w:bottom w:val="single" w:sz="4" w:space="0" w:color="auto"/>
              <w:right w:val="single" w:sz="4" w:space="0" w:color="auto"/>
            </w:tcBorders>
            <w:vAlign w:val="center"/>
          </w:tcPr>
          <w:p w14:paraId="4DA779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88</w:t>
            </w:r>
          </w:p>
        </w:tc>
        <w:tc>
          <w:tcPr>
            <w:tcW w:w="650" w:type="dxa"/>
            <w:tcBorders>
              <w:top w:val="single" w:sz="4" w:space="0" w:color="auto"/>
              <w:left w:val="single" w:sz="4" w:space="0" w:color="auto"/>
              <w:bottom w:val="single" w:sz="4" w:space="0" w:color="auto"/>
              <w:right w:val="single" w:sz="4" w:space="0" w:color="auto"/>
            </w:tcBorders>
            <w:vAlign w:val="center"/>
          </w:tcPr>
          <w:p w14:paraId="2CFF13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0,87</w:t>
            </w:r>
          </w:p>
        </w:tc>
        <w:tc>
          <w:tcPr>
            <w:tcW w:w="1250" w:type="dxa"/>
            <w:tcBorders>
              <w:top w:val="single" w:sz="4" w:space="0" w:color="auto"/>
              <w:left w:val="single" w:sz="4" w:space="0" w:color="auto"/>
              <w:bottom w:val="single" w:sz="4" w:space="0" w:color="auto"/>
              <w:right w:val="single" w:sz="4" w:space="0" w:color="auto"/>
            </w:tcBorders>
            <w:vAlign w:val="center"/>
          </w:tcPr>
          <w:p w14:paraId="508BED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31DCF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9A927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94B4E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91324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4E707D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C8DF8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7D71AC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0CE2DB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760B70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2FE2F9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69593C1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05AFE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567" w:type="dxa"/>
            <w:tcBorders>
              <w:top w:val="single" w:sz="4" w:space="0" w:color="auto"/>
              <w:left w:val="single" w:sz="4" w:space="0" w:color="auto"/>
              <w:bottom w:val="single" w:sz="4" w:space="0" w:color="auto"/>
              <w:right w:val="single" w:sz="4" w:space="0" w:color="auto"/>
            </w:tcBorders>
            <w:vAlign w:val="center"/>
          </w:tcPr>
          <w:p w14:paraId="4DE639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666" w:type="dxa"/>
            <w:tcBorders>
              <w:top w:val="single" w:sz="4" w:space="0" w:color="auto"/>
              <w:left w:val="single" w:sz="4" w:space="0" w:color="auto"/>
              <w:bottom w:val="single" w:sz="4" w:space="0" w:color="auto"/>
              <w:right w:val="single" w:sz="4" w:space="0" w:color="auto"/>
            </w:tcBorders>
            <w:vAlign w:val="center"/>
          </w:tcPr>
          <w:p w14:paraId="143DAD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109</w:t>
            </w:r>
          </w:p>
        </w:tc>
        <w:tc>
          <w:tcPr>
            <w:tcW w:w="650" w:type="dxa"/>
            <w:tcBorders>
              <w:top w:val="single" w:sz="4" w:space="0" w:color="auto"/>
              <w:left w:val="single" w:sz="4" w:space="0" w:color="auto"/>
              <w:bottom w:val="single" w:sz="4" w:space="0" w:color="auto"/>
              <w:right w:val="single" w:sz="4" w:space="0" w:color="auto"/>
            </w:tcBorders>
            <w:vAlign w:val="center"/>
          </w:tcPr>
          <w:p w14:paraId="1D39DE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0,67</w:t>
            </w:r>
          </w:p>
        </w:tc>
        <w:tc>
          <w:tcPr>
            <w:tcW w:w="1250" w:type="dxa"/>
            <w:tcBorders>
              <w:top w:val="single" w:sz="4" w:space="0" w:color="auto"/>
              <w:left w:val="single" w:sz="4" w:space="0" w:color="auto"/>
              <w:bottom w:val="single" w:sz="4" w:space="0" w:color="auto"/>
              <w:right w:val="single" w:sz="4" w:space="0" w:color="auto"/>
            </w:tcBorders>
            <w:vAlign w:val="center"/>
          </w:tcPr>
          <w:p w14:paraId="500CB6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2BC13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447E4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520F2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C1423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6BB1F2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24A042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333371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579FF1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2,139</w:t>
            </w:r>
          </w:p>
        </w:tc>
        <w:tc>
          <w:tcPr>
            <w:tcW w:w="600" w:type="dxa"/>
            <w:tcBorders>
              <w:top w:val="single" w:sz="4" w:space="0" w:color="auto"/>
              <w:left w:val="single" w:sz="4" w:space="0" w:color="auto"/>
              <w:bottom w:val="single" w:sz="4" w:space="0" w:color="auto"/>
              <w:right w:val="single" w:sz="4" w:space="0" w:color="auto"/>
            </w:tcBorders>
            <w:vAlign w:val="center"/>
          </w:tcPr>
          <w:p w14:paraId="2DF318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61F404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45,2</w:t>
            </w:r>
          </w:p>
        </w:tc>
      </w:tr>
      <w:tr w:rsidR="00267120" w:rsidRPr="00267120" w14:paraId="0165FEE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F62BD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w:t>
            </w:r>
          </w:p>
        </w:tc>
        <w:tc>
          <w:tcPr>
            <w:tcW w:w="567" w:type="dxa"/>
            <w:tcBorders>
              <w:top w:val="single" w:sz="4" w:space="0" w:color="auto"/>
              <w:left w:val="single" w:sz="4" w:space="0" w:color="auto"/>
              <w:bottom w:val="single" w:sz="4" w:space="0" w:color="auto"/>
              <w:right w:val="single" w:sz="4" w:space="0" w:color="auto"/>
            </w:tcBorders>
            <w:vAlign w:val="center"/>
          </w:tcPr>
          <w:p w14:paraId="2A10C4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666" w:type="dxa"/>
            <w:tcBorders>
              <w:top w:val="single" w:sz="4" w:space="0" w:color="auto"/>
              <w:left w:val="single" w:sz="4" w:space="0" w:color="auto"/>
              <w:bottom w:val="single" w:sz="4" w:space="0" w:color="auto"/>
              <w:right w:val="single" w:sz="4" w:space="0" w:color="auto"/>
            </w:tcBorders>
            <w:vAlign w:val="center"/>
          </w:tcPr>
          <w:p w14:paraId="604360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111</w:t>
            </w:r>
          </w:p>
        </w:tc>
        <w:tc>
          <w:tcPr>
            <w:tcW w:w="650" w:type="dxa"/>
            <w:tcBorders>
              <w:top w:val="single" w:sz="4" w:space="0" w:color="auto"/>
              <w:left w:val="single" w:sz="4" w:space="0" w:color="auto"/>
              <w:bottom w:val="single" w:sz="4" w:space="0" w:color="auto"/>
              <w:right w:val="single" w:sz="4" w:space="0" w:color="auto"/>
            </w:tcBorders>
            <w:vAlign w:val="center"/>
          </w:tcPr>
          <w:p w14:paraId="13D2FF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w:t>
            </w:r>
          </w:p>
        </w:tc>
        <w:tc>
          <w:tcPr>
            <w:tcW w:w="1250" w:type="dxa"/>
            <w:tcBorders>
              <w:top w:val="single" w:sz="4" w:space="0" w:color="auto"/>
              <w:left w:val="single" w:sz="4" w:space="0" w:color="auto"/>
              <w:bottom w:val="single" w:sz="4" w:space="0" w:color="auto"/>
              <w:right w:val="single" w:sz="4" w:space="0" w:color="auto"/>
            </w:tcBorders>
            <w:vAlign w:val="center"/>
          </w:tcPr>
          <w:p w14:paraId="209E10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AE819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5238A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F80EF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06FEA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07C2A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67054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E76A0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7E4F7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75FE22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317F72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5FF717A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0F162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w:t>
            </w:r>
          </w:p>
        </w:tc>
        <w:tc>
          <w:tcPr>
            <w:tcW w:w="567" w:type="dxa"/>
            <w:tcBorders>
              <w:top w:val="single" w:sz="4" w:space="0" w:color="auto"/>
              <w:left w:val="single" w:sz="4" w:space="0" w:color="auto"/>
              <w:bottom w:val="single" w:sz="4" w:space="0" w:color="auto"/>
              <w:right w:val="single" w:sz="4" w:space="0" w:color="auto"/>
            </w:tcBorders>
            <w:vAlign w:val="center"/>
          </w:tcPr>
          <w:p w14:paraId="075D90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666" w:type="dxa"/>
            <w:tcBorders>
              <w:top w:val="single" w:sz="4" w:space="0" w:color="auto"/>
              <w:left w:val="single" w:sz="4" w:space="0" w:color="auto"/>
              <w:bottom w:val="single" w:sz="4" w:space="0" w:color="auto"/>
              <w:right w:val="single" w:sz="4" w:space="0" w:color="auto"/>
            </w:tcBorders>
            <w:vAlign w:val="center"/>
          </w:tcPr>
          <w:p w14:paraId="2B8765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112</w:t>
            </w:r>
          </w:p>
        </w:tc>
        <w:tc>
          <w:tcPr>
            <w:tcW w:w="650" w:type="dxa"/>
            <w:tcBorders>
              <w:top w:val="single" w:sz="4" w:space="0" w:color="auto"/>
              <w:left w:val="single" w:sz="4" w:space="0" w:color="auto"/>
              <w:bottom w:val="single" w:sz="4" w:space="0" w:color="auto"/>
              <w:right w:val="single" w:sz="4" w:space="0" w:color="auto"/>
            </w:tcBorders>
            <w:vAlign w:val="center"/>
          </w:tcPr>
          <w:p w14:paraId="04433A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3,81</w:t>
            </w:r>
          </w:p>
        </w:tc>
        <w:tc>
          <w:tcPr>
            <w:tcW w:w="1250" w:type="dxa"/>
            <w:tcBorders>
              <w:top w:val="single" w:sz="4" w:space="0" w:color="auto"/>
              <w:left w:val="single" w:sz="4" w:space="0" w:color="auto"/>
              <w:bottom w:val="single" w:sz="4" w:space="0" w:color="auto"/>
              <w:right w:val="single" w:sz="4" w:space="0" w:color="auto"/>
            </w:tcBorders>
            <w:vAlign w:val="center"/>
          </w:tcPr>
          <w:p w14:paraId="22278D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276BF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0AC7B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402FA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16090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093FA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804B4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79E18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72C4F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29FFD3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5660F0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0F8B1DF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553EB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w:t>
            </w:r>
          </w:p>
        </w:tc>
        <w:tc>
          <w:tcPr>
            <w:tcW w:w="567" w:type="dxa"/>
            <w:tcBorders>
              <w:top w:val="single" w:sz="4" w:space="0" w:color="auto"/>
              <w:left w:val="single" w:sz="4" w:space="0" w:color="auto"/>
              <w:bottom w:val="single" w:sz="4" w:space="0" w:color="auto"/>
              <w:right w:val="single" w:sz="4" w:space="0" w:color="auto"/>
            </w:tcBorders>
            <w:vAlign w:val="center"/>
          </w:tcPr>
          <w:p w14:paraId="1F84AB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666" w:type="dxa"/>
            <w:tcBorders>
              <w:top w:val="single" w:sz="4" w:space="0" w:color="auto"/>
              <w:left w:val="single" w:sz="4" w:space="0" w:color="auto"/>
              <w:bottom w:val="single" w:sz="4" w:space="0" w:color="auto"/>
              <w:right w:val="single" w:sz="4" w:space="0" w:color="auto"/>
            </w:tcBorders>
            <w:vAlign w:val="center"/>
          </w:tcPr>
          <w:p w14:paraId="3FC1B4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113</w:t>
            </w:r>
          </w:p>
        </w:tc>
        <w:tc>
          <w:tcPr>
            <w:tcW w:w="650" w:type="dxa"/>
            <w:tcBorders>
              <w:top w:val="single" w:sz="4" w:space="0" w:color="auto"/>
              <w:left w:val="single" w:sz="4" w:space="0" w:color="auto"/>
              <w:bottom w:val="single" w:sz="4" w:space="0" w:color="auto"/>
              <w:right w:val="single" w:sz="4" w:space="0" w:color="auto"/>
            </w:tcBorders>
            <w:vAlign w:val="center"/>
          </w:tcPr>
          <w:p w14:paraId="054581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3,79</w:t>
            </w:r>
          </w:p>
        </w:tc>
        <w:tc>
          <w:tcPr>
            <w:tcW w:w="1250" w:type="dxa"/>
            <w:tcBorders>
              <w:top w:val="single" w:sz="4" w:space="0" w:color="auto"/>
              <w:left w:val="single" w:sz="4" w:space="0" w:color="auto"/>
              <w:bottom w:val="single" w:sz="4" w:space="0" w:color="auto"/>
              <w:right w:val="single" w:sz="4" w:space="0" w:color="auto"/>
            </w:tcBorders>
            <w:vAlign w:val="center"/>
          </w:tcPr>
          <w:p w14:paraId="56930E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299F5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76823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1163B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CED3F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4B864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1018A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31A48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252A1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36FE4B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549267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4CC3503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708DF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567" w:type="dxa"/>
            <w:tcBorders>
              <w:top w:val="single" w:sz="4" w:space="0" w:color="auto"/>
              <w:left w:val="single" w:sz="4" w:space="0" w:color="auto"/>
              <w:bottom w:val="single" w:sz="4" w:space="0" w:color="auto"/>
              <w:right w:val="single" w:sz="4" w:space="0" w:color="auto"/>
            </w:tcBorders>
            <w:vAlign w:val="center"/>
          </w:tcPr>
          <w:p w14:paraId="5A77C9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112</w:t>
            </w:r>
          </w:p>
        </w:tc>
        <w:tc>
          <w:tcPr>
            <w:tcW w:w="666" w:type="dxa"/>
            <w:tcBorders>
              <w:top w:val="single" w:sz="4" w:space="0" w:color="auto"/>
              <w:left w:val="single" w:sz="4" w:space="0" w:color="auto"/>
              <w:bottom w:val="single" w:sz="4" w:space="0" w:color="auto"/>
              <w:right w:val="single" w:sz="4" w:space="0" w:color="auto"/>
            </w:tcBorders>
            <w:vAlign w:val="center"/>
          </w:tcPr>
          <w:p w14:paraId="407EEA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113</w:t>
            </w:r>
          </w:p>
        </w:tc>
        <w:tc>
          <w:tcPr>
            <w:tcW w:w="650" w:type="dxa"/>
            <w:tcBorders>
              <w:top w:val="single" w:sz="4" w:space="0" w:color="auto"/>
              <w:left w:val="single" w:sz="4" w:space="0" w:color="auto"/>
              <w:bottom w:val="single" w:sz="4" w:space="0" w:color="auto"/>
              <w:right w:val="single" w:sz="4" w:space="0" w:color="auto"/>
            </w:tcBorders>
            <w:vAlign w:val="center"/>
          </w:tcPr>
          <w:p w14:paraId="5FF40F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7,32</w:t>
            </w:r>
          </w:p>
        </w:tc>
        <w:tc>
          <w:tcPr>
            <w:tcW w:w="1250" w:type="dxa"/>
            <w:tcBorders>
              <w:top w:val="single" w:sz="4" w:space="0" w:color="auto"/>
              <w:left w:val="single" w:sz="4" w:space="0" w:color="auto"/>
              <w:bottom w:val="single" w:sz="4" w:space="0" w:color="auto"/>
              <w:right w:val="single" w:sz="4" w:space="0" w:color="auto"/>
            </w:tcBorders>
            <w:vAlign w:val="center"/>
          </w:tcPr>
          <w:p w14:paraId="30FAA2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A326F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BF2D6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E151A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AB4CC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51095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84DC6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2ACB08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A00BF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19C256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4F8F6F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6D96BC6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BE953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567" w:type="dxa"/>
            <w:tcBorders>
              <w:top w:val="single" w:sz="4" w:space="0" w:color="auto"/>
              <w:left w:val="single" w:sz="4" w:space="0" w:color="auto"/>
              <w:bottom w:val="single" w:sz="4" w:space="0" w:color="auto"/>
              <w:right w:val="single" w:sz="4" w:space="0" w:color="auto"/>
            </w:tcBorders>
            <w:vAlign w:val="center"/>
          </w:tcPr>
          <w:p w14:paraId="413549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113</w:t>
            </w:r>
          </w:p>
        </w:tc>
        <w:tc>
          <w:tcPr>
            <w:tcW w:w="666" w:type="dxa"/>
            <w:tcBorders>
              <w:top w:val="single" w:sz="4" w:space="0" w:color="auto"/>
              <w:left w:val="single" w:sz="4" w:space="0" w:color="auto"/>
              <w:bottom w:val="single" w:sz="4" w:space="0" w:color="auto"/>
              <w:right w:val="single" w:sz="4" w:space="0" w:color="auto"/>
            </w:tcBorders>
            <w:vAlign w:val="center"/>
          </w:tcPr>
          <w:p w14:paraId="345401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114</w:t>
            </w:r>
          </w:p>
        </w:tc>
        <w:tc>
          <w:tcPr>
            <w:tcW w:w="650" w:type="dxa"/>
            <w:tcBorders>
              <w:top w:val="single" w:sz="4" w:space="0" w:color="auto"/>
              <w:left w:val="single" w:sz="4" w:space="0" w:color="auto"/>
              <w:bottom w:val="single" w:sz="4" w:space="0" w:color="auto"/>
              <w:right w:val="single" w:sz="4" w:space="0" w:color="auto"/>
            </w:tcBorders>
            <w:vAlign w:val="center"/>
          </w:tcPr>
          <w:p w14:paraId="15BA98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3,15</w:t>
            </w:r>
          </w:p>
        </w:tc>
        <w:tc>
          <w:tcPr>
            <w:tcW w:w="1250" w:type="dxa"/>
            <w:tcBorders>
              <w:top w:val="single" w:sz="4" w:space="0" w:color="auto"/>
              <w:left w:val="single" w:sz="4" w:space="0" w:color="auto"/>
              <w:bottom w:val="single" w:sz="4" w:space="0" w:color="auto"/>
              <w:right w:val="single" w:sz="4" w:space="0" w:color="auto"/>
            </w:tcBorders>
            <w:vAlign w:val="center"/>
          </w:tcPr>
          <w:p w14:paraId="328431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45EB9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0EEFD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B7350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1EC13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8BFCC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10D8E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01AC7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E56B5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1F9002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72A98D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46,99</w:t>
            </w:r>
          </w:p>
        </w:tc>
      </w:tr>
      <w:tr w:rsidR="00267120" w:rsidRPr="00267120" w14:paraId="5A37AAE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AC721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w:t>
            </w:r>
          </w:p>
        </w:tc>
        <w:tc>
          <w:tcPr>
            <w:tcW w:w="567" w:type="dxa"/>
            <w:tcBorders>
              <w:top w:val="single" w:sz="4" w:space="0" w:color="auto"/>
              <w:left w:val="single" w:sz="4" w:space="0" w:color="auto"/>
              <w:bottom w:val="single" w:sz="4" w:space="0" w:color="auto"/>
              <w:right w:val="single" w:sz="4" w:space="0" w:color="auto"/>
            </w:tcBorders>
            <w:vAlign w:val="center"/>
          </w:tcPr>
          <w:p w14:paraId="545DE4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114</w:t>
            </w:r>
          </w:p>
        </w:tc>
        <w:tc>
          <w:tcPr>
            <w:tcW w:w="666" w:type="dxa"/>
            <w:tcBorders>
              <w:top w:val="single" w:sz="4" w:space="0" w:color="auto"/>
              <w:left w:val="single" w:sz="4" w:space="0" w:color="auto"/>
              <w:bottom w:val="single" w:sz="4" w:space="0" w:color="auto"/>
              <w:right w:val="single" w:sz="4" w:space="0" w:color="auto"/>
            </w:tcBorders>
            <w:vAlign w:val="center"/>
          </w:tcPr>
          <w:p w14:paraId="3118AA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111</w:t>
            </w:r>
          </w:p>
        </w:tc>
        <w:tc>
          <w:tcPr>
            <w:tcW w:w="650" w:type="dxa"/>
            <w:tcBorders>
              <w:top w:val="single" w:sz="4" w:space="0" w:color="auto"/>
              <w:left w:val="single" w:sz="4" w:space="0" w:color="auto"/>
              <w:bottom w:val="single" w:sz="4" w:space="0" w:color="auto"/>
              <w:right w:val="single" w:sz="4" w:space="0" w:color="auto"/>
            </w:tcBorders>
            <w:vAlign w:val="center"/>
          </w:tcPr>
          <w:p w14:paraId="1A609B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4,19</w:t>
            </w:r>
          </w:p>
        </w:tc>
        <w:tc>
          <w:tcPr>
            <w:tcW w:w="1250" w:type="dxa"/>
            <w:tcBorders>
              <w:top w:val="single" w:sz="4" w:space="0" w:color="auto"/>
              <w:left w:val="single" w:sz="4" w:space="0" w:color="auto"/>
              <w:bottom w:val="single" w:sz="4" w:space="0" w:color="auto"/>
              <w:right w:val="single" w:sz="4" w:space="0" w:color="auto"/>
            </w:tcBorders>
            <w:vAlign w:val="center"/>
          </w:tcPr>
          <w:p w14:paraId="0734EA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416B3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5EA9F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4FF0A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73065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6AE85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04AD0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713C26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BAFF3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180EF6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110DD1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46,99</w:t>
            </w:r>
          </w:p>
        </w:tc>
      </w:tr>
      <w:tr w:rsidR="00267120" w:rsidRPr="00267120" w14:paraId="14CC8D5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4A32C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w:t>
            </w:r>
          </w:p>
        </w:tc>
        <w:tc>
          <w:tcPr>
            <w:tcW w:w="567" w:type="dxa"/>
            <w:tcBorders>
              <w:top w:val="single" w:sz="4" w:space="0" w:color="auto"/>
              <w:left w:val="single" w:sz="4" w:space="0" w:color="auto"/>
              <w:bottom w:val="single" w:sz="4" w:space="0" w:color="auto"/>
              <w:right w:val="single" w:sz="4" w:space="0" w:color="auto"/>
            </w:tcBorders>
            <w:vAlign w:val="center"/>
          </w:tcPr>
          <w:p w14:paraId="22F649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w:t>
            </w:r>
          </w:p>
        </w:tc>
        <w:tc>
          <w:tcPr>
            <w:tcW w:w="666" w:type="dxa"/>
            <w:tcBorders>
              <w:top w:val="single" w:sz="4" w:space="0" w:color="auto"/>
              <w:left w:val="single" w:sz="4" w:space="0" w:color="auto"/>
              <w:bottom w:val="single" w:sz="4" w:space="0" w:color="auto"/>
              <w:right w:val="single" w:sz="4" w:space="0" w:color="auto"/>
            </w:tcBorders>
            <w:vAlign w:val="center"/>
          </w:tcPr>
          <w:p w14:paraId="5D70C2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116</w:t>
            </w:r>
          </w:p>
        </w:tc>
        <w:tc>
          <w:tcPr>
            <w:tcW w:w="650" w:type="dxa"/>
            <w:tcBorders>
              <w:top w:val="single" w:sz="4" w:space="0" w:color="auto"/>
              <w:left w:val="single" w:sz="4" w:space="0" w:color="auto"/>
              <w:bottom w:val="single" w:sz="4" w:space="0" w:color="auto"/>
              <w:right w:val="single" w:sz="4" w:space="0" w:color="auto"/>
            </w:tcBorders>
            <w:vAlign w:val="center"/>
          </w:tcPr>
          <w:p w14:paraId="49EEE4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6CB776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53760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880E1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35C01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4BABBD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168AC9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655D73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4,157</w:t>
            </w:r>
          </w:p>
        </w:tc>
        <w:tc>
          <w:tcPr>
            <w:tcW w:w="650" w:type="dxa"/>
            <w:tcBorders>
              <w:top w:val="single" w:sz="4" w:space="0" w:color="auto"/>
              <w:left w:val="single" w:sz="4" w:space="0" w:color="auto"/>
              <w:bottom w:val="single" w:sz="4" w:space="0" w:color="auto"/>
              <w:right w:val="single" w:sz="4" w:space="0" w:color="auto"/>
            </w:tcBorders>
            <w:vAlign w:val="center"/>
          </w:tcPr>
          <w:p w14:paraId="4D2D4A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700" w:type="dxa"/>
            <w:tcBorders>
              <w:top w:val="single" w:sz="4" w:space="0" w:color="auto"/>
              <w:left w:val="single" w:sz="4" w:space="0" w:color="auto"/>
              <w:bottom w:val="single" w:sz="4" w:space="0" w:color="auto"/>
              <w:right w:val="single" w:sz="4" w:space="0" w:color="auto"/>
            </w:tcBorders>
            <w:vAlign w:val="center"/>
          </w:tcPr>
          <w:p w14:paraId="5DA28A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3F95F8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0,72</w:t>
            </w:r>
          </w:p>
        </w:tc>
        <w:tc>
          <w:tcPr>
            <w:tcW w:w="600" w:type="dxa"/>
            <w:tcBorders>
              <w:top w:val="single" w:sz="4" w:space="0" w:color="auto"/>
              <w:left w:val="single" w:sz="4" w:space="0" w:color="auto"/>
              <w:bottom w:val="single" w:sz="4" w:space="0" w:color="auto"/>
              <w:right w:val="single" w:sz="4" w:space="0" w:color="auto"/>
            </w:tcBorders>
            <w:vAlign w:val="center"/>
          </w:tcPr>
          <w:p w14:paraId="776265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54,32</w:t>
            </w:r>
          </w:p>
        </w:tc>
      </w:tr>
      <w:tr w:rsidR="00267120" w:rsidRPr="00267120" w14:paraId="6F32410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6569A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43</w:t>
            </w:r>
          </w:p>
        </w:tc>
        <w:tc>
          <w:tcPr>
            <w:tcW w:w="567" w:type="dxa"/>
            <w:tcBorders>
              <w:top w:val="single" w:sz="4" w:space="0" w:color="auto"/>
              <w:left w:val="single" w:sz="4" w:space="0" w:color="auto"/>
              <w:bottom w:val="single" w:sz="4" w:space="0" w:color="auto"/>
              <w:right w:val="single" w:sz="4" w:space="0" w:color="auto"/>
            </w:tcBorders>
            <w:vAlign w:val="center"/>
          </w:tcPr>
          <w:p w14:paraId="436174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117</w:t>
            </w:r>
          </w:p>
        </w:tc>
        <w:tc>
          <w:tcPr>
            <w:tcW w:w="666" w:type="dxa"/>
            <w:tcBorders>
              <w:top w:val="single" w:sz="4" w:space="0" w:color="auto"/>
              <w:left w:val="single" w:sz="4" w:space="0" w:color="auto"/>
              <w:bottom w:val="single" w:sz="4" w:space="0" w:color="auto"/>
              <w:right w:val="single" w:sz="4" w:space="0" w:color="auto"/>
            </w:tcBorders>
            <w:vAlign w:val="center"/>
          </w:tcPr>
          <w:p w14:paraId="0CB052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w:t>
            </w:r>
          </w:p>
        </w:tc>
        <w:tc>
          <w:tcPr>
            <w:tcW w:w="650" w:type="dxa"/>
            <w:tcBorders>
              <w:top w:val="single" w:sz="4" w:space="0" w:color="auto"/>
              <w:left w:val="single" w:sz="4" w:space="0" w:color="auto"/>
              <w:bottom w:val="single" w:sz="4" w:space="0" w:color="auto"/>
              <w:right w:val="single" w:sz="4" w:space="0" w:color="auto"/>
            </w:tcBorders>
            <w:vAlign w:val="center"/>
          </w:tcPr>
          <w:p w14:paraId="635EB9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43EC8F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55241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FA162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D515A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050BEF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35FF1D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170D34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4,157</w:t>
            </w:r>
          </w:p>
        </w:tc>
        <w:tc>
          <w:tcPr>
            <w:tcW w:w="650" w:type="dxa"/>
            <w:tcBorders>
              <w:top w:val="single" w:sz="4" w:space="0" w:color="auto"/>
              <w:left w:val="single" w:sz="4" w:space="0" w:color="auto"/>
              <w:bottom w:val="single" w:sz="4" w:space="0" w:color="auto"/>
              <w:right w:val="single" w:sz="4" w:space="0" w:color="auto"/>
            </w:tcBorders>
            <w:vAlign w:val="center"/>
          </w:tcPr>
          <w:p w14:paraId="70B391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700" w:type="dxa"/>
            <w:tcBorders>
              <w:top w:val="single" w:sz="4" w:space="0" w:color="auto"/>
              <w:left w:val="single" w:sz="4" w:space="0" w:color="auto"/>
              <w:bottom w:val="single" w:sz="4" w:space="0" w:color="auto"/>
              <w:right w:val="single" w:sz="4" w:space="0" w:color="auto"/>
            </w:tcBorders>
            <w:vAlign w:val="center"/>
          </w:tcPr>
          <w:p w14:paraId="33EC75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11740D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0,72</w:t>
            </w:r>
          </w:p>
        </w:tc>
        <w:tc>
          <w:tcPr>
            <w:tcW w:w="600" w:type="dxa"/>
            <w:tcBorders>
              <w:top w:val="single" w:sz="4" w:space="0" w:color="auto"/>
              <w:left w:val="single" w:sz="4" w:space="0" w:color="auto"/>
              <w:bottom w:val="single" w:sz="4" w:space="0" w:color="auto"/>
              <w:right w:val="single" w:sz="4" w:space="0" w:color="auto"/>
            </w:tcBorders>
            <w:vAlign w:val="center"/>
          </w:tcPr>
          <w:p w14:paraId="2C3458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54,32</w:t>
            </w:r>
          </w:p>
        </w:tc>
      </w:tr>
      <w:tr w:rsidR="00267120" w:rsidRPr="00267120" w14:paraId="1A8CC32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5F51F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44</w:t>
            </w:r>
          </w:p>
        </w:tc>
        <w:tc>
          <w:tcPr>
            <w:tcW w:w="567" w:type="dxa"/>
            <w:tcBorders>
              <w:top w:val="single" w:sz="4" w:space="0" w:color="auto"/>
              <w:left w:val="single" w:sz="4" w:space="0" w:color="auto"/>
              <w:bottom w:val="single" w:sz="4" w:space="0" w:color="auto"/>
              <w:right w:val="single" w:sz="4" w:space="0" w:color="auto"/>
            </w:tcBorders>
            <w:vAlign w:val="center"/>
          </w:tcPr>
          <w:p w14:paraId="57C0A4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119</w:t>
            </w:r>
          </w:p>
        </w:tc>
        <w:tc>
          <w:tcPr>
            <w:tcW w:w="666" w:type="dxa"/>
            <w:tcBorders>
              <w:top w:val="single" w:sz="4" w:space="0" w:color="auto"/>
              <w:left w:val="single" w:sz="4" w:space="0" w:color="auto"/>
              <w:bottom w:val="single" w:sz="4" w:space="0" w:color="auto"/>
              <w:right w:val="single" w:sz="4" w:space="0" w:color="auto"/>
            </w:tcBorders>
            <w:vAlign w:val="center"/>
          </w:tcPr>
          <w:p w14:paraId="1483DA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50" w:type="dxa"/>
            <w:tcBorders>
              <w:top w:val="single" w:sz="4" w:space="0" w:color="auto"/>
              <w:left w:val="single" w:sz="4" w:space="0" w:color="auto"/>
              <w:bottom w:val="single" w:sz="4" w:space="0" w:color="auto"/>
              <w:right w:val="single" w:sz="4" w:space="0" w:color="auto"/>
            </w:tcBorders>
            <w:vAlign w:val="center"/>
          </w:tcPr>
          <w:p w14:paraId="216FFD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60644B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2C3F6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2E145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746B1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3E0190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5D0282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4444EF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4,157</w:t>
            </w:r>
          </w:p>
        </w:tc>
        <w:tc>
          <w:tcPr>
            <w:tcW w:w="650" w:type="dxa"/>
            <w:tcBorders>
              <w:top w:val="single" w:sz="4" w:space="0" w:color="auto"/>
              <w:left w:val="single" w:sz="4" w:space="0" w:color="auto"/>
              <w:bottom w:val="single" w:sz="4" w:space="0" w:color="auto"/>
              <w:right w:val="single" w:sz="4" w:space="0" w:color="auto"/>
            </w:tcBorders>
            <w:vAlign w:val="center"/>
          </w:tcPr>
          <w:p w14:paraId="239422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700" w:type="dxa"/>
            <w:tcBorders>
              <w:top w:val="single" w:sz="4" w:space="0" w:color="auto"/>
              <w:left w:val="single" w:sz="4" w:space="0" w:color="auto"/>
              <w:bottom w:val="single" w:sz="4" w:space="0" w:color="auto"/>
              <w:right w:val="single" w:sz="4" w:space="0" w:color="auto"/>
            </w:tcBorders>
            <w:vAlign w:val="center"/>
          </w:tcPr>
          <w:p w14:paraId="050386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735201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0,72</w:t>
            </w:r>
          </w:p>
        </w:tc>
        <w:tc>
          <w:tcPr>
            <w:tcW w:w="600" w:type="dxa"/>
            <w:tcBorders>
              <w:top w:val="single" w:sz="4" w:space="0" w:color="auto"/>
              <w:left w:val="single" w:sz="4" w:space="0" w:color="auto"/>
              <w:bottom w:val="single" w:sz="4" w:space="0" w:color="auto"/>
              <w:right w:val="single" w:sz="4" w:space="0" w:color="auto"/>
            </w:tcBorders>
            <w:vAlign w:val="center"/>
          </w:tcPr>
          <w:p w14:paraId="2C141C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54,32</w:t>
            </w:r>
          </w:p>
        </w:tc>
      </w:tr>
      <w:tr w:rsidR="00267120" w:rsidRPr="00267120" w14:paraId="604DDBD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5278B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w:t>
            </w:r>
          </w:p>
        </w:tc>
        <w:tc>
          <w:tcPr>
            <w:tcW w:w="567" w:type="dxa"/>
            <w:tcBorders>
              <w:top w:val="single" w:sz="4" w:space="0" w:color="auto"/>
              <w:left w:val="single" w:sz="4" w:space="0" w:color="auto"/>
              <w:bottom w:val="single" w:sz="4" w:space="0" w:color="auto"/>
              <w:right w:val="single" w:sz="4" w:space="0" w:color="auto"/>
            </w:tcBorders>
            <w:vAlign w:val="center"/>
          </w:tcPr>
          <w:p w14:paraId="7918FF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w:t>
            </w:r>
          </w:p>
        </w:tc>
        <w:tc>
          <w:tcPr>
            <w:tcW w:w="666" w:type="dxa"/>
            <w:tcBorders>
              <w:top w:val="single" w:sz="4" w:space="0" w:color="auto"/>
              <w:left w:val="single" w:sz="4" w:space="0" w:color="auto"/>
              <w:bottom w:val="single" w:sz="4" w:space="0" w:color="auto"/>
              <w:right w:val="single" w:sz="4" w:space="0" w:color="auto"/>
            </w:tcBorders>
            <w:vAlign w:val="center"/>
          </w:tcPr>
          <w:p w14:paraId="4F0A6C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650" w:type="dxa"/>
            <w:tcBorders>
              <w:top w:val="single" w:sz="4" w:space="0" w:color="auto"/>
              <w:left w:val="single" w:sz="4" w:space="0" w:color="auto"/>
              <w:bottom w:val="single" w:sz="4" w:space="0" w:color="auto"/>
              <w:right w:val="single" w:sz="4" w:space="0" w:color="auto"/>
            </w:tcBorders>
            <w:vAlign w:val="center"/>
          </w:tcPr>
          <w:p w14:paraId="5DE02E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7C750B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1515D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98E4E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35ED9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68B9DC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3D457D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2DF001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4,157</w:t>
            </w:r>
          </w:p>
        </w:tc>
        <w:tc>
          <w:tcPr>
            <w:tcW w:w="650" w:type="dxa"/>
            <w:tcBorders>
              <w:top w:val="single" w:sz="4" w:space="0" w:color="auto"/>
              <w:left w:val="single" w:sz="4" w:space="0" w:color="auto"/>
              <w:bottom w:val="single" w:sz="4" w:space="0" w:color="auto"/>
              <w:right w:val="single" w:sz="4" w:space="0" w:color="auto"/>
            </w:tcBorders>
            <w:vAlign w:val="center"/>
          </w:tcPr>
          <w:p w14:paraId="6B6B82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700" w:type="dxa"/>
            <w:tcBorders>
              <w:top w:val="single" w:sz="4" w:space="0" w:color="auto"/>
              <w:left w:val="single" w:sz="4" w:space="0" w:color="auto"/>
              <w:bottom w:val="single" w:sz="4" w:space="0" w:color="auto"/>
              <w:right w:val="single" w:sz="4" w:space="0" w:color="auto"/>
            </w:tcBorders>
            <w:vAlign w:val="center"/>
          </w:tcPr>
          <w:p w14:paraId="1675B6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3CE92E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0,72</w:t>
            </w:r>
          </w:p>
        </w:tc>
        <w:tc>
          <w:tcPr>
            <w:tcW w:w="600" w:type="dxa"/>
            <w:tcBorders>
              <w:top w:val="single" w:sz="4" w:space="0" w:color="auto"/>
              <w:left w:val="single" w:sz="4" w:space="0" w:color="auto"/>
              <w:bottom w:val="single" w:sz="4" w:space="0" w:color="auto"/>
              <w:right w:val="single" w:sz="4" w:space="0" w:color="auto"/>
            </w:tcBorders>
            <w:vAlign w:val="center"/>
          </w:tcPr>
          <w:p w14:paraId="589828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54,32</w:t>
            </w:r>
          </w:p>
        </w:tc>
      </w:tr>
      <w:tr w:rsidR="00267120" w:rsidRPr="00267120" w14:paraId="4CED9C1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5F6F1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w:t>
            </w:r>
          </w:p>
        </w:tc>
        <w:tc>
          <w:tcPr>
            <w:tcW w:w="567" w:type="dxa"/>
            <w:tcBorders>
              <w:top w:val="single" w:sz="4" w:space="0" w:color="auto"/>
              <w:left w:val="single" w:sz="4" w:space="0" w:color="auto"/>
              <w:bottom w:val="single" w:sz="4" w:space="0" w:color="auto"/>
              <w:right w:val="single" w:sz="4" w:space="0" w:color="auto"/>
            </w:tcBorders>
            <w:vAlign w:val="center"/>
          </w:tcPr>
          <w:p w14:paraId="0DA2C4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123</w:t>
            </w:r>
          </w:p>
        </w:tc>
        <w:tc>
          <w:tcPr>
            <w:tcW w:w="666" w:type="dxa"/>
            <w:tcBorders>
              <w:top w:val="single" w:sz="4" w:space="0" w:color="auto"/>
              <w:left w:val="single" w:sz="4" w:space="0" w:color="auto"/>
              <w:bottom w:val="single" w:sz="4" w:space="0" w:color="auto"/>
              <w:right w:val="single" w:sz="4" w:space="0" w:color="auto"/>
            </w:tcBorders>
            <w:vAlign w:val="center"/>
          </w:tcPr>
          <w:p w14:paraId="384916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124</w:t>
            </w:r>
          </w:p>
        </w:tc>
        <w:tc>
          <w:tcPr>
            <w:tcW w:w="650" w:type="dxa"/>
            <w:tcBorders>
              <w:top w:val="single" w:sz="4" w:space="0" w:color="auto"/>
              <w:left w:val="single" w:sz="4" w:space="0" w:color="auto"/>
              <w:bottom w:val="single" w:sz="4" w:space="0" w:color="auto"/>
              <w:right w:val="single" w:sz="4" w:space="0" w:color="auto"/>
            </w:tcBorders>
            <w:vAlign w:val="center"/>
          </w:tcPr>
          <w:p w14:paraId="66F5A6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78F04E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5F45E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AE8B6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CB4FB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5633FD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23926E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43B175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4,157</w:t>
            </w:r>
          </w:p>
        </w:tc>
        <w:tc>
          <w:tcPr>
            <w:tcW w:w="650" w:type="dxa"/>
            <w:tcBorders>
              <w:top w:val="single" w:sz="4" w:space="0" w:color="auto"/>
              <w:left w:val="single" w:sz="4" w:space="0" w:color="auto"/>
              <w:bottom w:val="single" w:sz="4" w:space="0" w:color="auto"/>
              <w:right w:val="single" w:sz="4" w:space="0" w:color="auto"/>
            </w:tcBorders>
            <w:vAlign w:val="center"/>
          </w:tcPr>
          <w:p w14:paraId="0A0416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700" w:type="dxa"/>
            <w:tcBorders>
              <w:top w:val="single" w:sz="4" w:space="0" w:color="auto"/>
              <w:left w:val="single" w:sz="4" w:space="0" w:color="auto"/>
              <w:bottom w:val="single" w:sz="4" w:space="0" w:color="auto"/>
              <w:right w:val="single" w:sz="4" w:space="0" w:color="auto"/>
            </w:tcBorders>
            <w:vAlign w:val="center"/>
          </w:tcPr>
          <w:p w14:paraId="59E1E2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49BE53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0,72</w:t>
            </w:r>
          </w:p>
        </w:tc>
        <w:tc>
          <w:tcPr>
            <w:tcW w:w="600" w:type="dxa"/>
            <w:tcBorders>
              <w:top w:val="single" w:sz="4" w:space="0" w:color="auto"/>
              <w:left w:val="single" w:sz="4" w:space="0" w:color="auto"/>
              <w:bottom w:val="single" w:sz="4" w:space="0" w:color="auto"/>
              <w:right w:val="single" w:sz="4" w:space="0" w:color="auto"/>
            </w:tcBorders>
            <w:vAlign w:val="center"/>
          </w:tcPr>
          <w:p w14:paraId="258DD3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54,32</w:t>
            </w:r>
          </w:p>
        </w:tc>
      </w:tr>
      <w:tr w:rsidR="00267120" w:rsidRPr="00267120" w14:paraId="7F2E852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289B2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47</w:t>
            </w:r>
          </w:p>
        </w:tc>
        <w:tc>
          <w:tcPr>
            <w:tcW w:w="567" w:type="dxa"/>
            <w:tcBorders>
              <w:top w:val="single" w:sz="4" w:space="0" w:color="auto"/>
              <w:left w:val="single" w:sz="4" w:space="0" w:color="auto"/>
              <w:bottom w:val="single" w:sz="4" w:space="0" w:color="auto"/>
              <w:right w:val="single" w:sz="4" w:space="0" w:color="auto"/>
            </w:tcBorders>
            <w:vAlign w:val="center"/>
          </w:tcPr>
          <w:p w14:paraId="0780E0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666" w:type="dxa"/>
            <w:tcBorders>
              <w:top w:val="single" w:sz="4" w:space="0" w:color="auto"/>
              <w:left w:val="single" w:sz="4" w:space="0" w:color="auto"/>
              <w:bottom w:val="single" w:sz="4" w:space="0" w:color="auto"/>
              <w:right w:val="single" w:sz="4" w:space="0" w:color="auto"/>
            </w:tcBorders>
            <w:vAlign w:val="center"/>
          </w:tcPr>
          <w:p w14:paraId="76402C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126</w:t>
            </w:r>
          </w:p>
        </w:tc>
        <w:tc>
          <w:tcPr>
            <w:tcW w:w="650" w:type="dxa"/>
            <w:tcBorders>
              <w:top w:val="single" w:sz="4" w:space="0" w:color="auto"/>
              <w:left w:val="single" w:sz="4" w:space="0" w:color="auto"/>
              <w:bottom w:val="single" w:sz="4" w:space="0" w:color="auto"/>
              <w:right w:val="single" w:sz="4" w:space="0" w:color="auto"/>
            </w:tcBorders>
            <w:vAlign w:val="center"/>
          </w:tcPr>
          <w:p w14:paraId="16F6E6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19009C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772D2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B1054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C88B7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03F3D9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3CDC98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75C41F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4,157</w:t>
            </w:r>
          </w:p>
        </w:tc>
        <w:tc>
          <w:tcPr>
            <w:tcW w:w="650" w:type="dxa"/>
            <w:tcBorders>
              <w:top w:val="single" w:sz="4" w:space="0" w:color="auto"/>
              <w:left w:val="single" w:sz="4" w:space="0" w:color="auto"/>
              <w:bottom w:val="single" w:sz="4" w:space="0" w:color="auto"/>
              <w:right w:val="single" w:sz="4" w:space="0" w:color="auto"/>
            </w:tcBorders>
            <w:vAlign w:val="center"/>
          </w:tcPr>
          <w:p w14:paraId="7FFCF7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700" w:type="dxa"/>
            <w:tcBorders>
              <w:top w:val="single" w:sz="4" w:space="0" w:color="auto"/>
              <w:left w:val="single" w:sz="4" w:space="0" w:color="auto"/>
              <w:bottom w:val="single" w:sz="4" w:space="0" w:color="auto"/>
              <w:right w:val="single" w:sz="4" w:space="0" w:color="auto"/>
            </w:tcBorders>
            <w:vAlign w:val="center"/>
          </w:tcPr>
          <w:p w14:paraId="26B423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67BDA5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0,72</w:t>
            </w:r>
          </w:p>
        </w:tc>
        <w:tc>
          <w:tcPr>
            <w:tcW w:w="600" w:type="dxa"/>
            <w:tcBorders>
              <w:top w:val="single" w:sz="4" w:space="0" w:color="auto"/>
              <w:left w:val="single" w:sz="4" w:space="0" w:color="auto"/>
              <w:bottom w:val="single" w:sz="4" w:space="0" w:color="auto"/>
              <w:right w:val="single" w:sz="4" w:space="0" w:color="auto"/>
            </w:tcBorders>
            <w:vAlign w:val="center"/>
          </w:tcPr>
          <w:p w14:paraId="71770C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54,32</w:t>
            </w:r>
          </w:p>
        </w:tc>
      </w:tr>
      <w:tr w:rsidR="00267120" w:rsidRPr="00267120" w14:paraId="120CBB8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6B6A1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48</w:t>
            </w:r>
          </w:p>
        </w:tc>
        <w:tc>
          <w:tcPr>
            <w:tcW w:w="567" w:type="dxa"/>
            <w:tcBorders>
              <w:top w:val="single" w:sz="4" w:space="0" w:color="auto"/>
              <w:left w:val="single" w:sz="4" w:space="0" w:color="auto"/>
              <w:bottom w:val="single" w:sz="4" w:space="0" w:color="auto"/>
              <w:right w:val="single" w:sz="4" w:space="0" w:color="auto"/>
            </w:tcBorders>
            <w:vAlign w:val="center"/>
          </w:tcPr>
          <w:p w14:paraId="17681D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128</w:t>
            </w:r>
          </w:p>
        </w:tc>
        <w:tc>
          <w:tcPr>
            <w:tcW w:w="666" w:type="dxa"/>
            <w:tcBorders>
              <w:top w:val="single" w:sz="4" w:space="0" w:color="auto"/>
              <w:left w:val="single" w:sz="4" w:space="0" w:color="auto"/>
              <w:bottom w:val="single" w:sz="4" w:space="0" w:color="auto"/>
              <w:right w:val="single" w:sz="4" w:space="0" w:color="auto"/>
            </w:tcBorders>
            <w:vAlign w:val="center"/>
          </w:tcPr>
          <w:p w14:paraId="103A5D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127</w:t>
            </w:r>
          </w:p>
        </w:tc>
        <w:tc>
          <w:tcPr>
            <w:tcW w:w="650" w:type="dxa"/>
            <w:tcBorders>
              <w:top w:val="single" w:sz="4" w:space="0" w:color="auto"/>
              <w:left w:val="single" w:sz="4" w:space="0" w:color="auto"/>
              <w:bottom w:val="single" w:sz="4" w:space="0" w:color="auto"/>
              <w:right w:val="single" w:sz="4" w:space="0" w:color="auto"/>
            </w:tcBorders>
            <w:vAlign w:val="center"/>
          </w:tcPr>
          <w:p w14:paraId="2A179D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66FBE4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87CD0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75DED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97B04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4F69E0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BC421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1E40EF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3C23D3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458267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36C39A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0907F9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5B193B1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D8281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w:t>
            </w:r>
          </w:p>
        </w:tc>
        <w:tc>
          <w:tcPr>
            <w:tcW w:w="567" w:type="dxa"/>
            <w:tcBorders>
              <w:top w:val="single" w:sz="4" w:space="0" w:color="auto"/>
              <w:left w:val="single" w:sz="4" w:space="0" w:color="auto"/>
              <w:bottom w:val="single" w:sz="4" w:space="0" w:color="auto"/>
              <w:right w:val="single" w:sz="4" w:space="0" w:color="auto"/>
            </w:tcBorders>
            <w:vAlign w:val="center"/>
          </w:tcPr>
          <w:p w14:paraId="62AC47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130</w:t>
            </w:r>
          </w:p>
        </w:tc>
        <w:tc>
          <w:tcPr>
            <w:tcW w:w="666" w:type="dxa"/>
            <w:tcBorders>
              <w:top w:val="single" w:sz="4" w:space="0" w:color="auto"/>
              <w:left w:val="single" w:sz="4" w:space="0" w:color="auto"/>
              <w:bottom w:val="single" w:sz="4" w:space="0" w:color="auto"/>
              <w:right w:val="single" w:sz="4" w:space="0" w:color="auto"/>
            </w:tcBorders>
            <w:vAlign w:val="center"/>
          </w:tcPr>
          <w:p w14:paraId="06504F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129</w:t>
            </w:r>
          </w:p>
        </w:tc>
        <w:tc>
          <w:tcPr>
            <w:tcW w:w="650" w:type="dxa"/>
            <w:tcBorders>
              <w:top w:val="single" w:sz="4" w:space="0" w:color="auto"/>
              <w:left w:val="single" w:sz="4" w:space="0" w:color="auto"/>
              <w:bottom w:val="single" w:sz="4" w:space="0" w:color="auto"/>
              <w:right w:val="single" w:sz="4" w:space="0" w:color="auto"/>
            </w:tcBorders>
            <w:vAlign w:val="center"/>
          </w:tcPr>
          <w:p w14:paraId="520D6D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6841BA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CA781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1113C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D4739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008217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9CDDD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09C454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4BFD4D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4F8DF8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148BA8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4CC921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0BDB112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1FDFB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567" w:type="dxa"/>
            <w:tcBorders>
              <w:top w:val="single" w:sz="4" w:space="0" w:color="auto"/>
              <w:left w:val="single" w:sz="4" w:space="0" w:color="auto"/>
              <w:bottom w:val="single" w:sz="4" w:space="0" w:color="auto"/>
              <w:right w:val="single" w:sz="4" w:space="0" w:color="auto"/>
            </w:tcBorders>
            <w:vAlign w:val="center"/>
          </w:tcPr>
          <w:p w14:paraId="37AF55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131</w:t>
            </w:r>
          </w:p>
        </w:tc>
        <w:tc>
          <w:tcPr>
            <w:tcW w:w="666" w:type="dxa"/>
            <w:tcBorders>
              <w:top w:val="single" w:sz="4" w:space="0" w:color="auto"/>
              <w:left w:val="single" w:sz="4" w:space="0" w:color="auto"/>
              <w:bottom w:val="single" w:sz="4" w:space="0" w:color="auto"/>
              <w:right w:val="single" w:sz="4" w:space="0" w:color="auto"/>
            </w:tcBorders>
            <w:vAlign w:val="center"/>
          </w:tcPr>
          <w:p w14:paraId="5C72F9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w:t>
            </w:r>
          </w:p>
        </w:tc>
        <w:tc>
          <w:tcPr>
            <w:tcW w:w="650" w:type="dxa"/>
            <w:tcBorders>
              <w:top w:val="single" w:sz="4" w:space="0" w:color="auto"/>
              <w:left w:val="single" w:sz="4" w:space="0" w:color="auto"/>
              <w:bottom w:val="single" w:sz="4" w:space="0" w:color="auto"/>
              <w:right w:val="single" w:sz="4" w:space="0" w:color="auto"/>
            </w:tcBorders>
            <w:vAlign w:val="center"/>
          </w:tcPr>
          <w:p w14:paraId="41D637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520945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8AC0C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B5704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463AB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1EB8D1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35C65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7ABDE8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6291DA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1085B4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747B29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33F653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58F6D8F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E2EAD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w:t>
            </w:r>
          </w:p>
        </w:tc>
        <w:tc>
          <w:tcPr>
            <w:tcW w:w="567" w:type="dxa"/>
            <w:tcBorders>
              <w:top w:val="single" w:sz="4" w:space="0" w:color="auto"/>
              <w:left w:val="single" w:sz="4" w:space="0" w:color="auto"/>
              <w:bottom w:val="single" w:sz="4" w:space="0" w:color="auto"/>
              <w:right w:val="single" w:sz="4" w:space="0" w:color="auto"/>
            </w:tcBorders>
            <w:vAlign w:val="center"/>
          </w:tcPr>
          <w:p w14:paraId="0FC61C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133</w:t>
            </w:r>
          </w:p>
        </w:tc>
        <w:tc>
          <w:tcPr>
            <w:tcW w:w="666" w:type="dxa"/>
            <w:tcBorders>
              <w:top w:val="single" w:sz="4" w:space="0" w:color="auto"/>
              <w:left w:val="single" w:sz="4" w:space="0" w:color="auto"/>
              <w:bottom w:val="single" w:sz="4" w:space="0" w:color="auto"/>
              <w:right w:val="single" w:sz="4" w:space="0" w:color="auto"/>
            </w:tcBorders>
            <w:vAlign w:val="center"/>
          </w:tcPr>
          <w:p w14:paraId="3E4D84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134</w:t>
            </w:r>
          </w:p>
        </w:tc>
        <w:tc>
          <w:tcPr>
            <w:tcW w:w="650" w:type="dxa"/>
            <w:tcBorders>
              <w:top w:val="single" w:sz="4" w:space="0" w:color="auto"/>
              <w:left w:val="single" w:sz="4" w:space="0" w:color="auto"/>
              <w:bottom w:val="single" w:sz="4" w:space="0" w:color="auto"/>
              <w:right w:val="single" w:sz="4" w:space="0" w:color="auto"/>
            </w:tcBorders>
            <w:vAlign w:val="center"/>
          </w:tcPr>
          <w:p w14:paraId="3ED0C5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6A3703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B8FBF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4A3B0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6BCA6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0E4B45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78B430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33AD1C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4,157</w:t>
            </w:r>
          </w:p>
        </w:tc>
        <w:tc>
          <w:tcPr>
            <w:tcW w:w="650" w:type="dxa"/>
            <w:tcBorders>
              <w:top w:val="single" w:sz="4" w:space="0" w:color="auto"/>
              <w:left w:val="single" w:sz="4" w:space="0" w:color="auto"/>
              <w:bottom w:val="single" w:sz="4" w:space="0" w:color="auto"/>
              <w:right w:val="single" w:sz="4" w:space="0" w:color="auto"/>
            </w:tcBorders>
            <w:vAlign w:val="center"/>
          </w:tcPr>
          <w:p w14:paraId="1326E0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0,75</w:t>
            </w:r>
          </w:p>
        </w:tc>
        <w:tc>
          <w:tcPr>
            <w:tcW w:w="700" w:type="dxa"/>
            <w:tcBorders>
              <w:top w:val="single" w:sz="4" w:space="0" w:color="auto"/>
              <w:left w:val="single" w:sz="4" w:space="0" w:color="auto"/>
              <w:bottom w:val="single" w:sz="4" w:space="0" w:color="auto"/>
              <w:right w:val="single" w:sz="4" w:space="0" w:color="auto"/>
            </w:tcBorders>
            <w:vAlign w:val="center"/>
          </w:tcPr>
          <w:p w14:paraId="558EB6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5F0458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0,72</w:t>
            </w:r>
          </w:p>
        </w:tc>
        <w:tc>
          <w:tcPr>
            <w:tcW w:w="600" w:type="dxa"/>
            <w:tcBorders>
              <w:top w:val="single" w:sz="4" w:space="0" w:color="auto"/>
              <w:left w:val="single" w:sz="4" w:space="0" w:color="auto"/>
              <w:bottom w:val="single" w:sz="4" w:space="0" w:color="auto"/>
              <w:right w:val="single" w:sz="4" w:space="0" w:color="auto"/>
            </w:tcBorders>
            <w:vAlign w:val="center"/>
          </w:tcPr>
          <w:p w14:paraId="44B7C4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54,32</w:t>
            </w:r>
          </w:p>
        </w:tc>
      </w:tr>
      <w:tr w:rsidR="00267120" w:rsidRPr="00267120" w14:paraId="06D7349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0EE80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w:t>
            </w:r>
          </w:p>
        </w:tc>
        <w:tc>
          <w:tcPr>
            <w:tcW w:w="567" w:type="dxa"/>
            <w:tcBorders>
              <w:top w:val="single" w:sz="4" w:space="0" w:color="auto"/>
              <w:left w:val="single" w:sz="4" w:space="0" w:color="auto"/>
              <w:bottom w:val="single" w:sz="4" w:space="0" w:color="auto"/>
              <w:right w:val="single" w:sz="4" w:space="0" w:color="auto"/>
            </w:tcBorders>
            <w:vAlign w:val="center"/>
          </w:tcPr>
          <w:p w14:paraId="28BEE9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136</w:t>
            </w:r>
          </w:p>
        </w:tc>
        <w:tc>
          <w:tcPr>
            <w:tcW w:w="666" w:type="dxa"/>
            <w:tcBorders>
              <w:top w:val="single" w:sz="4" w:space="0" w:color="auto"/>
              <w:left w:val="single" w:sz="4" w:space="0" w:color="auto"/>
              <w:bottom w:val="single" w:sz="4" w:space="0" w:color="auto"/>
              <w:right w:val="single" w:sz="4" w:space="0" w:color="auto"/>
            </w:tcBorders>
            <w:vAlign w:val="center"/>
          </w:tcPr>
          <w:p w14:paraId="3F1EB6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135</w:t>
            </w:r>
          </w:p>
        </w:tc>
        <w:tc>
          <w:tcPr>
            <w:tcW w:w="650" w:type="dxa"/>
            <w:tcBorders>
              <w:top w:val="single" w:sz="4" w:space="0" w:color="auto"/>
              <w:left w:val="single" w:sz="4" w:space="0" w:color="auto"/>
              <w:bottom w:val="single" w:sz="4" w:space="0" w:color="auto"/>
              <w:right w:val="single" w:sz="4" w:space="0" w:color="auto"/>
            </w:tcBorders>
            <w:vAlign w:val="center"/>
          </w:tcPr>
          <w:p w14:paraId="183BDB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4B5648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82BA0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CC29B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0DBF3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711853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D53E0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25D580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0AA7E7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66684D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4A813F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5B7A88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53FB0D9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9096A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53</w:t>
            </w:r>
          </w:p>
        </w:tc>
        <w:tc>
          <w:tcPr>
            <w:tcW w:w="567" w:type="dxa"/>
            <w:tcBorders>
              <w:top w:val="single" w:sz="4" w:space="0" w:color="auto"/>
              <w:left w:val="single" w:sz="4" w:space="0" w:color="auto"/>
              <w:bottom w:val="single" w:sz="4" w:space="0" w:color="auto"/>
              <w:right w:val="single" w:sz="4" w:space="0" w:color="auto"/>
            </w:tcBorders>
            <w:vAlign w:val="center"/>
          </w:tcPr>
          <w:p w14:paraId="495A0F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137</w:t>
            </w:r>
          </w:p>
        </w:tc>
        <w:tc>
          <w:tcPr>
            <w:tcW w:w="666" w:type="dxa"/>
            <w:tcBorders>
              <w:top w:val="single" w:sz="4" w:space="0" w:color="auto"/>
              <w:left w:val="single" w:sz="4" w:space="0" w:color="auto"/>
              <w:bottom w:val="single" w:sz="4" w:space="0" w:color="auto"/>
              <w:right w:val="single" w:sz="4" w:space="0" w:color="auto"/>
            </w:tcBorders>
            <w:vAlign w:val="center"/>
          </w:tcPr>
          <w:p w14:paraId="1F0326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650" w:type="dxa"/>
            <w:tcBorders>
              <w:top w:val="single" w:sz="4" w:space="0" w:color="auto"/>
              <w:left w:val="single" w:sz="4" w:space="0" w:color="auto"/>
              <w:bottom w:val="single" w:sz="4" w:space="0" w:color="auto"/>
              <w:right w:val="single" w:sz="4" w:space="0" w:color="auto"/>
            </w:tcBorders>
            <w:vAlign w:val="center"/>
          </w:tcPr>
          <w:p w14:paraId="56F086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645E34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D1234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E7300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CF8A7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1A3AB9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9E03F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0AF5FC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19ED1B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3831A8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640773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0CDB4B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51A0F5A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14466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w:t>
            </w:r>
          </w:p>
        </w:tc>
        <w:tc>
          <w:tcPr>
            <w:tcW w:w="567" w:type="dxa"/>
            <w:tcBorders>
              <w:top w:val="single" w:sz="4" w:space="0" w:color="auto"/>
              <w:left w:val="single" w:sz="4" w:space="0" w:color="auto"/>
              <w:bottom w:val="single" w:sz="4" w:space="0" w:color="auto"/>
              <w:right w:val="single" w:sz="4" w:space="0" w:color="auto"/>
            </w:tcBorders>
            <w:vAlign w:val="center"/>
          </w:tcPr>
          <w:p w14:paraId="181048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w:t>
            </w:r>
          </w:p>
        </w:tc>
        <w:tc>
          <w:tcPr>
            <w:tcW w:w="666" w:type="dxa"/>
            <w:tcBorders>
              <w:top w:val="single" w:sz="4" w:space="0" w:color="auto"/>
              <w:left w:val="single" w:sz="4" w:space="0" w:color="auto"/>
              <w:bottom w:val="single" w:sz="4" w:space="0" w:color="auto"/>
              <w:right w:val="single" w:sz="4" w:space="0" w:color="auto"/>
            </w:tcBorders>
            <w:vAlign w:val="center"/>
          </w:tcPr>
          <w:p w14:paraId="43A9F3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44</w:t>
            </w:r>
          </w:p>
        </w:tc>
        <w:tc>
          <w:tcPr>
            <w:tcW w:w="650" w:type="dxa"/>
            <w:tcBorders>
              <w:top w:val="single" w:sz="4" w:space="0" w:color="auto"/>
              <w:left w:val="single" w:sz="4" w:space="0" w:color="auto"/>
              <w:bottom w:val="single" w:sz="4" w:space="0" w:color="auto"/>
              <w:right w:val="single" w:sz="4" w:space="0" w:color="auto"/>
            </w:tcBorders>
            <w:vAlign w:val="center"/>
          </w:tcPr>
          <w:p w14:paraId="69F0F1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1,01</w:t>
            </w:r>
          </w:p>
        </w:tc>
        <w:tc>
          <w:tcPr>
            <w:tcW w:w="1250" w:type="dxa"/>
            <w:tcBorders>
              <w:top w:val="single" w:sz="4" w:space="0" w:color="auto"/>
              <w:left w:val="single" w:sz="4" w:space="0" w:color="auto"/>
              <w:bottom w:val="single" w:sz="4" w:space="0" w:color="auto"/>
              <w:right w:val="single" w:sz="4" w:space="0" w:color="auto"/>
            </w:tcBorders>
            <w:vAlign w:val="center"/>
          </w:tcPr>
          <w:p w14:paraId="5B7C7B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1A8A4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DB8CC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59B80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79AE37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BA456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5A98C5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31CD34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286ADB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267ADF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52CB05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695CE58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6FCAB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55</w:t>
            </w:r>
          </w:p>
        </w:tc>
        <w:tc>
          <w:tcPr>
            <w:tcW w:w="567" w:type="dxa"/>
            <w:tcBorders>
              <w:top w:val="single" w:sz="4" w:space="0" w:color="auto"/>
              <w:left w:val="single" w:sz="4" w:space="0" w:color="auto"/>
              <w:bottom w:val="single" w:sz="4" w:space="0" w:color="auto"/>
              <w:right w:val="single" w:sz="4" w:space="0" w:color="auto"/>
            </w:tcBorders>
            <w:vAlign w:val="center"/>
          </w:tcPr>
          <w:p w14:paraId="465426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129</w:t>
            </w:r>
          </w:p>
        </w:tc>
        <w:tc>
          <w:tcPr>
            <w:tcW w:w="666" w:type="dxa"/>
            <w:tcBorders>
              <w:top w:val="single" w:sz="4" w:space="0" w:color="auto"/>
              <w:left w:val="single" w:sz="4" w:space="0" w:color="auto"/>
              <w:bottom w:val="single" w:sz="4" w:space="0" w:color="auto"/>
              <w:right w:val="single" w:sz="4" w:space="0" w:color="auto"/>
            </w:tcBorders>
            <w:vAlign w:val="center"/>
          </w:tcPr>
          <w:p w14:paraId="255F98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48</w:t>
            </w:r>
          </w:p>
        </w:tc>
        <w:tc>
          <w:tcPr>
            <w:tcW w:w="650" w:type="dxa"/>
            <w:tcBorders>
              <w:top w:val="single" w:sz="4" w:space="0" w:color="auto"/>
              <w:left w:val="single" w:sz="4" w:space="0" w:color="auto"/>
              <w:bottom w:val="single" w:sz="4" w:space="0" w:color="auto"/>
              <w:right w:val="single" w:sz="4" w:space="0" w:color="auto"/>
            </w:tcBorders>
            <w:vAlign w:val="center"/>
          </w:tcPr>
          <w:p w14:paraId="5F6841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1,01</w:t>
            </w:r>
          </w:p>
        </w:tc>
        <w:tc>
          <w:tcPr>
            <w:tcW w:w="1250" w:type="dxa"/>
            <w:tcBorders>
              <w:top w:val="single" w:sz="4" w:space="0" w:color="auto"/>
              <w:left w:val="single" w:sz="4" w:space="0" w:color="auto"/>
              <w:bottom w:val="single" w:sz="4" w:space="0" w:color="auto"/>
              <w:right w:val="single" w:sz="4" w:space="0" w:color="auto"/>
            </w:tcBorders>
            <w:vAlign w:val="center"/>
          </w:tcPr>
          <w:p w14:paraId="3DA7AC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4A08B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E15BF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34ECC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20FFC4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F21E3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222360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423AFF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6C7221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7169A6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7D2401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0345E3D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BDE3B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56</w:t>
            </w:r>
          </w:p>
        </w:tc>
        <w:tc>
          <w:tcPr>
            <w:tcW w:w="567" w:type="dxa"/>
            <w:tcBorders>
              <w:top w:val="single" w:sz="4" w:space="0" w:color="auto"/>
              <w:left w:val="single" w:sz="4" w:space="0" w:color="auto"/>
              <w:bottom w:val="single" w:sz="4" w:space="0" w:color="auto"/>
              <w:right w:val="single" w:sz="4" w:space="0" w:color="auto"/>
            </w:tcBorders>
            <w:vAlign w:val="center"/>
          </w:tcPr>
          <w:p w14:paraId="079952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666" w:type="dxa"/>
            <w:tcBorders>
              <w:top w:val="single" w:sz="4" w:space="0" w:color="auto"/>
              <w:left w:val="single" w:sz="4" w:space="0" w:color="auto"/>
              <w:bottom w:val="single" w:sz="4" w:space="0" w:color="auto"/>
              <w:right w:val="single" w:sz="4" w:space="0" w:color="auto"/>
            </w:tcBorders>
            <w:vAlign w:val="center"/>
          </w:tcPr>
          <w:p w14:paraId="200D5C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140</w:t>
            </w:r>
          </w:p>
        </w:tc>
        <w:tc>
          <w:tcPr>
            <w:tcW w:w="650" w:type="dxa"/>
            <w:tcBorders>
              <w:top w:val="single" w:sz="4" w:space="0" w:color="auto"/>
              <w:left w:val="single" w:sz="4" w:space="0" w:color="auto"/>
              <w:bottom w:val="single" w:sz="4" w:space="0" w:color="auto"/>
              <w:right w:val="single" w:sz="4" w:space="0" w:color="auto"/>
            </w:tcBorders>
            <w:vAlign w:val="center"/>
          </w:tcPr>
          <w:p w14:paraId="3BA74C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1C3382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F2408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46065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12A15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66929B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16D3B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768B1D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5205F1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492077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7D995E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7FBFFC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7150E5D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B4150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57</w:t>
            </w:r>
          </w:p>
        </w:tc>
        <w:tc>
          <w:tcPr>
            <w:tcW w:w="567" w:type="dxa"/>
            <w:tcBorders>
              <w:top w:val="single" w:sz="4" w:space="0" w:color="auto"/>
              <w:left w:val="single" w:sz="4" w:space="0" w:color="auto"/>
              <w:bottom w:val="single" w:sz="4" w:space="0" w:color="auto"/>
              <w:right w:val="single" w:sz="4" w:space="0" w:color="auto"/>
            </w:tcBorders>
            <w:vAlign w:val="center"/>
          </w:tcPr>
          <w:p w14:paraId="03A899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666" w:type="dxa"/>
            <w:tcBorders>
              <w:top w:val="single" w:sz="4" w:space="0" w:color="auto"/>
              <w:left w:val="single" w:sz="4" w:space="0" w:color="auto"/>
              <w:bottom w:val="single" w:sz="4" w:space="0" w:color="auto"/>
              <w:right w:val="single" w:sz="4" w:space="0" w:color="auto"/>
            </w:tcBorders>
            <w:vAlign w:val="center"/>
          </w:tcPr>
          <w:p w14:paraId="761B7C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142</w:t>
            </w:r>
          </w:p>
        </w:tc>
        <w:tc>
          <w:tcPr>
            <w:tcW w:w="650" w:type="dxa"/>
            <w:tcBorders>
              <w:top w:val="single" w:sz="4" w:space="0" w:color="auto"/>
              <w:left w:val="single" w:sz="4" w:space="0" w:color="auto"/>
              <w:bottom w:val="single" w:sz="4" w:space="0" w:color="auto"/>
              <w:right w:val="single" w:sz="4" w:space="0" w:color="auto"/>
            </w:tcBorders>
            <w:vAlign w:val="center"/>
          </w:tcPr>
          <w:p w14:paraId="178321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1CB741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D6619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0FB33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FE1D4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65AFC7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38C03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4D7B96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5,798</w:t>
            </w:r>
          </w:p>
        </w:tc>
        <w:tc>
          <w:tcPr>
            <w:tcW w:w="650" w:type="dxa"/>
            <w:tcBorders>
              <w:top w:val="single" w:sz="4" w:space="0" w:color="auto"/>
              <w:left w:val="single" w:sz="4" w:space="0" w:color="auto"/>
              <w:bottom w:val="single" w:sz="4" w:space="0" w:color="auto"/>
              <w:right w:val="single" w:sz="4" w:space="0" w:color="auto"/>
            </w:tcBorders>
            <w:vAlign w:val="center"/>
          </w:tcPr>
          <w:p w14:paraId="194ADA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67A51E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4490EC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06BF3B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6484BAD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78EFA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58</w:t>
            </w:r>
          </w:p>
        </w:tc>
        <w:tc>
          <w:tcPr>
            <w:tcW w:w="567" w:type="dxa"/>
            <w:tcBorders>
              <w:top w:val="single" w:sz="4" w:space="0" w:color="auto"/>
              <w:left w:val="single" w:sz="4" w:space="0" w:color="auto"/>
              <w:bottom w:val="single" w:sz="4" w:space="0" w:color="auto"/>
              <w:right w:val="single" w:sz="4" w:space="0" w:color="auto"/>
            </w:tcBorders>
            <w:vAlign w:val="center"/>
          </w:tcPr>
          <w:p w14:paraId="531C53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143</w:t>
            </w:r>
          </w:p>
        </w:tc>
        <w:tc>
          <w:tcPr>
            <w:tcW w:w="666" w:type="dxa"/>
            <w:tcBorders>
              <w:top w:val="single" w:sz="4" w:space="0" w:color="auto"/>
              <w:left w:val="single" w:sz="4" w:space="0" w:color="auto"/>
              <w:bottom w:val="single" w:sz="4" w:space="0" w:color="auto"/>
              <w:right w:val="single" w:sz="4" w:space="0" w:color="auto"/>
            </w:tcBorders>
            <w:vAlign w:val="center"/>
          </w:tcPr>
          <w:p w14:paraId="00BF93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144</w:t>
            </w:r>
          </w:p>
        </w:tc>
        <w:tc>
          <w:tcPr>
            <w:tcW w:w="650" w:type="dxa"/>
            <w:tcBorders>
              <w:top w:val="single" w:sz="4" w:space="0" w:color="auto"/>
              <w:left w:val="single" w:sz="4" w:space="0" w:color="auto"/>
              <w:bottom w:val="single" w:sz="4" w:space="0" w:color="auto"/>
              <w:right w:val="single" w:sz="4" w:space="0" w:color="auto"/>
            </w:tcBorders>
            <w:vAlign w:val="center"/>
          </w:tcPr>
          <w:p w14:paraId="508BB3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1A7CBE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E9D49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30EBA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71542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65AE84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31C6B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2467FA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43F8DA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3CE115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220DC0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048E5C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4F26652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300E4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w:t>
            </w:r>
          </w:p>
        </w:tc>
        <w:tc>
          <w:tcPr>
            <w:tcW w:w="567" w:type="dxa"/>
            <w:tcBorders>
              <w:top w:val="single" w:sz="4" w:space="0" w:color="auto"/>
              <w:left w:val="single" w:sz="4" w:space="0" w:color="auto"/>
              <w:bottom w:val="single" w:sz="4" w:space="0" w:color="auto"/>
              <w:right w:val="single" w:sz="4" w:space="0" w:color="auto"/>
            </w:tcBorders>
            <w:vAlign w:val="center"/>
          </w:tcPr>
          <w:p w14:paraId="64437D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146</w:t>
            </w:r>
          </w:p>
        </w:tc>
        <w:tc>
          <w:tcPr>
            <w:tcW w:w="666" w:type="dxa"/>
            <w:tcBorders>
              <w:top w:val="single" w:sz="4" w:space="0" w:color="auto"/>
              <w:left w:val="single" w:sz="4" w:space="0" w:color="auto"/>
              <w:bottom w:val="single" w:sz="4" w:space="0" w:color="auto"/>
              <w:right w:val="single" w:sz="4" w:space="0" w:color="auto"/>
            </w:tcBorders>
            <w:vAlign w:val="center"/>
          </w:tcPr>
          <w:p w14:paraId="0C323F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145</w:t>
            </w:r>
          </w:p>
        </w:tc>
        <w:tc>
          <w:tcPr>
            <w:tcW w:w="650" w:type="dxa"/>
            <w:tcBorders>
              <w:top w:val="single" w:sz="4" w:space="0" w:color="auto"/>
              <w:left w:val="single" w:sz="4" w:space="0" w:color="auto"/>
              <w:bottom w:val="single" w:sz="4" w:space="0" w:color="auto"/>
              <w:right w:val="single" w:sz="4" w:space="0" w:color="auto"/>
            </w:tcBorders>
            <w:vAlign w:val="center"/>
          </w:tcPr>
          <w:p w14:paraId="7ECC9D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0AC32F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CF7F4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F782F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0BB5F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3F3D84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601B0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79E60D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09A425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794F1D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6B2051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51E812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18A446E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F02FD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60</w:t>
            </w:r>
          </w:p>
        </w:tc>
        <w:tc>
          <w:tcPr>
            <w:tcW w:w="567" w:type="dxa"/>
            <w:tcBorders>
              <w:top w:val="single" w:sz="4" w:space="0" w:color="auto"/>
              <w:left w:val="single" w:sz="4" w:space="0" w:color="auto"/>
              <w:bottom w:val="single" w:sz="4" w:space="0" w:color="auto"/>
              <w:right w:val="single" w:sz="4" w:space="0" w:color="auto"/>
            </w:tcBorders>
            <w:vAlign w:val="center"/>
          </w:tcPr>
          <w:p w14:paraId="00B1E5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147</w:t>
            </w:r>
          </w:p>
        </w:tc>
        <w:tc>
          <w:tcPr>
            <w:tcW w:w="666" w:type="dxa"/>
            <w:tcBorders>
              <w:top w:val="single" w:sz="4" w:space="0" w:color="auto"/>
              <w:left w:val="single" w:sz="4" w:space="0" w:color="auto"/>
              <w:bottom w:val="single" w:sz="4" w:space="0" w:color="auto"/>
              <w:right w:val="single" w:sz="4" w:space="0" w:color="auto"/>
            </w:tcBorders>
            <w:vAlign w:val="center"/>
          </w:tcPr>
          <w:p w14:paraId="43BACE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w:t>
            </w:r>
          </w:p>
        </w:tc>
        <w:tc>
          <w:tcPr>
            <w:tcW w:w="650" w:type="dxa"/>
            <w:tcBorders>
              <w:top w:val="single" w:sz="4" w:space="0" w:color="auto"/>
              <w:left w:val="single" w:sz="4" w:space="0" w:color="auto"/>
              <w:bottom w:val="single" w:sz="4" w:space="0" w:color="auto"/>
              <w:right w:val="single" w:sz="4" w:space="0" w:color="auto"/>
            </w:tcBorders>
            <w:vAlign w:val="center"/>
          </w:tcPr>
          <w:p w14:paraId="708756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1314FF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79E2E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A69EA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C50EF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57F30D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25C7D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51491F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7D5301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746AB1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3C1AF7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71850F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1C102ED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140FB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61</w:t>
            </w:r>
          </w:p>
        </w:tc>
        <w:tc>
          <w:tcPr>
            <w:tcW w:w="567" w:type="dxa"/>
            <w:tcBorders>
              <w:top w:val="single" w:sz="4" w:space="0" w:color="auto"/>
              <w:left w:val="single" w:sz="4" w:space="0" w:color="auto"/>
              <w:bottom w:val="single" w:sz="4" w:space="0" w:color="auto"/>
              <w:right w:val="single" w:sz="4" w:space="0" w:color="auto"/>
            </w:tcBorders>
            <w:vAlign w:val="center"/>
          </w:tcPr>
          <w:p w14:paraId="64EB70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149</w:t>
            </w:r>
          </w:p>
        </w:tc>
        <w:tc>
          <w:tcPr>
            <w:tcW w:w="666" w:type="dxa"/>
            <w:tcBorders>
              <w:top w:val="single" w:sz="4" w:space="0" w:color="auto"/>
              <w:left w:val="single" w:sz="4" w:space="0" w:color="auto"/>
              <w:bottom w:val="single" w:sz="4" w:space="0" w:color="auto"/>
              <w:right w:val="single" w:sz="4" w:space="0" w:color="auto"/>
            </w:tcBorders>
            <w:vAlign w:val="center"/>
          </w:tcPr>
          <w:p w14:paraId="3744A5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150</w:t>
            </w:r>
          </w:p>
        </w:tc>
        <w:tc>
          <w:tcPr>
            <w:tcW w:w="650" w:type="dxa"/>
            <w:tcBorders>
              <w:top w:val="single" w:sz="4" w:space="0" w:color="auto"/>
              <w:left w:val="single" w:sz="4" w:space="0" w:color="auto"/>
              <w:bottom w:val="single" w:sz="4" w:space="0" w:color="auto"/>
              <w:right w:val="single" w:sz="4" w:space="0" w:color="auto"/>
            </w:tcBorders>
            <w:vAlign w:val="center"/>
          </w:tcPr>
          <w:p w14:paraId="5F8601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32FCB0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311FB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3E7F2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45A40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456162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405E5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313C16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693C87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5220C3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4DEDC7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361343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50550FB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3E16B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62</w:t>
            </w:r>
          </w:p>
        </w:tc>
        <w:tc>
          <w:tcPr>
            <w:tcW w:w="567" w:type="dxa"/>
            <w:tcBorders>
              <w:top w:val="single" w:sz="4" w:space="0" w:color="auto"/>
              <w:left w:val="single" w:sz="4" w:space="0" w:color="auto"/>
              <w:bottom w:val="single" w:sz="4" w:space="0" w:color="auto"/>
              <w:right w:val="single" w:sz="4" w:space="0" w:color="auto"/>
            </w:tcBorders>
            <w:vAlign w:val="center"/>
          </w:tcPr>
          <w:p w14:paraId="69F39F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666" w:type="dxa"/>
            <w:tcBorders>
              <w:top w:val="single" w:sz="4" w:space="0" w:color="auto"/>
              <w:left w:val="single" w:sz="4" w:space="0" w:color="auto"/>
              <w:bottom w:val="single" w:sz="4" w:space="0" w:color="auto"/>
              <w:right w:val="single" w:sz="4" w:space="0" w:color="auto"/>
            </w:tcBorders>
            <w:vAlign w:val="center"/>
          </w:tcPr>
          <w:p w14:paraId="423BD8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650" w:type="dxa"/>
            <w:tcBorders>
              <w:top w:val="single" w:sz="4" w:space="0" w:color="auto"/>
              <w:left w:val="single" w:sz="4" w:space="0" w:color="auto"/>
              <w:bottom w:val="single" w:sz="4" w:space="0" w:color="auto"/>
              <w:right w:val="single" w:sz="4" w:space="0" w:color="auto"/>
            </w:tcBorders>
            <w:vAlign w:val="center"/>
          </w:tcPr>
          <w:p w14:paraId="0CE42A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2830F8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9C494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56FB1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8E817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6AE47E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AC601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7936B6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4308CC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439183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406CD3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2A0657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4043E7C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A49E4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63</w:t>
            </w:r>
          </w:p>
        </w:tc>
        <w:tc>
          <w:tcPr>
            <w:tcW w:w="567" w:type="dxa"/>
            <w:tcBorders>
              <w:top w:val="single" w:sz="4" w:space="0" w:color="auto"/>
              <w:left w:val="single" w:sz="4" w:space="0" w:color="auto"/>
              <w:bottom w:val="single" w:sz="4" w:space="0" w:color="auto"/>
              <w:right w:val="single" w:sz="4" w:space="0" w:color="auto"/>
            </w:tcBorders>
            <w:vAlign w:val="center"/>
          </w:tcPr>
          <w:p w14:paraId="2FD8CB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w:t>
            </w:r>
          </w:p>
        </w:tc>
        <w:tc>
          <w:tcPr>
            <w:tcW w:w="666" w:type="dxa"/>
            <w:tcBorders>
              <w:top w:val="single" w:sz="4" w:space="0" w:color="auto"/>
              <w:left w:val="single" w:sz="4" w:space="0" w:color="auto"/>
              <w:bottom w:val="single" w:sz="4" w:space="0" w:color="auto"/>
              <w:right w:val="single" w:sz="4" w:space="0" w:color="auto"/>
            </w:tcBorders>
            <w:vAlign w:val="center"/>
          </w:tcPr>
          <w:p w14:paraId="2B0A7B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154</w:t>
            </w:r>
          </w:p>
        </w:tc>
        <w:tc>
          <w:tcPr>
            <w:tcW w:w="650" w:type="dxa"/>
            <w:tcBorders>
              <w:top w:val="single" w:sz="4" w:space="0" w:color="auto"/>
              <w:left w:val="single" w:sz="4" w:space="0" w:color="auto"/>
              <w:bottom w:val="single" w:sz="4" w:space="0" w:color="auto"/>
              <w:right w:val="single" w:sz="4" w:space="0" w:color="auto"/>
            </w:tcBorders>
            <w:vAlign w:val="center"/>
          </w:tcPr>
          <w:p w14:paraId="4C2AD4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22255F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EC01C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B012A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6C6E7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47B981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29B3D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089457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3DFC4B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12F885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6321B7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1F84AF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5DF22D5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81F28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64</w:t>
            </w:r>
          </w:p>
        </w:tc>
        <w:tc>
          <w:tcPr>
            <w:tcW w:w="567" w:type="dxa"/>
            <w:tcBorders>
              <w:top w:val="single" w:sz="4" w:space="0" w:color="auto"/>
              <w:left w:val="single" w:sz="4" w:space="0" w:color="auto"/>
              <w:bottom w:val="single" w:sz="4" w:space="0" w:color="auto"/>
              <w:right w:val="single" w:sz="4" w:space="0" w:color="auto"/>
            </w:tcBorders>
            <w:vAlign w:val="center"/>
          </w:tcPr>
          <w:p w14:paraId="2E7163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w:t>
            </w:r>
          </w:p>
        </w:tc>
        <w:tc>
          <w:tcPr>
            <w:tcW w:w="666" w:type="dxa"/>
            <w:tcBorders>
              <w:top w:val="single" w:sz="4" w:space="0" w:color="auto"/>
              <w:left w:val="single" w:sz="4" w:space="0" w:color="auto"/>
              <w:bottom w:val="single" w:sz="4" w:space="0" w:color="auto"/>
              <w:right w:val="single" w:sz="4" w:space="0" w:color="auto"/>
            </w:tcBorders>
            <w:vAlign w:val="center"/>
          </w:tcPr>
          <w:p w14:paraId="4EF9DB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156</w:t>
            </w:r>
          </w:p>
        </w:tc>
        <w:tc>
          <w:tcPr>
            <w:tcW w:w="650" w:type="dxa"/>
            <w:tcBorders>
              <w:top w:val="single" w:sz="4" w:space="0" w:color="auto"/>
              <w:left w:val="single" w:sz="4" w:space="0" w:color="auto"/>
              <w:bottom w:val="single" w:sz="4" w:space="0" w:color="auto"/>
              <w:right w:val="single" w:sz="4" w:space="0" w:color="auto"/>
            </w:tcBorders>
            <w:vAlign w:val="center"/>
          </w:tcPr>
          <w:p w14:paraId="6262E4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06F7D7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D1964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22247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8186F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5C78CF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1CE4B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023F16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494824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6FB1E9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176A73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69EDAC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78AC9D6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EC1F5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65</w:t>
            </w:r>
          </w:p>
        </w:tc>
        <w:tc>
          <w:tcPr>
            <w:tcW w:w="567" w:type="dxa"/>
            <w:tcBorders>
              <w:top w:val="single" w:sz="4" w:space="0" w:color="auto"/>
              <w:left w:val="single" w:sz="4" w:space="0" w:color="auto"/>
              <w:bottom w:val="single" w:sz="4" w:space="0" w:color="auto"/>
              <w:right w:val="single" w:sz="4" w:space="0" w:color="auto"/>
            </w:tcBorders>
            <w:vAlign w:val="center"/>
          </w:tcPr>
          <w:p w14:paraId="61F66D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w:t>
            </w:r>
          </w:p>
        </w:tc>
        <w:tc>
          <w:tcPr>
            <w:tcW w:w="666" w:type="dxa"/>
            <w:tcBorders>
              <w:top w:val="single" w:sz="4" w:space="0" w:color="auto"/>
              <w:left w:val="single" w:sz="4" w:space="0" w:color="auto"/>
              <w:bottom w:val="single" w:sz="4" w:space="0" w:color="auto"/>
              <w:right w:val="single" w:sz="4" w:space="0" w:color="auto"/>
            </w:tcBorders>
            <w:vAlign w:val="center"/>
          </w:tcPr>
          <w:p w14:paraId="45D0DF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158</w:t>
            </w:r>
          </w:p>
        </w:tc>
        <w:tc>
          <w:tcPr>
            <w:tcW w:w="650" w:type="dxa"/>
            <w:tcBorders>
              <w:top w:val="single" w:sz="4" w:space="0" w:color="auto"/>
              <w:left w:val="single" w:sz="4" w:space="0" w:color="auto"/>
              <w:bottom w:val="single" w:sz="4" w:space="0" w:color="auto"/>
              <w:right w:val="single" w:sz="4" w:space="0" w:color="auto"/>
            </w:tcBorders>
            <w:vAlign w:val="center"/>
          </w:tcPr>
          <w:p w14:paraId="79271A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6C1DAA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92A65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A765D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9E299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w:t>
            </w:r>
          </w:p>
        </w:tc>
        <w:tc>
          <w:tcPr>
            <w:tcW w:w="700" w:type="dxa"/>
            <w:tcBorders>
              <w:top w:val="single" w:sz="4" w:space="0" w:color="auto"/>
              <w:left w:val="single" w:sz="4" w:space="0" w:color="auto"/>
              <w:bottom w:val="single" w:sz="4" w:space="0" w:color="auto"/>
              <w:right w:val="single" w:sz="4" w:space="0" w:color="auto"/>
            </w:tcBorders>
            <w:vAlign w:val="center"/>
          </w:tcPr>
          <w:p w14:paraId="751E85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EF316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3EA67E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2,899</w:t>
            </w:r>
          </w:p>
        </w:tc>
        <w:tc>
          <w:tcPr>
            <w:tcW w:w="650" w:type="dxa"/>
            <w:tcBorders>
              <w:top w:val="single" w:sz="4" w:space="0" w:color="auto"/>
              <w:left w:val="single" w:sz="4" w:space="0" w:color="auto"/>
              <w:bottom w:val="single" w:sz="4" w:space="0" w:color="auto"/>
              <w:right w:val="single" w:sz="4" w:space="0" w:color="auto"/>
            </w:tcBorders>
            <w:vAlign w:val="center"/>
          </w:tcPr>
          <w:p w14:paraId="1444AA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0,69</w:t>
            </w:r>
          </w:p>
        </w:tc>
        <w:tc>
          <w:tcPr>
            <w:tcW w:w="700" w:type="dxa"/>
            <w:tcBorders>
              <w:top w:val="single" w:sz="4" w:space="0" w:color="auto"/>
              <w:left w:val="single" w:sz="4" w:space="0" w:color="auto"/>
              <w:bottom w:val="single" w:sz="4" w:space="0" w:color="auto"/>
              <w:right w:val="single" w:sz="4" w:space="0" w:color="auto"/>
            </w:tcBorders>
            <w:vAlign w:val="center"/>
          </w:tcPr>
          <w:p w14:paraId="294D8B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1EEF69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0,59</w:t>
            </w:r>
          </w:p>
        </w:tc>
        <w:tc>
          <w:tcPr>
            <w:tcW w:w="600" w:type="dxa"/>
            <w:tcBorders>
              <w:top w:val="single" w:sz="4" w:space="0" w:color="auto"/>
              <w:left w:val="single" w:sz="4" w:space="0" w:color="auto"/>
              <w:bottom w:val="single" w:sz="4" w:space="0" w:color="auto"/>
              <w:right w:val="single" w:sz="4" w:space="0" w:color="auto"/>
            </w:tcBorders>
            <w:vAlign w:val="center"/>
          </w:tcPr>
          <w:p w14:paraId="61B505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7C65589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11E81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w:t>
            </w:r>
          </w:p>
        </w:tc>
        <w:tc>
          <w:tcPr>
            <w:tcW w:w="567" w:type="dxa"/>
            <w:tcBorders>
              <w:top w:val="single" w:sz="4" w:space="0" w:color="auto"/>
              <w:left w:val="single" w:sz="4" w:space="0" w:color="auto"/>
              <w:bottom w:val="single" w:sz="4" w:space="0" w:color="auto"/>
              <w:right w:val="single" w:sz="4" w:space="0" w:color="auto"/>
            </w:tcBorders>
            <w:vAlign w:val="center"/>
          </w:tcPr>
          <w:p w14:paraId="5A5B28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159</w:t>
            </w:r>
          </w:p>
        </w:tc>
        <w:tc>
          <w:tcPr>
            <w:tcW w:w="666" w:type="dxa"/>
            <w:tcBorders>
              <w:top w:val="single" w:sz="4" w:space="0" w:color="auto"/>
              <w:left w:val="single" w:sz="4" w:space="0" w:color="auto"/>
              <w:bottom w:val="single" w:sz="4" w:space="0" w:color="auto"/>
              <w:right w:val="single" w:sz="4" w:space="0" w:color="auto"/>
            </w:tcBorders>
            <w:vAlign w:val="center"/>
          </w:tcPr>
          <w:p w14:paraId="761B59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128</w:t>
            </w:r>
          </w:p>
        </w:tc>
        <w:tc>
          <w:tcPr>
            <w:tcW w:w="650" w:type="dxa"/>
            <w:tcBorders>
              <w:top w:val="single" w:sz="4" w:space="0" w:color="auto"/>
              <w:left w:val="single" w:sz="4" w:space="0" w:color="auto"/>
              <w:bottom w:val="single" w:sz="4" w:space="0" w:color="auto"/>
              <w:right w:val="single" w:sz="4" w:space="0" w:color="auto"/>
            </w:tcBorders>
            <w:vAlign w:val="center"/>
          </w:tcPr>
          <w:p w14:paraId="1238FB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8,5</w:t>
            </w:r>
          </w:p>
        </w:tc>
        <w:tc>
          <w:tcPr>
            <w:tcW w:w="1250" w:type="dxa"/>
            <w:tcBorders>
              <w:top w:val="single" w:sz="4" w:space="0" w:color="auto"/>
              <w:left w:val="single" w:sz="4" w:space="0" w:color="auto"/>
              <w:bottom w:val="single" w:sz="4" w:space="0" w:color="auto"/>
              <w:right w:val="single" w:sz="4" w:space="0" w:color="auto"/>
            </w:tcBorders>
            <w:vAlign w:val="center"/>
          </w:tcPr>
          <w:p w14:paraId="2F2382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05F2A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5DDB2F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CAD77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65CAE9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47A7A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59B202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1D1433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2B159E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3,111</w:t>
            </w:r>
          </w:p>
        </w:tc>
        <w:tc>
          <w:tcPr>
            <w:tcW w:w="600" w:type="dxa"/>
            <w:tcBorders>
              <w:top w:val="single" w:sz="4" w:space="0" w:color="auto"/>
              <w:left w:val="single" w:sz="4" w:space="0" w:color="auto"/>
              <w:bottom w:val="single" w:sz="4" w:space="0" w:color="auto"/>
              <w:right w:val="single" w:sz="4" w:space="0" w:color="auto"/>
            </w:tcBorders>
            <w:vAlign w:val="center"/>
          </w:tcPr>
          <w:p w14:paraId="777F43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w:t>
            </w:r>
          </w:p>
        </w:tc>
        <w:tc>
          <w:tcPr>
            <w:tcW w:w="600" w:type="dxa"/>
            <w:tcBorders>
              <w:top w:val="single" w:sz="4" w:space="0" w:color="auto"/>
              <w:left w:val="single" w:sz="4" w:space="0" w:color="auto"/>
              <w:bottom w:val="single" w:sz="4" w:space="0" w:color="auto"/>
              <w:right w:val="single" w:sz="4" w:space="0" w:color="auto"/>
            </w:tcBorders>
            <w:vAlign w:val="center"/>
          </w:tcPr>
          <w:p w14:paraId="684364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11548BA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705B7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67</w:t>
            </w:r>
          </w:p>
        </w:tc>
        <w:tc>
          <w:tcPr>
            <w:tcW w:w="567" w:type="dxa"/>
            <w:tcBorders>
              <w:top w:val="single" w:sz="4" w:space="0" w:color="auto"/>
              <w:left w:val="single" w:sz="4" w:space="0" w:color="auto"/>
              <w:bottom w:val="single" w:sz="4" w:space="0" w:color="auto"/>
              <w:right w:val="single" w:sz="4" w:space="0" w:color="auto"/>
            </w:tcBorders>
            <w:vAlign w:val="center"/>
          </w:tcPr>
          <w:p w14:paraId="116397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666" w:type="dxa"/>
            <w:tcBorders>
              <w:top w:val="single" w:sz="4" w:space="0" w:color="auto"/>
              <w:left w:val="single" w:sz="4" w:space="0" w:color="auto"/>
              <w:bottom w:val="single" w:sz="4" w:space="0" w:color="auto"/>
              <w:right w:val="single" w:sz="4" w:space="0" w:color="auto"/>
            </w:tcBorders>
            <w:vAlign w:val="center"/>
          </w:tcPr>
          <w:p w14:paraId="34B5F4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159</w:t>
            </w:r>
          </w:p>
        </w:tc>
        <w:tc>
          <w:tcPr>
            <w:tcW w:w="650" w:type="dxa"/>
            <w:tcBorders>
              <w:top w:val="single" w:sz="4" w:space="0" w:color="auto"/>
              <w:left w:val="single" w:sz="4" w:space="0" w:color="auto"/>
              <w:bottom w:val="single" w:sz="4" w:space="0" w:color="auto"/>
              <w:right w:val="single" w:sz="4" w:space="0" w:color="auto"/>
            </w:tcBorders>
            <w:vAlign w:val="center"/>
          </w:tcPr>
          <w:p w14:paraId="436F48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w:t>
            </w:r>
          </w:p>
        </w:tc>
        <w:tc>
          <w:tcPr>
            <w:tcW w:w="1250" w:type="dxa"/>
            <w:tcBorders>
              <w:top w:val="single" w:sz="4" w:space="0" w:color="auto"/>
              <w:left w:val="single" w:sz="4" w:space="0" w:color="auto"/>
              <w:bottom w:val="single" w:sz="4" w:space="0" w:color="auto"/>
              <w:right w:val="single" w:sz="4" w:space="0" w:color="auto"/>
            </w:tcBorders>
            <w:vAlign w:val="center"/>
          </w:tcPr>
          <w:p w14:paraId="1F3C37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42459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617839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C4313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4502F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33D1F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3AEC2F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11E65E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4DB3B0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019867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4EC25C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6236283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37E06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68</w:t>
            </w:r>
          </w:p>
        </w:tc>
        <w:tc>
          <w:tcPr>
            <w:tcW w:w="567" w:type="dxa"/>
            <w:tcBorders>
              <w:top w:val="single" w:sz="4" w:space="0" w:color="auto"/>
              <w:left w:val="single" w:sz="4" w:space="0" w:color="auto"/>
              <w:bottom w:val="single" w:sz="4" w:space="0" w:color="auto"/>
              <w:right w:val="single" w:sz="4" w:space="0" w:color="auto"/>
            </w:tcBorders>
            <w:vAlign w:val="center"/>
          </w:tcPr>
          <w:p w14:paraId="44C629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111</w:t>
            </w:r>
          </w:p>
        </w:tc>
        <w:tc>
          <w:tcPr>
            <w:tcW w:w="666" w:type="dxa"/>
            <w:tcBorders>
              <w:top w:val="single" w:sz="4" w:space="0" w:color="auto"/>
              <w:left w:val="single" w:sz="4" w:space="0" w:color="auto"/>
              <w:bottom w:val="single" w:sz="4" w:space="0" w:color="auto"/>
              <w:right w:val="single" w:sz="4" w:space="0" w:color="auto"/>
            </w:tcBorders>
            <w:vAlign w:val="center"/>
          </w:tcPr>
          <w:p w14:paraId="013E4A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650" w:type="dxa"/>
            <w:tcBorders>
              <w:top w:val="single" w:sz="4" w:space="0" w:color="auto"/>
              <w:left w:val="single" w:sz="4" w:space="0" w:color="auto"/>
              <w:bottom w:val="single" w:sz="4" w:space="0" w:color="auto"/>
              <w:right w:val="single" w:sz="4" w:space="0" w:color="auto"/>
            </w:tcBorders>
            <w:vAlign w:val="center"/>
          </w:tcPr>
          <w:p w14:paraId="4DABD7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0,51</w:t>
            </w:r>
          </w:p>
        </w:tc>
        <w:tc>
          <w:tcPr>
            <w:tcW w:w="1250" w:type="dxa"/>
            <w:tcBorders>
              <w:top w:val="single" w:sz="4" w:space="0" w:color="auto"/>
              <w:left w:val="single" w:sz="4" w:space="0" w:color="auto"/>
              <w:bottom w:val="single" w:sz="4" w:space="0" w:color="auto"/>
              <w:right w:val="single" w:sz="4" w:space="0" w:color="auto"/>
            </w:tcBorders>
            <w:vAlign w:val="center"/>
          </w:tcPr>
          <w:p w14:paraId="548474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87EE1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69090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2FE97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C1440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00660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FBF1C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1B67F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113B84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5,25</w:t>
            </w:r>
          </w:p>
        </w:tc>
        <w:tc>
          <w:tcPr>
            <w:tcW w:w="600" w:type="dxa"/>
            <w:tcBorders>
              <w:top w:val="single" w:sz="4" w:space="0" w:color="auto"/>
              <w:left w:val="single" w:sz="4" w:space="0" w:color="auto"/>
              <w:bottom w:val="single" w:sz="4" w:space="0" w:color="auto"/>
              <w:right w:val="single" w:sz="4" w:space="0" w:color="auto"/>
            </w:tcBorders>
            <w:vAlign w:val="center"/>
          </w:tcPr>
          <w:p w14:paraId="334A7D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600" w:type="dxa"/>
            <w:tcBorders>
              <w:top w:val="single" w:sz="4" w:space="0" w:color="auto"/>
              <w:left w:val="single" w:sz="4" w:space="0" w:color="auto"/>
              <w:bottom w:val="single" w:sz="4" w:space="0" w:color="auto"/>
              <w:right w:val="single" w:sz="4" w:space="0" w:color="auto"/>
            </w:tcBorders>
            <w:vAlign w:val="center"/>
          </w:tcPr>
          <w:p w14:paraId="4BB7B8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59,98</w:t>
            </w:r>
          </w:p>
        </w:tc>
      </w:tr>
      <w:tr w:rsidR="00267120" w:rsidRPr="00267120" w14:paraId="14533B2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2B170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69</w:t>
            </w:r>
          </w:p>
        </w:tc>
        <w:tc>
          <w:tcPr>
            <w:tcW w:w="567" w:type="dxa"/>
            <w:tcBorders>
              <w:top w:val="single" w:sz="4" w:space="0" w:color="auto"/>
              <w:left w:val="single" w:sz="4" w:space="0" w:color="auto"/>
              <w:bottom w:val="single" w:sz="4" w:space="0" w:color="auto"/>
              <w:right w:val="single" w:sz="4" w:space="0" w:color="auto"/>
            </w:tcBorders>
            <w:vAlign w:val="center"/>
          </w:tcPr>
          <w:p w14:paraId="7C317E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159</w:t>
            </w:r>
          </w:p>
        </w:tc>
        <w:tc>
          <w:tcPr>
            <w:tcW w:w="666" w:type="dxa"/>
            <w:tcBorders>
              <w:top w:val="single" w:sz="4" w:space="0" w:color="auto"/>
              <w:left w:val="single" w:sz="4" w:space="0" w:color="auto"/>
              <w:bottom w:val="single" w:sz="4" w:space="0" w:color="auto"/>
              <w:right w:val="single" w:sz="4" w:space="0" w:color="auto"/>
            </w:tcBorders>
            <w:vAlign w:val="center"/>
          </w:tcPr>
          <w:p w14:paraId="11DB3D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161</w:t>
            </w:r>
          </w:p>
        </w:tc>
        <w:tc>
          <w:tcPr>
            <w:tcW w:w="650" w:type="dxa"/>
            <w:tcBorders>
              <w:top w:val="single" w:sz="4" w:space="0" w:color="auto"/>
              <w:left w:val="single" w:sz="4" w:space="0" w:color="auto"/>
              <w:bottom w:val="single" w:sz="4" w:space="0" w:color="auto"/>
              <w:right w:val="single" w:sz="4" w:space="0" w:color="auto"/>
            </w:tcBorders>
            <w:vAlign w:val="center"/>
          </w:tcPr>
          <w:p w14:paraId="22E51A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11,96</w:t>
            </w:r>
          </w:p>
        </w:tc>
        <w:tc>
          <w:tcPr>
            <w:tcW w:w="1250" w:type="dxa"/>
            <w:tcBorders>
              <w:top w:val="single" w:sz="4" w:space="0" w:color="auto"/>
              <w:left w:val="single" w:sz="4" w:space="0" w:color="auto"/>
              <w:bottom w:val="single" w:sz="4" w:space="0" w:color="auto"/>
              <w:right w:val="single" w:sz="4" w:space="0" w:color="auto"/>
            </w:tcBorders>
            <w:vAlign w:val="center"/>
          </w:tcPr>
          <w:p w14:paraId="4A30BE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B0BB2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AD121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41183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EE741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8C775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76EB19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342E10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664A17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4,667</w:t>
            </w:r>
          </w:p>
        </w:tc>
        <w:tc>
          <w:tcPr>
            <w:tcW w:w="600" w:type="dxa"/>
            <w:tcBorders>
              <w:top w:val="single" w:sz="4" w:space="0" w:color="auto"/>
              <w:left w:val="single" w:sz="4" w:space="0" w:color="auto"/>
              <w:bottom w:val="single" w:sz="4" w:space="0" w:color="auto"/>
              <w:right w:val="single" w:sz="4" w:space="0" w:color="auto"/>
            </w:tcBorders>
            <w:vAlign w:val="center"/>
          </w:tcPr>
          <w:p w14:paraId="43763C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1,31</w:t>
            </w:r>
          </w:p>
        </w:tc>
        <w:tc>
          <w:tcPr>
            <w:tcW w:w="600" w:type="dxa"/>
            <w:tcBorders>
              <w:top w:val="single" w:sz="4" w:space="0" w:color="auto"/>
              <w:left w:val="single" w:sz="4" w:space="0" w:color="auto"/>
              <w:bottom w:val="single" w:sz="4" w:space="0" w:color="auto"/>
              <w:right w:val="single" w:sz="4" w:space="0" w:color="auto"/>
            </w:tcBorders>
            <w:vAlign w:val="center"/>
          </w:tcPr>
          <w:p w14:paraId="29F0C2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46,1</w:t>
            </w:r>
          </w:p>
        </w:tc>
      </w:tr>
      <w:tr w:rsidR="00267120" w:rsidRPr="00267120" w14:paraId="462DBA6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81153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70</w:t>
            </w:r>
          </w:p>
        </w:tc>
        <w:tc>
          <w:tcPr>
            <w:tcW w:w="567" w:type="dxa"/>
            <w:tcBorders>
              <w:top w:val="single" w:sz="4" w:space="0" w:color="auto"/>
              <w:left w:val="single" w:sz="4" w:space="0" w:color="auto"/>
              <w:bottom w:val="single" w:sz="4" w:space="0" w:color="auto"/>
              <w:right w:val="single" w:sz="4" w:space="0" w:color="auto"/>
            </w:tcBorders>
            <w:vAlign w:val="center"/>
          </w:tcPr>
          <w:p w14:paraId="2BCEC3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666" w:type="dxa"/>
            <w:tcBorders>
              <w:top w:val="single" w:sz="4" w:space="0" w:color="auto"/>
              <w:left w:val="single" w:sz="4" w:space="0" w:color="auto"/>
              <w:bottom w:val="single" w:sz="4" w:space="0" w:color="auto"/>
              <w:right w:val="single" w:sz="4" w:space="0" w:color="auto"/>
            </w:tcBorders>
            <w:vAlign w:val="center"/>
          </w:tcPr>
          <w:p w14:paraId="362D37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163</w:t>
            </w:r>
          </w:p>
        </w:tc>
        <w:tc>
          <w:tcPr>
            <w:tcW w:w="650" w:type="dxa"/>
            <w:tcBorders>
              <w:top w:val="single" w:sz="4" w:space="0" w:color="auto"/>
              <w:left w:val="single" w:sz="4" w:space="0" w:color="auto"/>
              <w:bottom w:val="single" w:sz="4" w:space="0" w:color="auto"/>
              <w:right w:val="single" w:sz="4" w:space="0" w:color="auto"/>
            </w:tcBorders>
            <w:vAlign w:val="center"/>
          </w:tcPr>
          <w:p w14:paraId="7FA77A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15,74</w:t>
            </w:r>
          </w:p>
        </w:tc>
        <w:tc>
          <w:tcPr>
            <w:tcW w:w="1250" w:type="dxa"/>
            <w:tcBorders>
              <w:top w:val="single" w:sz="4" w:space="0" w:color="auto"/>
              <w:left w:val="single" w:sz="4" w:space="0" w:color="auto"/>
              <w:bottom w:val="single" w:sz="4" w:space="0" w:color="auto"/>
              <w:right w:val="single" w:sz="4" w:space="0" w:color="auto"/>
            </w:tcBorders>
            <w:vAlign w:val="center"/>
          </w:tcPr>
          <w:p w14:paraId="571422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A72B4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5D7C2A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F713E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66AED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F229D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2DF969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545A5E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29E996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014603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75FB56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709B8B2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354ED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w:t>
            </w:r>
          </w:p>
        </w:tc>
        <w:tc>
          <w:tcPr>
            <w:tcW w:w="567" w:type="dxa"/>
            <w:tcBorders>
              <w:top w:val="single" w:sz="4" w:space="0" w:color="auto"/>
              <w:left w:val="single" w:sz="4" w:space="0" w:color="auto"/>
              <w:bottom w:val="single" w:sz="4" w:space="0" w:color="auto"/>
              <w:right w:val="single" w:sz="4" w:space="0" w:color="auto"/>
            </w:tcBorders>
            <w:vAlign w:val="center"/>
          </w:tcPr>
          <w:p w14:paraId="4C3524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163</w:t>
            </w:r>
          </w:p>
        </w:tc>
        <w:tc>
          <w:tcPr>
            <w:tcW w:w="666" w:type="dxa"/>
            <w:tcBorders>
              <w:top w:val="single" w:sz="4" w:space="0" w:color="auto"/>
              <w:left w:val="single" w:sz="4" w:space="0" w:color="auto"/>
              <w:bottom w:val="single" w:sz="4" w:space="0" w:color="auto"/>
              <w:right w:val="single" w:sz="4" w:space="0" w:color="auto"/>
            </w:tcBorders>
            <w:vAlign w:val="center"/>
          </w:tcPr>
          <w:p w14:paraId="2DC902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164</w:t>
            </w:r>
          </w:p>
        </w:tc>
        <w:tc>
          <w:tcPr>
            <w:tcW w:w="650" w:type="dxa"/>
            <w:tcBorders>
              <w:top w:val="single" w:sz="4" w:space="0" w:color="auto"/>
              <w:left w:val="single" w:sz="4" w:space="0" w:color="auto"/>
              <w:bottom w:val="single" w:sz="4" w:space="0" w:color="auto"/>
              <w:right w:val="single" w:sz="4" w:space="0" w:color="auto"/>
            </w:tcBorders>
            <w:vAlign w:val="center"/>
          </w:tcPr>
          <w:p w14:paraId="1374C6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12,95</w:t>
            </w:r>
          </w:p>
        </w:tc>
        <w:tc>
          <w:tcPr>
            <w:tcW w:w="1250" w:type="dxa"/>
            <w:tcBorders>
              <w:top w:val="single" w:sz="4" w:space="0" w:color="auto"/>
              <w:left w:val="single" w:sz="4" w:space="0" w:color="auto"/>
              <w:bottom w:val="single" w:sz="4" w:space="0" w:color="auto"/>
              <w:right w:val="single" w:sz="4" w:space="0" w:color="auto"/>
            </w:tcBorders>
            <w:vAlign w:val="center"/>
          </w:tcPr>
          <w:p w14:paraId="01E381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FDC39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EA638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9BF23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54CB6F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B71A6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720346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02BB56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67FFDA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3,111</w:t>
            </w:r>
          </w:p>
        </w:tc>
        <w:tc>
          <w:tcPr>
            <w:tcW w:w="600" w:type="dxa"/>
            <w:tcBorders>
              <w:top w:val="single" w:sz="4" w:space="0" w:color="auto"/>
              <w:left w:val="single" w:sz="4" w:space="0" w:color="auto"/>
              <w:bottom w:val="single" w:sz="4" w:space="0" w:color="auto"/>
              <w:right w:val="single" w:sz="4" w:space="0" w:color="auto"/>
            </w:tcBorders>
            <w:vAlign w:val="center"/>
          </w:tcPr>
          <w:p w14:paraId="5D7659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w:t>
            </w:r>
          </w:p>
        </w:tc>
        <w:tc>
          <w:tcPr>
            <w:tcW w:w="600" w:type="dxa"/>
            <w:tcBorders>
              <w:top w:val="single" w:sz="4" w:space="0" w:color="auto"/>
              <w:left w:val="single" w:sz="4" w:space="0" w:color="auto"/>
              <w:bottom w:val="single" w:sz="4" w:space="0" w:color="auto"/>
              <w:right w:val="single" w:sz="4" w:space="0" w:color="auto"/>
            </w:tcBorders>
            <w:vAlign w:val="center"/>
          </w:tcPr>
          <w:p w14:paraId="204420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15595B1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A35FD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72</w:t>
            </w:r>
          </w:p>
        </w:tc>
        <w:tc>
          <w:tcPr>
            <w:tcW w:w="567" w:type="dxa"/>
            <w:tcBorders>
              <w:top w:val="single" w:sz="4" w:space="0" w:color="auto"/>
              <w:left w:val="single" w:sz="4" w:space="0" w:color="auto"/>
              <w:bottom w:val="single" w:sz="4" w:space="0" w:color="auto"/>
              <w:right w:val="single" w:sz="4" w:space="0" w:color="auto"/>
            </w:tcBorders>
            <w:vAlign w:val="center"/>
          </w:tcPr>
          <w:p w14:paraId="243AE5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164</w:t>
            </w:r>
          </w:p>
        </w:tc>
        <w:tc>
          <w:tcPr>
            <w:tcW w:w="666" w:type="dxa"/>
            <w:tcBorders>
              <w:top w:val="single" w:sz="4" w:space="0" w:color="auto"/>
              <w:left w:val="single" w:sz="4" w:space="0" w:color="auto"/>
              <w:bottom w:val="single" w:sz="4" w:space="0" w:color="auto"/>
              <w:right w:val="single" w:sz="4" w:space="0" w:color="auto"/>
            </w:tcBorders>
            <w:vAlign w:val="center"/>
          </w:tcPr>
          <w:p w14:paraId="02769A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165</w:t>
            </w:r>
          </w:p>
        </w:tc>
        <w:tc>
          <w:tcPr>
            <w:tcW w:w="650" w:type="dxa"/>
            <w:tcBorders>
              <w:top w:val="single" w:sz="4" w:space="0" w:color="auto"/>
              <w:left w:val="single" w:sz="4" w:space="0" w:color="auto"/>
              <w:bottom w:val="single" w:sz="4" w:space="0" w:color="auto"/>
              <w:right w:val="single" w:sz="4" w:space="0" w:color="auto"/>
            </w:tcBorders>
            <w:vAlign w:val="center"/>
          </w:tcPr>
          <w:p w14:paraId="1B2377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14,18</w:t>
            </w:r>
          </w:p>
        </w:tc>
        <w:tc>
          <w:tcPr>
            <w:tcW w:w="1250" w:type="dxa"/>
            <w:tcBorders>
              <w:top w:val="single" w:sz="4" w:space="0" w:color="auto"/>
              <w:left w:val="single" w:sz="4" w:space="0" w:color="auto"/>
              <w:bottom w:val="single" w:sz="4" w:space="0" w:color="auto"/>
              <w:right w:val="single" w:sz="4" w:space="0" w:color="auto"/>
            </w:tcBorders>
            <w:vAlign w:val="center"/>
          </w:tcPr>
          <w:p w14:paraId="3ABBBD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F4F73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60C44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FAD31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254BC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7DEFF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10EC2E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4FC5C6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715156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4,667</w:t>
            </w:r>
          </w:p>
        </w:tc>
        <w:tc>
          <w:tcPr>
            <w:tcW w:w="600" w:type="dxa"/>
            <w:tcBorders>
              <w:top w:val="single" w:sz="4" w:space="0" w:color="auto"/>
              <w:left w:val="single" w:sz="4" w:space="0" w:color="auto"/>
              <w:bottom w:val="single" w:sz="4" w:space="0" w:color="auto"/>
              <w:right w:val="single" w:sz="4" w:space="0" w:color="auto"/>
            </w:tcBorders>
            <w:vAlign w:val="center"/>
          </w:tcPr>
          <w:p w14:paraId="586E59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1,31</w:t>
            </w:r>
          </w:p>
        </w:tc>
        <w:tc>
          <w:tcPr>
            <w:tcW w:w="600" w:type="dxa"/>
            <w:tcBorders>
              <w:top w:val="single" w:sz="4" w:space="0" w:color="auto"/>
              <w:left w:val="single" w:sz="4" w:space="0" w:color="auto"/>
              <w:bottom w:val="single" w:sz="4" w:space="0" w:color="auto"/>
              <w:right w:val="single" w:sz="4" w:space="0" w:color="auto"/>
            </w:tcBorders>
            <w:vAlign w:val="center"/>
          </w:tcPr>
          <w:p w14:paraId="1C737B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46,1</w:t>
            </w:r>
          </w:p>
        </w:tc>
      </w:tr>
      <w:tr w:rsidR="00267120" w:rsidRPr="00267120" w14:paraId="3F22433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007AE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w:t>
            </w:r>
          </w:p>
        </w:tc>
        <w:tc>
          <w:tcPr>
            <w:tcW w:w="567" w:type="dxa"/>
            <w:tcBorders>
              <w:top w:val="single" w:sz="4" w:space="0" w:color="auto"/>
              <w:left w:val="single" w:sz="4" w:space="0" w:color="auto"/>
              <w:bottom w:val="single" w:sz="4" w:space="0" w:color="auto"/>
              <w:right w:val="single" w:sz="4" w:space="0" w:color="auto"/>
            </w:tcBorders>
            <w:vAlign w:val="center"/>
          </w:tcPr>
          <w:p w14:paraId="61AF49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w:t>
            </w:r>
          </w:p>
        </w:tc>
        <w:tc>
          <w:tcPr>
            <w:tcW w:w="666" w:type="dxa"/>
            <w:tcBorders>
              <w:top w:val="single" w:sz="4" w:space="0" w:color="auto"/>
              <w:left w:val="single" w:sz="4" w:space="0" w:color="auto"/>
              <w:bottom w:val="single" w:sz="4" w:space="0" w:color="auto"/>
              <w:right w:val="single" w:sz="4" w:space="0" w:color="auto"/>
            </w:tcBorders>
            <w:vAlign w:val="center"/>
          </w:tcPr>
          <w:p w14:paraId="1CA691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146</w:t>
            </w:r>
          </w:p>
        </w:tc>
        <w:tc>
          <w:tcPr>
            <w:tcW w:w="650" w:type="dxa"/>
            <w:tcBorders>
              <w:top w:val="single" w:sz="4" w:space="0" w:color="auto"/>
              <w:left w:val="single" w:sz="4" w:space="0" w:color="auto"/>
              <w:bottom w:val="single" w:sz="4" w:space="0" w:color="auto"/>
              <w:right w:val="single" w:sz="4" w:space="0" w:color="auto"/>
            </w:tcBorders>
            <w:vAlign w:val="center"/>
          </w:tcPr>
          <w:p w14:paraId="3D305F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4,94</w:t>
            </w:r>
          </w:p>
        </w:tc>
        <w:tc>
          <w:tcPr>
            <w:tcW w:w="1250" w:type="dxa"/>
            <w:tcBorders>
              <w:top w:val="single" w:sz="4" w:space="0" w:color="auto"/>
              <w:left w:val="single" w:sz="4" w:space="0" w:color="auto"/>
              <w:bottom w:val="single" w:sz="4" w:space="0" w:color="auto"/>
              <w:right w:val="single" w:sz="4" w:space="0" w:color="auto"/>
            </w:tcBorders>
            <w:vAlign w:val="center"/>
          </w:tcPr>
          <w:p w14:paraId="03C082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B4D60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278AB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A51BA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C5EBD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9A779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18FC04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173854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6715BB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47D390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1A54B7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745E416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0796F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74</w:t>
            </w:r>
          </w:p>
        </w:tc>
        <w:tc>
          <w:tcPr>
            <w:tcW w:w="567" w:type="dxa"/>
            <w:tcBorders>
              <w:top w:val="single" w:sz="4" w:space="0" w:color="auto"/>
              <w:left w:val="single" w:sz="4" w:space="0" w:color="auto"/>
              <w:bottom w:val="single" w:sz="4" w:space="0" w:color="auto"/>
              <w:right w:val="single" w:sz="4" w:space="0" w:color="auto"/>
            </w:tcBorders>
            <w:vAlign w:val="center"/>
          </w:tcPr>
          <w:p w14:paraId="6DB9FE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47</w:t>
            </w:r>
          </w:p>
        </w:tc>
        <w:tc>
          <w:tcPr>
            <w:tcW w:w="666" w:type="dxa"/>
            <w:tcBorders>
              <w:top w:val="single" w:sz="4" w:space="0" w:color="auto"/>
              <w:left w:val="single" w:sz="4" w:space="0" w:color="auto"/>
              <w:bottom w:val="single" w:sz="4" w:space="0" w:color="auto"/>
              <w:right w:val="single" w:sz="4" w:space="0" w:color="auto"/>
            </w:tcBorders>
            <w:vAlign w:val="center"/>
          </w:tcPr>
          <w:p w14:paraId="136BBC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147</w:t>
            </w:r>
          </w:p>
        </w:tc>
        <w:tc>
          <w:tcPr>
            <w:tcW w:w="650" w:type="dxa"/>
            <w:tcBorders>
              <w:top w:val="single" w:sz="4" w:space="0" w:color="auto"/>
              <w:left w:val="single" w:sz="4" w:space="0" w:color="auto"/>
              <w:bottom w:val="single" w:sz="4" w:space="0" w:color="auto"/>
              <w:right w:val="single" w:sz="4" w:space="0" w:color="auto"/>
            </w:tcBorders>
            <w:vAlign w:val="center"/>
          </w:tcPr>
          <w:p w14:paraId="273197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10,85</w:t>
            </w:r>
          </w:p>
        </w:tc>
        <w:tc>
          <w:tcPr>
            <w:tcW w:w="1250" w:type="dxa"/>
            <w:tcBorders>
              <w:top w:val="single" w:sz="4" w:space="0" w:color="auto"/>
              <w:left w:val="single" w:sz="4" w:space="0" w:color="auto"/>
              <w:bottom w:val="single" w:sz="4" w:space="0" w:color="auto"/>
              <w:right w:val="single" w:sz="4" w:space="0" w:color="auto"/>
            </w:tcBorders>
            <w:vAlign w:val="center"/>
          </w:tcPr>
          <w:p w14:paraId="34998F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22ACC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EEF4C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D56AB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0F3FA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AD956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6ED818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732784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4E0BDB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37F7B4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34DBEE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1B2CA86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F00A9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567" w:type="dxa"/>
            <w:tcBorders>
              <w:top w:val="single" w:sz="4" w:space="0" w:color="auto"/>
              <w:left w:val="single" w:sz="4" w:space="0" w:color="auto"/>
              <w:bottom w:val="single" w:sz="4" w:space="0" w:color="auto"/>
              <w:right w:val="single" w:sz="4" w:space="0" w:color="auto"/>
            </w:tcBorders>
            <w:vAlign w:val="center"/>
          </w:tcPr>
          <w:p w14:paraId="3765D3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47</w:t>
            </w:r>
          </w:p>
        </w:tc>
        <w:tc>
          <w:tcPr>
            <w:tcW w:w="666" w:type="dxa"/>
            <w:tcBorders>
              <w:top w:val="single" w:sz="4" w:space="0" w:color="auto"/>
              <w:left w:val="single" w:sz="4" w:space="0" w:color="auto"/>
              <w:bottom w:val="single" w:sz="4" w:space="0" w:color="auto"/>
              <w:right w:val="single" w:sz="4" w:space="0" w:color="auto"/>
            </w:tcBorders>
            <w:vAlign w:val="center"/>
          </w:tcPr>
          <w:p w14:paraId="5866EE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w:t>
            </w:r>
          </w:p>
        </w:tc>
        <w:tc>
          <w:tcPr>
            <w:tcW w:w="650" w:type="dxa"/>
            <w:tcBorders>
              <w:top w:val="single" w:sz="4" w:space="0" w:color="auto"/>
              <w:left w:val="single" w:sz="4" w:space="0" w:color="auto"/>
              <w:bottom w:val="single" w:sz="4" w:space="0" w:color="auto"/>
              <w:right w:val="single" w:sz="4" w:space="0" w:color="auto"/>
            </w:tcBorders>
            <w:vAlign w:val="center"/>
          </w:tcPr>
          <w:p w14:paraId="7FD12A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w:t>
            </w:r>
          </w:p>
        </w:tc>
        <w:tc>
          <w:tcPr>
            <w:tcW w:w="1250" w:type="dxa"/>
            <w:tcBorders>
              <w:top w:val="single" w:sz="4" w:space="0" w:color="auto"/>
              <w:left w:val="single" w:sz="4" w:space="0" w:color="auto"/>
              <w:bottom w:val="single" w:sz="4" w:space="0" w:color="auto"/>
              <w:right w:val="single" w:sz="4" w:space="0" w:color="auto"/>
            </w:tcBorders>
            <w:vAlign w:val="center"/>
          </w:tcPr>
          <w:p w14:paraId="165007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7365F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C0476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2405B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2A0F0C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E4F73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690CB2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273753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107C05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3,111</w:t>
            </w:r>
          </w:p>
        </w:tc>
        <w:tc>
          <w:tcPr>
            <w:tcW w:w="600" w:type="dxa"/>
            <w:tcBorders>
              <w:top w:val="single" w:sz="4" w:space="0" w:color="auto"/>
              <w:left w:val="single" w:sz="4" w:space="0" w:color="auto"/>
              <w:bottom w:val="single" w:sz="4" w:space="0" w:color="auto"/>
              <w:right w:val="single" w:sz="4" w:space="0" w:color="auto"/>
            </w:tcBorders>
            <w:vAlign w:val="center"/>
          </w:tcPr>
          <w:p w14:paraId="00F879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w:t>
            </w:r>
          </w:p>
        </w:tc>
        <w:tc>
          <w:tcPr>
            <w:tcW w:w="600" w:type="dxa"/>
            <w:tcBorders>
              <w:top w:val="single" w:sz="4" w:space="0" w:color="auto"/>
              <w:left w:val="single" w:sz="4" w:space="0" w:color="auto"/>
              <w:bottom w:val="single" w:sz="4" w:space="0" w:color="auto"/>
              <w:right w:val="single" w:sz="4" w:space="0" w:color="auto"/>
            </w:tcBorders>
            <w:vAlign w:val="center"/>
          </w:tcPr>
          <w:p w14:paraId="576365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719192D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B44E9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76</w:t>
            </w:r>
          </w:p>
        </w:tc>
        <w:tc>
          <w:tcPr>
            <w:tcW w:w="567" w:type="dxa"/>
            <w:tcBorders>
              <w:top w:val="single" w:sz="4" w:space="0" w:color="auto"/>
              <w:left w:val="single" w:sz="4" w:space="0" w:color="auto"/>
              <w:bottom w:val="single" w:sz="4" w:space="0" w:color="auto"/>
              <w:right w:val="single" w:sz="4" w:space="0" w:color="auto"/>
            </w:tcBorders>
            <w:vAlign w:val="center"/>
          </w:tcPr>
          <w:p w14:paraId="3DAF96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44</w:t>
            </w:r>
          </w:p>
        </w:tc>
        <w:tc>
          <w:tcPr>
            <w:tcW w:w="666" w:type="dxa"/>
            <w:tcBorders>
              <w:top w:val="single" w:sz="4" w:space="0" w:color="auto"/>
              <w:left w:val="single" w:sz="4" w:space="0" w:color="auto"/>
              <w:bottom w:val="single" w:sz="4" w:space="0" w:color="auto"/>
              <w:right w:val="single" w:sz="4" w:space="0" w:color="auto"/>
            </w:tcBorders>
            <w:vAlign w:val="center"/>
          </w:tcPr>
          <w:p w14:paraId="142A1F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149</w:t>
            </w:r>
          </w:p>
        </w:tc>
        <w:tc>
          <w:tcPr>
            <w:tcW w:w="650" w:type="dxa"/>
            <w:tcBorders>
              <w:top w:val="single" w:sz="4" w:space="0" w:color="auto"/>
              <w:left w:val="single" w:sz="4" w:space="0" w:color="auto"/>
              <w:bottom w:val="single" w:sz="4" w:space="0" w:color="auto"/>
              <w:right w:val="single" w:sz="4" w:space="0" w:color="auto"/>
            </w:tcBorders>
            <w:vAlign w:val="center"/>
          </w:tcPr>
          <w:p w14:paraId="2F0DE8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8,46</w:t>
            </w:r>
          </w:p>
        </w:tc>
        <w:tc>
          <w:tcPr>
            <w:tcW w:w="1250" w:type="dxa"/>
            <w:tcBorders>
              <w:top w:val="single" w:sz="4" w:space="0" w:color="auto"/>
              <w:left w:val="single" w:sz="4" w:space="0" w:color="auto"/>
              <w:bottom w:val="single" w:sz="4" w:space="0" w:color="auto"/>
              <w:right w:val="single" w:sz="4" w:space="0" w:color="auto"/>
            </w:tcBorders>
            <w:vAlign w:val="center"/>
          </w:tcPr>
          <w:p w14:paraId="438BD0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5D15F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C3C40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E964A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6BCD3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51BF5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6C95FE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514C50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77C7EE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4C0DF8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4EF03E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379CC1A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8BC12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77</w:t>
            </w:r>
          </w:p>
        </w:tc>
        <w:tc>
          <w:tcPr>
            <w:tcW w:w="567" w:type="dxa"/>
            <w:tcBorders>
              <w:top w:val="single" w:sz="4" w:space="0" w:color="auto"/>
              <w:left w:val="single" w:sz="4" w:space="0" w:color="auto"/>
              <w:bottom w:val="single" w:sz="4" w:space="0" w:color="auto"/>
              <w:right w:val="single" w:sz="4" w:space="0" w:color="auto"/>
            </w:tcBorders>
            <w:vAlign w:val="center"/>
          </w:tcPr>
          <w:p w14:paraId="62117B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w:t>
            </w:r>
          </w:p>
        </w:tc>
        <w:tc>
          <w:tcPr>
            <w:tcW w:w="666" w:type="dxa"/>
            <w:tcBorders>
              <w:top w:val="single" w:sz="4" w:space="0" w:color="auto"/>
              <w:left w:val="single" w:sz="4" w:space="0" w:color="auto"/>
              <w:bottom w:val="single" w:sz="4" w:space="0" w:color="auto"/>
              <w:right w:val="single" w:sz="4" w:space="0" w:color="auto"/>
            </w:tcBorders>
            <w:vAlign w:val="center"/>
          </w:tcPr>
          <w:p w14:paraId="53C33C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w:t>
            </w:r>
          </w:p>
        </w:tc>
        <w:tc>
          <w:tcPr>
            <w:tcW w:w="650" w:type="dxa"/>
            <w:tcBorders>
              <w:top w:val="single" w:sz="4" w:space="0" w:color="auto"/>
              <w:left w:val="single" w:sz="4" w:space="0" w:color="auto"/>
              <w:bottom w:val="single" w:sz="4" w:space="0" w:color="auto"/>
              <w:right w:val="single" w:sz="4" w:space="0" w:color="auto"/>
            </w:tcBorders>
            <w:vAlign w:val="center"/>
          </w:tcPr>
          <w:p w14:paraId="03F69B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11,85</w:t>
            </w:r>
          </w:p>
        </w:tc>
        <w:tc>
          <w:tcPr>
            <w:tcW w:w="1250" w:type="dxa"/>
            <w:tcBorders>
              <w:top w:val="single" w:sz="4" w:space="0" w:color="auto"/>
              <w:left w:val="single" w:sz="4" w:space="0" w:color="auto"/>
              <w:bottom w:val="single" w:sz="4" w:space="0" w:color="auto"/>
              <w:right w:val="single" w:sz="4" w:space="0" w:color="auto"/>
            </w:tcBorders>
            <w:vAlign w:val="center"/>
          </w:tcPr>
          <w:p w14:paraId="26B3AD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62282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4E8F8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899CA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EFFA0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FB7DE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7BEC83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3B7A8B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67426E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w:t>
            </w:r>
          </w:p>
        </w:tc>
        <w:tc>
          <w:tcPr>
            <w:tcW w:w="600" w:type="dxa"/>
            <w:tcBorders>
              <w:top w:val="single" w:sz="4" w:space="0" w:color="auto"/>
              <w:left w:val="single" w:sz="4" w:space="0" w:color="auto"/>
              <w:bottom w:val="single" w:sz="4" w:space="0" w:color="auto"/>
              <w:right w:val="single" w:sz="4" w:space="0" w:color="auto"/>
            </w:tcBorders>
            <w:vAlign w:val="center"/>
          </w:tcPr>
          <w:p w14:paraId="7A8FF8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1,43</w:t>
            </w:r>
          </w:p>
        </w:tc>
        <w:tc>
          <w:tcPr>
            <w:tcW w:w="600" w:type="dxa"/>
            <w:tcBorders>
              <w:top w:val="single" w:sz="4" w:space="0" w:color="auto"/>
              <w:left w:val="single" w:sz="4" w:space="0" w:color="auto"/>
              <w:bottom w:val="single" w:sz="4" w:space="0" w:color="auto"/>
              <w:right w:val="single" w:sz="4" w:space="0" w:color="auto"/>
            </w:tcBorders>
            <w:vAlign w:val="center"/>
          </w:tcPr>
          <w:p w14:paraId="004A25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58,84</w:t>
            </w:r>
          </w:p>
        </w:tc>
      </w:tr>
      <w:tr w:rsidR="00267120" w:rsidRPr="00267120" w14:paraId="6C26A2A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3BDAF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78</w:t>
            </w:r>
          </w:p>
        </w:tc>
        <w:tc>
          <w:tcPr>
            <w:tcW w:w="567" w:type="dxa"/>
            <w:tcBorders>
              <w:top w:val="single" w:sz="4" w:space="0" w:color="auto"/>
              <w:left w:val="single" w:sz="4" w:space="0" w:color="auto"/>
              <w:bottom w:val="single" w:sz="4" w:space="0" w:color="auto"/>
              <w:right w:val="single" w:sz="4" w:space="0" w:color="auto"/>
            </w:tcBorders>
            <w:vAlign w:val="center"/>
          </w:tcPr>
          <w:p w14:paraId="6F08AA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w:t>
            </w:r>
          </w:p>
        </w:tc>
        <w:tc>
          <w:tcPr>
            <w:tcW w:w="666" w:type="dxa"/>
            <w:tcBorders>
              <w:top w:val="single" w:sz="4" w:space="0" w:color="auto"/>
              <w:left w:val="single" w:sz="4" w:space="0" w:color="auto"/>
              <w:bottom w:val="single" w:sz="4" w:space="0" w:color="auto"/>
              <w:right w:val="single" w:sz="4" w:space="0" w:color="auto"/>
            </w:tcBorders>
            <w:vAlign w:val="center"/>
          </w:tcPr>
          <w:p w14:paraId="3A87B4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167</w:t>
            </w:r>
          </w:p>
        </w:tc>
        <w:tc>
          <w:tcPr>
            <w:tcW w:w="650" w:type="dxa"/>
            <w:tcBorders>
              <w:top w:val="single" w:sz="4" w:space="0" w:color="auto"/>
              <w:left w:val="single" w:sz="4" w:space="0" w:color="auto"/>
              <w:bottom w:val="single" w:sz="4" w:space="0" w:color="auto"/>
              <w:right w:val="single" w:sz="4" w:space="0" w:color="auto"/>
            </w:tcBorders>
            <w:vAlign w:val="center"/>
          </w:tcPr>
          <w:p w14:paraId="032CA7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8,88</w:t>
            </w:r>
          </w:p>
        </w:tc>
        <w:tc>
          <w:tcPr>
            <w:tcW w:w="1250" w:type="dxa"/>
            <w:tcBorders>
              <w:top w:val="single" w:sz="4" w:space="0" w:color="auto"/>
              <w:left w:val="single" w:sz="4" w:space="0" w:color="auto"/>
              <w:bottom w:val="single" w:sz="4" w:space="0" w:color="auto"/>
              <w:right w:val="single" w:sz="4" w:space="0" w:color="auto"/>
            </w:tcBorders>
            <w:vAlign w:val="center"/>
          </w:tcPr>
          <w:p w14:paraId="632762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8EBED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DF76E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86688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0984E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2E0BDC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1823B9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2D8BD4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68741F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w:t>
            </w:r>
          </w:p>
        </w:tc>
        <w:tc>
          <w:tcPr>
            <w:tcW w:w="600" w:type="dxa"/>
            <w:tcBorders>
              <w:top w:val="single" w:sz="4" w:space="0" w:color="auto"/>
              <w:left w:val="single" w:sz="4" w:space="0" w:color="auto"/>
              <w:bottom w:val="single" w:sz="4" w:space="0" w:color="auto"/>
              <w:right w:val="single" w:sz="4" w:space="0" w:color="auto"/>
            </w:tcBorders>
            <w:vAlign w:val="center"/>
          </w:tcPr>
          <w:p w14:paraId="49F997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1,58</w:t>
            </w:r>
          </w:p>
        </w:tc>
        <w:tc>
          <w:tcPr>
            <w:tcW w:w="600" w:type="dxa"/>
            <w:tcBorders>
              <w:top w:val="single" w:sz="4" w:space="0" w:color="auto"/>
              <w:left w:val="single" w:sz="4" w:space="0" w:color="auto"/>
              <w:bottom w:val="single" w:sz="4" w:space="0" w:color="auto"/>
              <w:right w:val="single" w:sz="4" w:space="0" w:color="auto"/>
            </w:tcBorders>
            <w:vAlign w:val="center"/>
          </w:tcPr>
          <w:p w14:paraId="074138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69,62</w:t>
            </w:r>
          </w:p>
        </w:tc>
      </w:tr>
      <w:tr w:rsidR="00267120" w:rsidRPr="00267120" w14:paraId="1077669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13AA7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79</w:t>
            </w:r>
          </w:p>
        </w:tc>
        <w:tc>
          <w:tcPr>
            <w:tcW w:w="567" w:type="dxa"/>
            <w:tcBorders>
              <w:top w:val="single" w:sz="4" w:space="0" w:color="auto"/>
              <w:left w:val="single" w:sz="4" w:space="0" w:color="auto"/>
              <w:bottom w:val="single" w:sz="4" w:space="0" w:color="auto"/>
              <w:right w:val="single" w:sz="4" w:space="0" w:color="auto"/>
            </w:tcBorders>
            <w:vAlign w:val="center"/>
          </w:tcPr>
          <w:p w14:paraId="623A9F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167</w:t>
            </w:r>
          </w:p>
        </w:tc>
        <w:tc>
          <w:tcPr>
            <w:tcW w:w="666" w:type="dxa"/>
            <w:tcBorders>
              <w:top w:val="single" w:sz="4" w:space="0" w:color="auto"/>
              <w:left w:val="single" w:sz="4" w:space="0" w:color="auto"/>
              <w:bottom w:val="single" w:sz="4" w:space="0" w:color="auto"/>
              <w:right w:val="single" w:sz="4" w:space="0" w:color="auto"/>
            </w:tcBorders>
            <w:vAlign w:val="center"/>
          </w:tcPr>
          <w:p w14:paraId="7E1010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w:t>
            </w:r>
          </w:p>
        </w:tc>
        <w:tc>
          <w:tcPr>
            <w:tcW w:w="650" w:type="dxa"/>
            <w:tcBorders>
              <w:top w:val="single" w:sz="4" w:space="0" w:color="auto"/>
              <w:left w:val="single" w:sz="4" w:space="0" w:color="auto"/>
              <w:bottom w:val="single" w:sz="4" w:space="0" w:color="auto"/>
              <w:right w:val="single" w:sz="4" w:space="0" w:color="auto"/>
            </w:tcBorders>
            <w:vAlign w:val="center"/>
          </w:tcPr>
          <w:p w14:paraId="495000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10,81</w:t>
            </w:r>
          </w:p>
        </w:tc>
        <w:tc>
          <w:tcPr>
            <w:tcW w:w="1250" w:type="dxa"/>
            <w:tcBorders>
              <w:top w:val="single" w:sz="4" w:space="0" w:color="auto"/>
              <w:left w:val="single" w:sz="4" w:space="0" w:color="auto"/>
              <w:bottom w:val="single" w:sz="4" w:space="0" w:color="auto"/>
              <w:right w:val="single" w:sz="4" w:space="0" w:color="auto"/>
            </w:tcBorders>
            <w:vAlign w:val="center"/>
          </w:tcPr>
          <w:p w14:paraId="1D34A8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84286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B33E7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14783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7F7AD6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775" w:type="dxa"/>
            <w:tcBorders>
              <w:top w:val="single" w:sz="4" w:space="0" w:color="auto"/>
              <w:left w:val="single" w:sz="4" w:space="0" w:color="auto"/>
              <w:bottom w:val="single" w:sz="4" w:space="0" w:color="auto"/>
              <w:right w:val="single" w:sz="4" w:space="0" w:color="auto"/>
            </w:tcBorders>
            <w:vAlign w:val="center"/>
          </w:tcPr>
          <w:p w14:paraId="268B50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153,6</w:t>
            </w:r>
          </w:p>
        </w:tc>
        <w:tc>
          <w:tcPr>
            <w:tcW w:w="625" w:type="dxa"/>
            <w:tcBorders>
              <w:top w:val="single" w:sz="4" w:space="0" w:color="auto"/>
              <w:left w:val="single" w:sz="4" w:space="0" w:color="auto"/>
              <w:bottom w:val="single" w:sz="4" w:space="0" w:color="auto"/>
              <w:right w:val="single" w:sz="4" w:space="0" w:color="auto"/>
            </w:tcBorders>
            <w:vAlign w:val="center"/>
          </w:tcPr>
          <w:p w14:paraId="498D66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33,141</w:t>
            </w:r>
          </w:p>
        </w:tc>
        <w:tc>
          <w:tcPr>
            <w:tcW w:w="650" w:type="dxa"/>
            <w:tcBorders>
              <w:top w:val="single" w:sz="4" w:space="0" w:color="auto"/>
              <w:left w:val="single" w:sz="4" w:space="0" w:color="auto"/>
              <w:bottom w:val="single" w:sz="4" w:space="0" w:color="auto"/>
              <w:right w:val="single" w:sz="4" w:space="0" w:color="auto"/>
            </w:tcBorders>
            <w:vAlign w:val="center"/>
          </w:tcPr>
          <w:p w14:paraId="50A76F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700" w:type="dxa"/>
            <w:tcBorders>
              <w:top w:val="single" w:sz="4" w:space="0" w:color="auto"/>
              <w:left w:val="single" w:sz="4" w:space="0" w:color="auto"/>
              <w:bottom w:val="single" w:sz="4" w:space="0" w:color="auto"/>
              <w:right w:val="single" w:sz="4" w:space="0" w:color="auto"/>
            </w:tcBorders>
            <w:vAlign w:val="center"/>
          </w:tcPr>
          <w:p w14:paraId="427EBD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w:t>
            </w:r>
          </w:p>
        </w:tc>
        <w:tc>
          <w:tcPr>
            <w:tcW w:w="600" w:type="dxa"/>
            <w:tcBorders>
              <w:top w:val="single" w:sz="4" w:space="0" w:color="auto"/>
              <w:left w:val="single" w:sz="4" w:space="0" w:color="auto"/>
              <w:bottom w:val="single" w:sz="4" w:space="0" w:color="auto"/>
              <w:right w:val="single" w:sz="4" w:space="0" w:color="auto"/>
            </w:tcBorders>
            <w:vAlign w:val="center"/>
          </w:tcPr>
          <w:p w14:paraId="133229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1,72</w:t>
            </w:r>
          </w:p>
        </w:tc>
        <w:tc>
          <w:tcPr>
            <w:tcW w:w="600" w:type="dxa"/>
            <w:tcBorders>
              <w:top w:val="single" w:sz="4" w:space="0" w:color="auto"/>
              <w:left w:val="single" w:sz="4" w:space="0" w:color="auto"/>
              <w:bottom w:val="single" w:sz="4" w:space="0" w:color="auto"/>
              <w:right w:val="single" w:sz="4" w:space="0" w:color="auto"/>
            </w:tcBorders>
            <w:vAlign w:val="center"/>
          </w:tcPr>
          <w:p w14:paraId="06734D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70,35</w:t>
            </w:r>
          </w:p>
        </w:tc>
      </w:tr>
      <w:tr w:rsidR="00267120" w:rsidRPr="00267120" w14:paraId="474AB61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FA7CE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c>
          <w:tcPr>
            <w:tcW w:w="567" w:type="dxa"/>
            <w:tcBorders>
              <w:top w:val="single" w:sz="4" w:space="0" w:color="auto"/>
              <w:left w:val="single" w:sz="4" w:space="0" w:color="auto"/>
              <w:bottom w:val="single" w:sz="4" w:space="0" w:color="auto"/>
              <w:right w:val="single" w:sz="4" w:space="0" w:color="auto"/>
            </w:tcBorders>
            <w:vAlign w:val="center"/>
          </w:tcPr>
          <w:p w14:paraId="73A52E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w:t>
            </w:r>
          </w:p>
        </w:tc>
        <w:tc>
          <w:tcPr>
            <w:tcW w:w="666" w:type="dxa"/>
            <w:tcBorders>
              <w:top w:val="single" w:sz="4" w:space="0" w:color="auto"/>
              <w:left w:val="single" w:sz="4" w:space="0" w:color="auto"/>
              <w:bottom w:val="single" w:sz="4" w:space="0" w:color="auto"/>
              <w:right w:val="single" w:sz="4" w:space="0" w:color="auto"/>
            </w:tcBorders>
            <w:vAlign w:val="center"/>
          </w:tcPr>
          <w:p w14:paraId="22E4F8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169</w:t>
            </w:r>
          </w:p>
        </w:tc>
        <w:tc>
          <w:tcPr>
            <w:tcW w:w="650" w:type="dxa"/>
            <w:tcBorders>
              <w:top w:val="single" w:sz="4" w:space="0" w:color="auto"/>
              <w:left w:val="single" w:sz="4" w:space="0" w:color="auto"/>
              <w:bottom w:val="single" w:sz="4" w:space="0" w:color="auto"/>
              <w:right w:val="single" w:sz="4" w:space="0" w:color="auto"/>
            </w:tcBorders>
            <w:vAlign w:val="center"/>
          </w:tcPr>
          <w:p w14:paraId="452F53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1250" w:type="dxa"/>
            <w:tcBorders>
              <w:top w:val="single" w:sz="4" w:space="0" w:color="auto"/>
              <w:left w:val="single" w:sz="4" w:space="0" w:color="auto"/>
              <w:bottom w:val="single" w:sz="4" w:space="0" w:color="auto"/>
              <w:right w:val="single" w:sz="4" w:space="0" w:color="auto"/>
            </w:tcBorders>
            <w:vAlign w:val="center"/>
          </w:tcPr>
          <w:p w14:paraId="43ABCB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099B2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36861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6705B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F80FF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775" w:type="dxa"/>
            <w:tcBorders>
              <w:top w:val="single" w:sz="4" w:space="0" w:color="auto"/>
              <w:left w:val="single" w:sz="4" w:space="0" w:color="auto"/>
              <w:bottom w:val="single" w:sz="4" w:space="0" w:color="auto"/>
              <w:right w:val="single" w:sz="4" w:space="0" w:color="auto"/>
            </w:tcBorders>
            <w:vAlign w:val="center"/>
          </w:tcPr>
          <w:p w14:paraId="52CD55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153,6</w:t>
            </w:r>
          </w:p>
        </w:tc>
        <w:tc>
          <w:tcPr>
            <w:tcW w:w="625" w:type="dxa"/>
            <w:tcBorders>
              <w:top w:val="single" w:sz="4" w:space="0" w:color="auto"/>
              <w:left w:val="single" w:sz="4" w:space="0" w:color="auto"/>
              <w:bottom w:val="single" w:sz="4" w:space="0" w:color="auto"/>
              <w:right w:val="single" w:sz="4" w:space="0" w:color="auto"/>
            </w:tcBorders>
            <w:vAlign w:val="center"/>
          </w:tcPr>
          <w:p w14:paraId="2A6456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33,141</w:t>
            </w:r>
          </w:p>
        </w:tc>
        <w:tc>
          <w:tcPr>
            <w:tcW w:w="650" w:type="dxa"/>
            <w:tcBorders>
              <w:top w:val="single" w:sz="4" w:space="0" w:color="auto"/>
              <w:left w:val="single" w:sz="4" w:space="0" w:color="auto"/>
              <w:bottom w:val="single" w:sz="4" w:space="0" w:color="auto"/>
              <w:right w:val="single" w:sz="4" w:space="0" w:color="auto"/>
            </w:tcBorders>
            <w:vAlign w:val="center"/>
          </w:tcPr>
          <w:p w14:paraId="665679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700" w:type="dxa"/>
            <w:tcBorders>
              <w:top w:val="single" w:sz="4" w:space="0" w:color="auto"/>
              <w:left w:val="single" w:sz="4" w:space="0" w:color="auto"/>
              <w:bottom w:val="single" w:sz="4" w:space="0" w:color="auto"/>
              <w:right w:val="single" w:sz="4" w:space="0" w:color="auto"/>
            </w:tcBorders>
            <w:vAlign w:val="center"/>
          </w:tcPr>
          <w:p w14:paraId="1E90AA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2ED99C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1,81</w:t>
            </w:r>
          </w:p>
        </w:tc>
        <w:tc>
          <w:tcPr>
            <w:tcW w:w="600" w:type="dxa"/>
            <w:tcBorders>
              <w:top w:val="single" w:sz="4" w:space="0" w:color="auto"/>
              <w:left w:val="single" w:sz="4" w:space="0" w:color="auto"/>
              <w:bottom w:val="single" w:sz="4" w:space="0" w:color="auto"/>
              <w:right w:val="single" w:sz="4" w:space="0" w:color="auto"/>
            </w:tcBorders>
            <w:vAlign w:val="center"/>
          </w:tcPr>
          <w:p w14:paraId="6D53EA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79,72</w:t>
            </w:r>
          </w:p>
        </w:tc>
      </w:tr>
      <w:tr w:rsidR="00267120" w:rsidRPr="00267120" w14:paraId="1BEA967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838FE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81</w:t>
            </w:r>
          </w:p>
        </w:tc>
        <w:tc>
          <w:tcPr>
            <w:tcW w:w="567" w:type="dxa"/>
            <w:tcBorders>
              <w:top w:val="single" w:sz="4" w:space="0" w:color="auto"/>
              <w:left w:val="single" w:sz="4" w:space="0" w:color="auto"/>
              <w:bottom w:val="single" w:sz="4" w:space="0" w:color="auto"/>
              <w:right w:val="single" w:sz="4" w:space="0" w:color="auto"/>
            </w:tcBorders>
            <w:vAlign w:val="center"/>
          </w:tcPr>
          <w:p w14:paraId="5D95D1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169</w:t>
            </w:r>
          </w:p>
        </w:tc>
        <w:tc>
          <w:tcPr>
            <w:tcW w:w="666" w:type="dxa"/>
            <w:tcBorders>
              <w:top w:val="single" w:sz="4" w:space="0" w:color="auto"/>
              <w:left w:val="single" w:sz="4" w:space="0" w:color="auto"/>
              <w:bottom w:val="single" w:sz="4" w:space="0" w:color="auto"/>
              <w:right w:val="single" w:sz="4" w:space="0" w:color="auto"/>
            </w:tcBorders>
            <w:vAlign w:val="center"/>
          </w:tcPr>
          <w:p w14:paraId="57897F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170</w:t>
            </w:r>
          </w:p>
        </w:tc>
        <w:tc>
          <w:tcPr>
            <w:tcW w:w="650" w:type="dxa"/>
            <w:tcBorders>
              <w:top w:val="single" w:sz="4" w:space="0" w:color="auto"/>
              <w:left w:val="single" w:sz="4" w:space="0" w:color="auto"/>
              <w:bottom w:val="single" w:sz="4" w:space="0" w:color="auto"/>
              <w:right w:val="single" w:sz="4" w:space="0" w:color="auto"/>
            </w:tcBorders>
            <w:vAlign w:val="center"/>
          </w:tcPr>
          <w:p w14:paraId="50E1F0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9,18</w:t>
            </w:r>
          </w:p>
        </w:tc>
        <w:tc>
          <w:tcPr>
            <w:tcW w:w="1250" w:type="dxa"/>
            <w:tcBorders>
              <w:top w:val="single" w:sz="4" w:space="0" w:color="auto"/>
              <w:left w:val="single" w:sz="4" w:space="0" w:color="auto"/>
              <w:bottom w:val="single" w:sz="4" w:space="0" w:color="auto"/>
              <w:right w:val="single" w:sz="4" w:space="0" w:color="auto"/>
            </w:tcBorders>
            <w:vAlign w:val="center"/>
          </w:tcPr>
          <w:p w14:paraId="06E23B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01583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46939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3D278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C76AC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775" w:type="dxa"/>
            <w:tcBorders>
              <w:top w:val="single" w:sz="4" w:space="0" w:color="auto"/>
              <w:left w:val="single" w:sz="4" w:space="0" w:color="auto"/>
              <w:bottom w:val="single" w:sz="4" w:space="0" w:color="auto"/>
              <w:right w:val="single" w:sz="4" w:space="0" w:color="auto"/>
            </w:tcBorders>
            <w:vAlign w:val="center"/>
          </w:tcPr>
          <w:p w14:paraId="3FCE8E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153,6</w:t>
            </w:r>
          </w:p>
        </w:tc>
        <w:tc>
          <w:tcPr>
            <w:tcW w:w="625" w:type="dxa"/>
            <w:tcBorders>
              <w:top w:val="single" w:sz="4" w:space="0" w:color="auto"/>
              <w:left w:val="single" w:sz="4" w:space="0" w:color="auto"/>
              <w:bottom w:val="single" w:sz="4" w:space="0" w:color="auto"/>
              <w:right w:val="single" w:sz="4" w:space="0" w:color="auto"/>
            </w:tcBorders>
            <w:vAlign w:val="center"/>
          </w:tcPr>
          <w:p w14:paraId="72361B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33,141</w:t>
            </w:r>
          </w:p>
        </w:tc>
        <w:tc>
          <w:tcPr>
            <w:tcW w:w="650" w:type="dxa"/>
            <w:tcBorders>
              <w:top w:val="single" w:sz="4" w:space="0" w:color="auto"/>
              <w:left w:val="single" w:sz="4" w:space="0" w:color="auto"/>
              <w:bottom w:val="single" w:sz="4" w:space="0" w:color="auto"/>
              <w:right w:val="single" w:sz="4" w:space="0" w:color="auto"/>
            </w:tcBorders>
            <w:vAlign w:val="center"/>
          </w:tcPr>
          <w:p w14:paraId="20CAF8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700" w:type="dxa"/>
            <w:tcBorders>
              <w:top w:val="single" w:sz="4" w:space="0" w:color="auto"/>
              <w:left w:val="single" w:sz="4" w:space="0" w:color="auto"/>
              <w:bottom w:val="single" w:sz="4" w:space="0" w:color="auto"/>
              <w:right w:val="single" w:sz="4" w:space="0" w:color="auto"/>
            </w:tcBorders>
            <w:vAlign w:val="center"/>
          </w:tcPr>
          <w:p w14:paraId="259A63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w:t>
            </w:r>
          </w:p>
        </w:tc>
        <w:tc>
          <w:tcPr>
            <w:tcW w:w="600" w:type="dxa"/>
            <w:tcBorders>
              <w:top w:val="single" w:sz="4" w:space="0" w:color="auto"/>
              <w:left w:val="single" w:sz="4" w:space="0" w:color="auto"/>
              <w:bottom w:val="single" w:sz="4" w:space="0" w:color="auto"/>
              <w:right w:val="single" w:sz="4" w:space="0" w:color="auto"/>
            </w:tcBorders>
            <w:vAlign w:val="center"/>
          </w:tcPr>
          <w:p w14:paraId="2EFA97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1,88</w:t>
            </w:r>
          </w:p>
        </w:tc>
        <w:tc>
          <w:tcPr>
            <w:tcW w:w="600" w:type="dxa"/>
            <w:tcBorders>
              <w:top w:val="single" w:sz="4" w:space="0" w:color="auto"/>
              <w:left w:val="single" w:sz="4" w:space="0" w:color="auto"/>
              <w:bottom w:val="single" w:sz="4" w:space="0" w:color="auto"/>
              <w:right w:val="single" w:sz="4" w:space="0" w:color="auto"/>
            </w:tcBorders>
            <w:vAlign w:val="center"/>
          </w:tcPr>
          <w:p w14:paraId="5EA285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90,16</w:t>
            </w:r>
          </w:p>
        </w:tc>
      </w:tr>
      <w:tr w:rsidR="00267120" w:rsidRPr="00267120" w14:paraId="17B354B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19B33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82</w:t>
            </w:r>
          </w:p>
        </w:tc>
        <w:tc>
          <w:tcPr>
            <w:tcW w:w="567" w:type="dxa"/>
            <w:tcBorders>
              <w:top w:val="single" w:sz="4" w:space="0" w:color="auto"/>
              <w:left w:val="single" w:sz="4" w:space="0" w:color="auto"/>
              <w:bottom w:val="single" w:sz="4" w:space="0" w:color="auto"/>
              <w:right w:val="single" w:sz="4" w:space="0" w:color="auto"/>
            </w:tcBorders>
            <w:vAlign w:val="center"/>
          </w:tcPr>
          <w:p w14:paraId="0A02D2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170</w:t>
            </w:r>
          </w:p>
        </w:tc>
        <w:tc>
          <w:tcPr>
            <w:tcW w:w="666" w:type="dxa"/>
            <w:tcBorders>
              <w:top w:val="single" w:sz="4" w:space="0" w:color="auto"/>
              <w:left w:val="single" w:sz="4" w:space="0" w:color="auto"/>
              <w:bottom w:val="single" w:sz="4" w:space="0" w:color="auto"/>
              <w:right w:val="single" w:sz="4" w:space="0" w:color="auto"/>
            </w:tcBorders>
            <w:vAlign w:val="center"/>
          </w:tcPr>
          <w:p w14:paraId="296051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w:t>
            </w:r>
          </w:p>
        </w:tc>
        <w:tc>
          <w:tcPr>
            <w:tcW w:w="650" w:type="dxa"/>
            <w:tcBorders>
              <w:top w:val="single" w:sz="4" w:space="0" w:color="auto"/>
              <w:left w:val="single" w:sz="4" w:space="0" w:color="auto"/>
              <w:bottom w:val="single" w:sz="4" w:space="0" w:color="auto"/>
              <w:right w:val="single" w:sz="4" w:space="0" w:color="auto"/>
            </w:tcBorders>
            <w:vAlign w:val="center"/>
          </w:tcPr>
          <w:p w14:paraId="6F1A3D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12,23</w:t>
            </w:r>
          </w:p>
        </w:tc>
        <w:tc>
          <w:tcPr>
            <w:tcW w:w="1250" w:type="dxa"/>
            <w:tcBorders>
              <w:top w:val="single" w:sz="4" w:space="0" w:color="auto"/>
              <w:left w:val="single" w:sz="4" w:space="0" w:color="auto"/>
              <w:bottom w:val="single" w:sz="4" w:space="0" w:color="auto"/>
              <w:right w:val="single" w:sz="4" w:space="0" w:color="auto"/>
            </w:tcBorders>
            <w:vAlign w:val="center"/>
          </w:tcPr>
          <w:p w14:paraId="5CA9A5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34ECF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171FB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CBFE1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68452C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775" w:type="dxa"/>
            <w:tcBorders>
              <w:top w:val="single" w:sz="4" w:space="0" w:color="auto"/>
              <w:left w:val="single" w:sz="4" w:space="0" w:color="auto"/>
              <w:bottom w:val="single" w:sz="4" w:space="0" w:color="auto"/>
              <w:right w:val="single" w:sz="4" w:space="0" w:color="auto"/>
            </w:tcBorders>
            <w:vAlign w:val="center"/>
          </w:tcPr>
          <w:p w14:paraId="40C997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192,2</w:t>
            </w:r>
          </w:p>
        </w:tc>
        <w:tc>
          <w:tcPr>
            <w:tcW w:w="625" w:type="dxa"/>
            <w:tcBorders>
              <w:top w:val="single" w:sz="4" w:space="0" w:color="auto"/>
              <w:left w:val="single" w:sz="4" w:space="0" w:color="auto"/>
              <w:bottom w:val="single" w:sz="4" w:space="0" w:color="auto"/>
              <w:right w:val="single" w:sz="4" w:space="0" w:color="auto"/>
            </w:tcBorders>
            <w:vAlign w:val="center"/>
          </w:tcPr>
          <w:p w14:paraId="10D150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60,256</w:t>
            </w:r>
          </w:p>
        </w:tc>
        <w:tc>
          <w:tcPr>
            <w:tcW w:w="650" w:type="dxa"/>
            <w:tcBorders>
              <w:top w:val="single" w:sz="4" w:space="0" w:color="auto"/>
              <w:left w:val="single" w:sz="4" w:space="0" w:color="auto"/>
              <w:bottom w:val="single" w:sz="4" w:space="0" w:color="auto"/>
              <w:right w:val="single" w:sz="4" w:space="0" w:color="auto"/>
            </w:tcBorders>
            <w:vAlign w:val="center"/>
          </w:tcPr>
          <w:p w14:paraId="491439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2,08</w:t>
            </w:r>
          </w:p>
        </w:tc>
        <w:tc>
          <w:tcPr>
            <w:tcW w:w="700" w:type="dxa"/>
            <w:tcBorders>
              <w:top w:val="single" w:sz="4" w:space="0" w:color="auto"/>
              <w:left w:val="single" w:sz="4" w:space="0" w:color="auto"/>
              <w:bottom w:val="single" w:sz="4" w:space="0" w:color="auto"/>
              <w:right w:val="single" w:sz="4" w:space="0" w:color="auto"/>
            </w:tcBorders>
            <w:vAlign w:val="center"/>
          </w:tcPr>
          <w:p w14:paraId="27DBD8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24,5</w:t>
            </w:r>
          </w:p>
        </w:tc>
        <w:tc>
          <w:tcPr>
            <w:tcW w:w="600" w:type="dxa"/>
            <w:tcBorders>
              <w:top w:val="single" w:sz="4" w:space="0" w:color="auto"/>
              <w:left w:val="single" w:sz="4" w:space="0" w:color="auto"/>
              <w:bottom w:val="single" w:sz="4" w:space="0" w:color="auto"/>
              <w:right w:val="single" w:sz="4" w:space="0" w:color="auto"/>
            </w:tcBorders>
            <w:vAlign w:val="center"/>
          </w:tcPr>
          <w:p w14:paraId="380780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1,97</w:t>
            </w:r>
          </w:p>
        </w:tc>
        <w:tc>
          <w:tcPr>
            <w:tcW w:w="600" w:type="dxa"/>
            <w:tcBorders>
              <w:top w:val="single" w:sz="4" w:space="0" w:color="auto"/>
              <w:left w:val="single" w:sz="4" w:space="0" w:color="auto"/>
              <w:bottom w:val="single" w:sz="4" w:space="0" w:color="auto"/>
              <w:right w:val="single" w:sz="4" w:space="0" w:color="auto"/>
            </w:tcBorders>
            <w:vAlign w:val="center"/>
          </w:tcPr>
          <w:p w14:paraId="12E935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85,53</w:t>
            </w:r>
          </w:p>
        </w:tc>
      </w:tr>
      <w:tr w:rsidR="00267120" w:rsidRPr="00267120" w14:paraId="4410AAC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5C5BA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83</w:t>
            </w:r>
          </w:p>
        </w:tc>
        <w:tc>
          <w:tcPr>
            <w:tcW w:w="567" w:type="dxa"/>
            <w:tcBorders>
              <w:top w:val="single" w:sz="4" w:space="0" w:color="auto"/>
              <w:left w:val="single" w:sz="4" w:space="0" w:color="auto"/>
              <w:bottom w:val="single" w:sz="4" w:space="0" w:color="auto"/>
              <w:right w:val="single" w:sz="4" w:space="0" w:color="auto"/>
            </w:tcBorders>
            <w:vAlign w:val="center"/>
          </w:tcPr>
          <w:p w14:paraId="1D8579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w:t>
            </w:r>
          </w:p>
        </w:tc>
        <w:tc>
          <w:tcPr>
            <w:tcW w:w="666" w:type="dxa"/>
            <w:tcBorders>
              <w:top w:val="single" w:sz="4" w:space="0" w:color="auto"/>
              <w:left w:val="single" w:sz="4" w:space="0" w:color="auto"/>
              <w:bottom w:val="single" w:sz="4" w:space="0" w:color="auto"/>
              <w:right w:val="single" w:sz="4" w:space="0" w:color="auto"/>
            </w:tcBorders>
            <w:vAlign w:val="center"/>
          </w:tcPr>
          <w:p w14:paraId="248A02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172</w:t>
            </w:r>
          </w:p>
        </w:tc>
        <w:tc>
          <w:tcPr>
            <w:tcW w:w="650" w:type="dxa"/>
            <w:tcBorders>
              <w:top w:val="single" w:sz="4" w:space="0" w:color="auto"/>
              <w:left w:val="single" w:sz="4" w:space="0" w:color="auto"/>
              <w:bottom w:val="single" w:sz="4" w:space="0" w:color="auto"/>
              <w:right w:val="single" w:sz="4" w:space="0" w:color="auto"/>
            </w:tcBorders>
            <w:vAlign w:val="center"/>
          </w:tcPr>
          <w:p w14:paraId="5D98E3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13,51</w:t>
            </w:r>
          </w:p>
        </w:tc>
        <w:tc>
          <w:tcPr>
            <w:tcW w:w="1250" w:type="dxa"/>
            <w:tcBorders>
              <w:top w:val="single" w:sz="4" w:space="0" w:color="auto"/>
              <w:left w:val="single" w:sz="4" w:space="0" w:color="auto"/>
              <w:bottom w:val="single" w:sz="4" w:space="0" w:color="auto"/>
              <w:right w:val="single" w:sz="4" w:space="0" w:color="auto"/>
            </w:tcBorders>
            <w:vAlign w:val="center"/>
          </w:tcPr>
          <w:p w14:paraId="4D6099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DE64A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56B309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0,01</w:t>
            </w:r>
          </w:p>
        </w:tc>
        <w:tc>
          <w:tcPr>
            <w:tcW w:w="550" w:type="dxa"/>
            <w:tcBorders>
              <w:top w:val="single" w:sz="4" w:space="0" w:color="auto"/>
              <w:left w:val="single" w:sz="4" w:space="0" w:color="auto"/>
              <w:bottom w:val="single" w:sz="4" w:space="0" w:color="auto"/>
              <w:right w:val="single" w:sz="4" w:space="0" w:color="auto"/>
            </w:tcBorders>
            <w:vAlign w:val="center"/>
          </w:tcPr>
          <w:p w14:paraId="2D6ED9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0A133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775" w:type="dxa"/>
            <w:tcBorders>
              <w:top w:val="single" w:sz="4" w:space="0" w:color="auto"/>
              <w:left w:val="single" w:sz="4" w:space="0" w:color="auto"/>
              <w:bottom w:val="single" w:sz="4" w:space="0" w:color="auto"/>
              <w:right w:val="single" w:sz="4" w:space="0" w:color="auto"/>
            </w:tcBorders>
            <w:vAlign w:val="center"/>
          </w:tcPr>
          <w:p w14:paraId="134014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192,2</w:t>
            </w:r>
          </w:p>
        </w:tc>
        <w:tc>
          <w:tcPr>
            <w:tcW w:w="625" w:type="dxa"/>
            <w:tcBorders>
              <w:top w:val="single" w:sz="4" w:space="0" w:color="auto"/>
              <w:left w:val="single" w:sz="4" w:space="0" w:color="auto"/>
              <w:bottom w:val="single" w:sz="4" w:space="0" w:color="auto"/>
              <w:right w:val="single" w:sz="4" w:space="0" w:color="auto"/>
            </w:tcBorders>
            <w:vAlign w:val="center"/>
          </w:tcPr>
          <w:p w14:paraId="1C5F5C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54,23</w:t>
            </w:r>
          </w:p>
        </w:tc>
        <w:tc>
          <w:tcPr>
            <w:tcW w:w="650" w:type="dxa"/>
            <w:tcBorders>
              <w:top w:val="single" w:sz="4" w:space="0" w:color="auto"/>
              <w:left w:val="single" w:sz="4" w:space="0" w:color="auto"/>
              <w:bottom w:val="single" w:sz="4" w:space="0" w:color="auto"/>
              <w:right w:val="single" w:sz="4" w:space="0" w:color="auto"/>
            </w:tcBorders>
            <w:vAlign w:val="center"/>
          </w:tcPr>
          <w:p w14:paraId="115EFB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700" w:type="dxa"/>
            <w:tcBorders>
              <w:top w:val="single" w:sz="4" w:space="0" w:color="auto"/>
              <w:left w:val="single" w:sz="4" w:space="0" w:color="auto"/>
              <w:bottom w:val="single" w:sz="4" w:space="0" w:color="auto"/>
              <w:right w:val="single" w:sz="4" w:space="0" w:color="auto"/>
            </w:tcBorders>
            <w:vAlign w:val="center"/>
          </w:tcPr>
          <w:p w14:paraId="03F5FF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w:t>
            </w:r>
          </w:p>
        </w:tc>
        <w:tc>
          <w:tcPr>
            <w:tcW w:w="600" w:type="dxa"/>
            <w:tcBorders>
              <w:top w:val="single" w:sz="4" w:space="0" w:color="auto"/>
              <w:left w:val="single" w:sz="4" w:space="0" w:color="auto"/>
              <w:bottom w:val="single" w:sz="4" w:space="0" w:color="auto"/>
              <w:right w:val="single" w:sz="4" w:space="0" w:color="auto"/>
            </w:tcBorders>
            <w:vAlign w:val="center"/>
          </w:tcPr>
          <w:p w14:paraId="0F48CC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1,89</w:t>
            </w:r>
          </w:p>
        </w:tc>
        <w:tc>
          <w:tcPr>
            <w:tcW w:w="600" w:type="dxa"/>
            <w:tcBorders>
              <w:top w:val="single" w:sz="4" w:space="0" w:color="auto"/>
              <w:left w:val="single" w:sz="4" w:space="0" w:color="auto"/>
              <w:bottom w:val="single" w:sz="4" w:space="0" w:color="auto"/>
              <w:right w:val="single" w:sz="4" w:space="0" w:color="auto"/>
            </w:tcBorders>
            <w:vAlign w:val="center"/>
          </w:tcPr>
          <w:p w14:paraId="76CA25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98,41</w:t>
            </w:r>
          </w:p>
        </w:tc>
      </w:tr>
      <w:tr w:rsidR="00267120" w:rsidRPr="00267120" w14:paraId="1FAFEE0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E758D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84</w:t>
            </w:r>
          </w:p>
        </w:tc>
        <w:tc>
          <w:tcPr>
            <w:tcW w:w="567" w:type="dxa"/>
            <w:tcBorders>
              <w:top w:val="single" w:sz="4" w:space="0" w:color="auto"/>
              <w:left w:val="single" w:sz="4" w:space="0" w:color="auto"/>
              <w:bottom w:val="single" w:sz="4" w:space="0" w:color="auto"/>
              <w:right w:val="single" w:sz="4" w:space="0" w:color="auto"/>
            </w:tcBorders>
            <w:vAlign w:val="center"/>
          </w:tcPr>
          <w:p w14:paraId="0EBEB0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133</w:t>
            </w:r>
          </w:p>
        </w:tc>
        <w:tc>
          <w:tcPr>
            <w:tcW w:w="666" w:type="dxa"/>
            <w:tcBorders>
              <w:top w:val="single" w:sz="4" w:space="0" w:color="auto"/>
              <w:left w:val="single" w:sz="4" w:space="0" w:color="auto"/>
              <w:bottom w:val="single" w:sz="4" w:space="0" w:color="auto"/>
              <w:right w:val="single" w:sz="4" w:space="0" w:color="auto"/>
            </w:tcBorders>
            <w:vAlign w:val="center"/>
          </w:tcPr>
          <w:p w14:paraId="447A00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w:t>
            </w:r>
          </w:p>
        </w:tc>
        <w:tc>
          <w:tcPr>
            <w:tcW w:w="650" w:type="dxa"/>
            <w:tcBorders>
              <w:top w:val="single" w:sz="4" w:space="0" w:color="auto"/>
              <w:left w:val="single" w:sz="4" w:space="0" w:color="auto"/>
              <w:bottom w:val="single" w:sz="4" w:space="0" w:color="auto"/>
              <w:right w:val="single" w:sz="4" w:space="0" w:color="auto"/>
            </w:tcBorders>
            <w:vAlign w:val="center"/>
          </w:tcPr>
          <w:p w14:paraId="176D1B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w:t>
            </w:r>
          </w:p>
        </w:tc>
        <w:tc>
          <w:tcPr>
            <w:tcW w:w="1250" w:type="dxa"/>
            <w:tcBorders>
              <w:top w:val="single" w:sz="4" w:space="0" w:color="auto"/>
              <w:left w:val="single" w:sz="4" w:space="0" w:color="auto"/>
              <w:bottom w:val="single" w:sz="4" w:space="0" w:color="auto"/>
              <w:right w:val="single" w:sz="4" w:space="0" w:color="auto"/>
            </w:tcBorders>
            <w:vAlign w:val="center"/>
          </w:tcPr>
          <w:p w14:paraId="4FCB63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8A8E9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31D39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33D7F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94C4C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F26A2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5821BE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218F7E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18FB64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7F4693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600" w:type="dxa"/>
            <w:tcBorders>
              <w:top w:val="single" w:sz="4" w:space="0" w:color="auto"/>
              <w:left w:val="single" w:sz="4" w:space="0" w:color="auto"/>
              <w:bottom w:val="single" w:sz="4" w:space="0" w:color="auto"/>
              <w:right w:val="single" w:sz="4" w:space="0" w:color="auto"/>
            </w:tcBorders>
            <w:vAlign w:val="center"/>
          </w:tcPr>
          <w:p w14:paraId="518969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39,47</w:t>
            </w:r>
          </w:p>
        </w:tc>
      </w:tr>
      <w:tr w:rsidR="00267120" w:rsidRPr="00267120" w14:paraId="288EEE9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B4B3D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85</w:t>
            </w:r>
          </w:p>
        </w:tc>
        <w:tc>
          <w:tcPr>
            <w:tcW w:w="567" w:type="dxa"/>
            <w:tcBorders>
              <w:top w:val="single" w:sz="4" w:space="0" w:color="auto"/>
              <w:left w:val="single" w:sz="4" w:space="0" w:color="auto"/>
              <w:bottom w:val="single" w:sz="4" w:space="0" w:color="auto"/>
              <w:right w:val="single" w:sz="4" w:space="0" w:color="auto"/>
            </w:tcBorders>
            <w:vAlign w:val="center"/>
          </w:tcPr>
          <w:p w14:paraId="508C42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123</w:t>
            </w:r>
          </w:p>
        </w:tc>
        <w:tc>
          <w:tcPr>
            <w:tcW w:w="666" w:type="dxa"/>
            <w:tcBorders>
              <w:top w:val="single" w:sz="4" w:space="0" w:color="auto"/>
              <w:left w:val="single" w:sz="4" w:space="0" w:color="auto"/>
              <w:bottom w:val="single" w:sz="4" w:space="0" w:color="auto"/>
              <w:right w:val="single" w:sz="4" w:space="0" w:color="auto"/>
            </w:tcBorders>
            <w:vAlign w:val="center"/>
          </w:tcPr>
          <w:p w14:paraId="2FD342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169</w:t>
            </w:r>
          </w:p>
        </w:tc>
        <w:tc>
          <w:tcPr>
            <w:tcW w:w="650" w:type="dxa"/>
            <w:tcBorders>
              <w:top w:val="single" w:sz="4" w:space="0" w:color="auto"/>
              <w:left w:val="single" w:sz="4" w:space="0" w:color="auto"/>
              <w:bottom w:val="single" w:sz="4" w:space="0" w:color="auto"/>
              <w:right w:val="single" w:sz="4" w:space="0" w:color="auto"/>
            </w:tcBorders>
            <w:vAlign w:val="center"/>
          </w:tcPr>
          <w:p w14:paraId="56AC76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w:t>
            </w:r>
          </w:p>
        </w:tc>
        <w:tc>
          <w:tcPr>
            <w:tcW w:w="1250" w:type="dxa"/>
            <w:tcBorders>
              <w:top w:val="single" w:sz="4" w:space="0" w:color="auto"/>
              <w:left w:val="single" w:sz="4" w:space="0" w:color="auto"/>
              <w:bottom w:val="single" w:sz="4" w:space="0" w:color="auto"/>
              <w:right w:val="single" w:sz="4" w:space="0" w:color="auto"/>
            </w:tcBorders>
            <w:vAlign w:val="center"/>
          </w:tcPr>
          <w:p w14:paraId="314E12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B338F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401AE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F95B9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5E096A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A50F2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7E69C1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3A27FC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2B0FDB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1A63AA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600" w:type="dxa"/>
            <w:tcBorders>
              <w:top w:val="single" w:sz="4" w:space="0" w:color="auto"/>
              <w:left w:val="single" w:sz="4" w:space="0" w:color="auto"/>
              <w:bottom w:val="single" w:sz="4" w:space="0" w:color="auto"/>
              <w:right w:val="single" w:sz="4" w:space="0" w:color="auto"/>
            </w:tcBorders>
            <w:vAlign w:val="center"/>
          </w:tcPr>
          <w:p w14:paraId="7C962E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39,47</w:t>
            </w:r>
          </w:p>
        </w:tc>
      </w:tr>
      <w:tr w:rsidR="00267120" w:rsidRPr="00267120" w14:paraId="05FD0BC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E6377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w:t>
            </w:r>
          </w:p>
        </w:tc>
        <w:tc>
          <w:tcPr>
            <w:tcW w:w="567" w:type="dxa"/>
            <w:tcBorders>
              <w:top w:val="single" w:sz="4" w:space="0" w:color="auto"/>
              <w:left w:val="single" w:sz="4" w:space="0" w:color="auto"/>
              <w:bottom w:val="single" w:sz="4" w:space="0" w:color="auto"/>
              <w:right w:val="single" w:sz="4" w:space="0" w:color="auto"/>
            </w:tcBorders>
            <w:vAlign w:val="center"/>
          </w:tcPr>
          <w:p w14:paraId="18FBFE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666" w:type="dxa"/>
            <w:tcBorders>
              <w:top w:val="single" w:sz="4" w:space="0" w:color="auto"/>
              <w:left w:val="single" w:sz="4" w:space="0" w:color="auto"/>
              <w:bottom w:val="single" w:sz="4" w:space="0" w:color="auto"/>
              <w:right w:val="single" w:sz="4" w:space="0" w:color="auto"/>
            </w:tcBorders>
            <w:vAlign w:val="center"/>
          </w:tcPr>
          <w:p w14:paraId="166B2A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170</w:t>
            </w:r>
          </w:p>
        </w:tc>
        <w:tc>
          <w:tcPr>
            <w:tcW w:w="650" w:type="dxa"/>
            <w:tcBorders>
              <w:top w:val="single" w:sz="4" w:space="0" w:color="auto"/>
              <w:left w:val="single" w:sz="4" w:space="0" w:color="auto"/>
              <w:bottom w:val="single" w:sz="4" w:space="0" w:color="auto"/>
              <w:right w:val="single" w:sz="4" w:space="0" w:color="auto"/>
            </w:tcBorders>
            <w:vAlign w:val="center"/>
          </w:tcPr>
          <w:p w14:paraId="2858F8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1,91</w:t>
            </w:r>
          </w:p>
        </w:tc>
        <w:tc>
          <w:tcPr>
            <w:tcW w:w="1250" w:type="dxa"/>
            <w:tcBorders>
              <w:top w:val="single" w:sz="4" w:space="0" w:color="auto"/>
              <w:left w:val="single" w:sz="4" w:space="0" w:color="auto"/>
              <w:bottom w:val="single" w:sz="4" w:space="0" w:color="auto"/>
              <w:right w:val="single" w:sz="4" w:space="0" w:color="auto"/>
            </w:tcBorders>
            <w:vAlign w:val="center"/>
          </w:tcPr>
          <w:p w14:paraId="783747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BB334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4F630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3BAB9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7D7605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3CE07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020382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5BC3E4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052945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1B5D13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600" w:type="dxa"/>
            <w:tcBorders>
              <w:top w:val="single" w:sz="4" w:space="0" w:color="auto"/>
              <w:left w:val="single" w:sz="4" w:space="0" w:color="auto"/>
              <w:bottom w:val="single" w:sz="4" w:space="0" w:color="auto"/>
              <w:right w:val="single" w:sz="4" w:space="0" w:color="auto"/>
            </w:tcBorders>
            <w:vAlign w:val="center"/>
          </w:tcPr>
          <w:p w14:paraId="5CCB80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39,47</w:t>
            </w:r>
          </w:p>
        </w:tc>
      </w:tr>
      <w:tr w:rsidR="00267120" w:rsidRPr="00267120" w14:paraId="4C9CD9C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7B9B7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87</w:t>
            </w:r>
          </w:p>
        </w:tc>
        <w:tc>
          <w:tcPr>
            <w:tcW w:w="567" w:type="dxa"/>
            <w:tcBorders>
              <w:top w:val="single" w:sz="4" w:space="0" w:color="auto"/>
              <w:left w:val="single" w:sz="4" w:space="0" w:color="auto"/>
              <w:bottom w:val="single" w:sz="4" w:space="0" w:color="auto"/>
              <w:right w:val="single" w:sz="4" w:space="0" w:color="auto"/>
            </w:tcBorders>
            <w:vAlign w:val="center"/>
          </w:tcPr>
          <w:p w14:paraId="0AD292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43</w:t>
            </w:r>
          </w:p>
        </w:tc>
        <w:tc>
          <w:tcPr>
            <w:tcW w:w="666" w:type="dxa"/>
            <w:tcBorders>
              <w:top w:val="single" w:sz="4" w:space="0" w:color="auto"/>
              <w:left w:val="single" w:sz="4" w:space="0" w:color="auto"/>
              <w:bottom w:val="single" w:sz="4" w:space="0" w:color="auto"/>
              <w:right w:val="single" w:sz="4" w:space="0" w:color="auto"/>
            </w:tcBorders>
            <w:vAlign w:val="center"/>
          </w:tcPr>
          <w:p w14:paraId="4B5ABF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173</w:t>
            </w:r>
          </w:p>
        </w:tc>
        <w:tc>
          <w:tcPr>
            <w:tcW w:w="650" w:type="dxa"/>
            <w:tcBorders>
              <w:top w:val="single" w:sz="4" w:space="0" w:color="auto"/>
              <w:left w:val="single" w:sz="4" w:space="0" w:color="auto"/>
              <w:bottom w:val="single" w:sz="4" w:space="0" w:color="auto"/>
              <w:right w:val="single" w:sz="4" w:space="0" w:color="auto"/>
            </w:tcBorders>
            <w:vAlign w:val="center"/>
          </w:tcPr>
          <w:p w14:paraId="737FB5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10,93</w:t>
            </w:r>
          </w:p>
        </w:tc>
        <w:tc>
          <w:tcPr>
            <w:tcW w:w="1250" w:type="dxa"/>
            <w:tcBorders>
              <w:top w:val="single" w:sz="4" w:space="0" w:color="auto"/>
              <w:left w:val="single" w:sz="4" w:space="0" w:color="auto"/>
              <w:bottom w:val="single" w:sz="4" w:space="0" w:color="auto"/>
              <w:right w:val="single" w:sz="4" w:space="0" w:color="auto"/>
            </w:tcBorders>
            <w:vAlign w:val="center"/>
          </w:tcPr>
          <w:p w14:paraId="05738F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D570C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F8C78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B000A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2BAC34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086C58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3F84BB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621F86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6E843D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9,854</w:t>
            </w:r>
          </w:p>
        </w:tc>
        <w:tc>
          <w:tcPr>
            <w:tcW w:w="600" w:type="dxa"/>
            <w:tcBorders>
              <w:top w:val="single" w:sz="4" w:space="0" w:color="auto"/>
              <w:left w:val="single" w:sz="4" w:space="0" w:color="auto"/>
              <w:bottom w:val="single" w:sz="4" w:space="0" w:color="auto"/>
              <w:right w:val="single" w:sz="4" w:space="0" w:color="auto"/>
            </w:tcBorders>
            <w:vAlign w:val="center"/>
          </w:tcPr>
          <w:p w14:paraId="62323A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w:t>
            </w:r>
          </w:p>
        </w:tc>
        <w:tc>
          <w:tcPr>
            <w:tcW w:w="600" w:type="dxa"/>
            <w:tcBorders>
              <w:top w:val="single" w:sz="4" w:space="0" w:color="auto"/>
              <w:left w:val="single" w:sz="4" w:space="0" w:color="auto"/>
              <w:bottom w:val="single" w:sz="4" w:space="0" w:color="auto"/>
              <w:right w:val="single" w:sz="4" w:space="0" w:color="auto"/>
            </w:tcBorders>
            <w:vAlign w:val="center"/>
          </w:tcPr>
          <w:p w14:paraId="3BE7F4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66,65</w:t>
            </w:r>
          </w:p>
        </w:tc>
      </w:tr>
      <w:tr w:rsidR="00267120" w:rsidRPr="00267120" w14:paraId="7066C7B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85B6F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88</w:t>
            </w:r>
          </w:p>
        </w:tc>
        <w:tc>
          <w:tcPr>
            <w:tcW w:w="567" w:type="dxa"/>
            <w:tcBorders>
              <w:top w:val="single" w:sz="4" w:space="0" w:color="auto"/>
              <w:left w:val="single" w:sz="4" w:space="0" w:color="auto"/>
              <w:bottom w:val="single" w:sz="4" w:space="0" w:color="auto"/>
              <w:right w:val="single" w:sz="4" w:space="0" w:color="auto"/>
            </w:tcBorders>
            <w:vAlign w:val="center"/>
          </w:tcPr>
          <w:p w14:paraId="26BE26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172</w:t>
            </w:r>
          </w:p>
        </w:tc>
        <w:tc>
          <w:tcPr>
            <w:tcW w:w="666" w:type="dxa"/>
            <w:tcBorders>
              <w:top w:val="single" w:sz="4" w:space="0" w:color="auto"/>
              <w:left w:val="single" w:sz="4" w:space="0" w:color="auto"/>
              <w:bottom w:val="single" w:sz="4" w:space="0" w:color="auto"/>
              <w:right w:val="single" w:sz="4" w:space="0" w:color="auto"/>
            </w:tcBorders>
            <w:vAlign w:val="center"/>
          </w:tcPr>
          <w:p w14:paraId="67D0F1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173</w:t>
            </w:r>
          </w:p>
        </w:tc>
        <w:tc>
          <w:tcPr>
            <w:tcW w:w="650" w:type="dxa"/>
            <w:tcBorders>
              <w:top w:val="single" w:sz="4" w:space="0" w:color="auto"/>
              <w:left w:val="single" w:sz="4" w:space="0" w:color="auto"/>
              <w:bottom w:val="single" w:sz="4" w:space="0" w:color="auto"/>
              <w:right w:val="single" w:sz="4" w:space="0" w:color="auto"/>
            </w:tcBorders>
            <w:vAlign w:val="center"/>
          </w:tcPr>
          <w:p w14:paraId="55BB80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8,01</w:t>
            </w:r>
          </w:p>
        </w:tc>
        <w:tc>
          <w:tcPr>
            <w:tcW w:w="1250" w:type="dxa"/>
            <w:tcBorders>
              <w:top w:val="single" w:sz="4" w:space="0" w:color="auto"/>
              <w:left w:val="single" w:sz="4" w:space="0" w:color="auto"/>
              <w:bottom w:val="single" w:sz="4" w:space="0" w:color="auto"/>
              <w:right w:val="single" w:sz="4" w:space="0" w:color="auto"/>
            </w:tcBorders>
            <w:vAlign w:val="center"/>
          </w:tcPr>
          <w:p w14:paraId="1531D2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3583A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5ABA9F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0,01</w:t>
            </w:r>
          </w:p>
        </w:tc>
        <w:tc>
          <w:tcPr>
            <w:tcW w:w="550" w:type="dxa"/>
            <w:tcBorders>
              <w:top w:val="single" w:sz="4" w:space="0" w:color="auto"/>
              <w:left w:val="single" w:sz="4" w:space="0" w:color="auto"/>
              <w:bottom w:val="single" w:sz="4" w:space="0" w:color="auto"/>
              <w:right w:val="single" w:sz="4" w:space="0" w:color="auto"/>
            </w:tcBorders>
            <w:vAlign w:val="center"/>
          </w:tcPr>
          <w:p w14:paraId="4479CB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F8C6F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775" w:type="dxa"/>
            <w:tcBorders>
              <w:top w:val="single" w:sz="4" w:space="0" w:color="auto"/>
              <w:left w:val="single" w:sz="4" w:space="0" w:color="auto"/>
              <w:bottom w:val="single" w:sz="4" w:space="0" w:color="auto"/>
              <w:right w:val="single" w:sz="4" w:space="0" w:color="auto"/>
            </w:tcBorders>
            <w:vAlign w:val="center"/>
          </w:tcPr>
          <w:p w14:paraId="19A747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192,2</w:t>
            </w:r>
          </w:p>
        </w:tc>
        <w:tc>
          <w:tcPr>
            <w:tcW w:w="625" w:type="dxa"/>
            <w:tcBorders>
              <w:top w:val="single" w:sz="4" w:space="0" w:color="auto"/>
              <w:left w:val="single" w:sz="4" w:space="0" w:color="auto"/>
              <w:bottom w:val="single" w:sz="4" w:space="0" w:color="auto"/>
              <w:right w:val="single" w:sz="4" w:space="0" w:color="auto"/>
            </w:tcBorders>
            <w:vAlign w:val="center"/>
          </w:tcPr>
          <w:p w14:paraId="416464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54,23</w:t>
            </w:r>
          </w:p>
        </w:tc>
        <w:tc>
          <w:tcPr>
            <w:tcW w:w="650" w:type="dxa"/>
            <w:tcBorders>
              <w:top w:val="single" w:sz="4" w:space="0" w:color="auto"/>
              <w:left w:val="single" w:sz="4" w:space="0" w:color="auto"/>
              <w:bottom w:val="single" w:sz="4" w:space="0" w:color="auto"/>
              <w:right w:val="single" w:sz="4" w:space="0" w:color="auto"/>
            </w:tcBorders>
            <w:vAlign w:val="center"/>
          </w:tcPr>
          <w:p w14:paraId="436884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700" w:type="dxa"/>
            <w:tcBorders>
              <w:top w:val="single" w:sz="4" w:space="0" w:color="auto"/>
              <w:left w:val="single" w:sz="4" w:space="0" w:color="auto"/>
              <w:bottom w:val="single" w:sz="4" w:space="0" w:color="auto"/>
              <w:right w:val="single" w:sz="4" w:space="0" w:color="auto"/>
            </w:tcBorders>
            <w:vAlign w:val="center"/>
          </w:tcPr>
          <w:p w14:paraId="1BAF70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w:t>
            </w:r>
          </w:p>
        </w:tc>
        <w:tc>
          <w:tcPr>
            <w:tcW w:w="600" w:type="dxa"/>
            <w:tcBorders>
              <w:top w:val="single" w:sz="4" w:space="0" w:color="auto"/>
              <w:left w:val="single" w:sz="4" w:space="0" w:color="auto"/>
              <w:bottom w:val="single" w:sz="4" w:space="0" w:color="auto"/>
              <w:right w:val="single" w:sz="4" w:space="0" w:color="auto"/>
            </w:tcBorders>
            <w:vAlign w:val="center"/>
          </w:tcPr>
          <w:p w14:paraId="348818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1,89</w:t>
            </w:r>
          </w:p>
        </w:tc>
        <w:tc>
          <w:tcPr>
            <w:tcW w:w="600" w:type="dxa"/>
            <w:tcBorders>
              <w:top w:val="single" w:sz="4" w:space="0" w:color="auto"/>
              <w:left w:val="single" w:sz="4" w:space="0" w:color="auto"/>
              <w:bottom w:val="single" w:sz="4" w:space="0" w:color="auto"/>
              <w:right w:val="single" w:sz="4" w:space="0" w:color="auto"/>
            </w:tcBorders>
            <w:vAlign w:val="center"/>
          </w:tcPr>
          <w:p w14:paraId="6410B7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98,41</w:t>
            </w:r>
          </w:p>
        </w:tc>
      </w:tr>
      <w:tr w:rsidR="00267120" w:rsidRPr="00267120" w14:paraId="38761DA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209D9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89</w:t>
            </w:r>
          </w:p>
        </w:tc>
        <w:tc>
          <w:tcPr>
            <w:tcW w:w="567" w:type="dxa"/>
            <w:tcBorders>
              <w:top w:val="single" w:sz="4" w:space="0" w:color="auto"/>
              <w:left w:val="single" w:sz="4" w:space="0" w:color="auto"/>
              <w:bottom w:val="single" w:sz="4" w:space="0" w:color="auto"/>
              <w:right w:val="single" w:sz="4" w:space="0" w:color="auto"/>
            </w:tcBorders>
            <w:vAlign w:val="center"/>
          </w:tcPr>
          <w:p w14:paraId="3EEFD1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w:t>
            </w:r>
          </w:p>
        </w:tc>
        <w:tc>
          <w:tcPr>
            <w:tcW w:w="666" w:type="dxa"/>
            <w:tcBorders>
              <w:top w:val="single" w:sz="4" w:space="0" w:color="auto"/>
              <w:left w:val="single" w:sz="4" w:space="0" w:color="auto"/>
              <w:bottom w:val="single" w:sz="4" w:space="0" w:color="auto"/>
              <w:right w:val="single" w:sz="4" w:space="0" w:color="auto"/>
            </w:tcBorders>
            <w:vAlign w:val="center"/>
          </w:tcPr>
          <w:p w14:paraId="11519D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173</w:t>
            </w:r>
          </w:p>
        </w:tc>
        <w:tc>
          <w:tcPr>
            <w:tcW w:w="650" w:type="dxa"/>
            <w:tcBorders>
              <w:top w:val="single" w:sz="4" w:space="0" w:color="auto"/>
              <w:left w:val="single" w:sz="4" w:space="0" w:color="auto"/>
              <w:bottom w:val="single" w:sz="4" w:space="0" w:color="auto"/>
              <w:right w:val="single" w:sz="4" w:space="0" w:color="auto"/>
            </w:tcBorders>
            <w:vAlign w:val="center"/>
          </w:tcPr>
          <w:p w14:paraId="030164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11,81</w:t>
            </w:r>
          </w:p>
        </w:tc>
        <w:tc>
          <w:tcPr>
            <w:tcW w:w="1250" w:type="dxa"/>
            <w:tcBorders>
              <w:top w:val="single" w:sz="4" w:space="0" w:color="auto"/>
              <w:left w:val="single" w:sz="4" w:space="0" w:color="auto"/>
              <w:bottom w:val="single" w:sz="4" w:space="0" w:color="auto"/>
              <w:right w:val="single" w:sz="4" w:space="0" w:color="auto"/>
            </w:tcBorders>
            <w:vAlign w:val="center"/>
          </w:tcPr>
          <w:p w14:paraId="677DC3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ECCCD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1ED57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95594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233380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775" w:type="dxa"/>
            <w:tcBorders>
              <w:top w:val="single" w:sz="4" w:space="0" w:color="auto"/>
              <w:left w:val="single" w:sz="4" w:space="0" w:color="auto"/>
              <w:bottom w:val="single" w:sz="4" w:space="0" w:color="auto"/>
              <w:right w:val="single" w:sz="4" w:space="0" w:color="auto"/>
            </w:tcBorders>
            <w:vAlign w:val="center"/>
          </w:tcPr>
          <w:p w14:paraId="09D8D8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192,2</w:t>
            </w:r>
          </w:p>
        </w:tc>
        <w:tc>
          <w:tcPr>
            <w:tcW w:w="625" w:type="dxa"/>
            <w:tcBorders>
              <w:top w:val="single" w:sz="4" w:space="0" w:color="auto"/>
              <w:left w:val="single" w:sz="4" w:space="0" w:color="auto"/>
              <w:bottom w:val="single" w:sz="4" w:space="0" w:color="auto"/>
              <w:right w:val="single" w:sz="4" w:space="0" w:color="auto"/>
            </w:tcBorders>
            <w:vAlign w:val="center"/>
          </w:tcPr>
          <w:p w14:paraId="5F002A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60,256</w:t>
            </w:r>
          </w:p>
        </w:tc>
        <w:tc>
          <w:tcPr>
            <w:tcW w:w="650" w:type="dxa"/>
            <w:tcBorders>
              <w:top w:val="single" w:sz="4" w:space="0" w:color="auto"/>
              <w:left w:val="single" w:sz="4" w:space="0" w:color="auto"/>
              <w:bottom w:val="single" w:sz="4" w:space="0" w:color="auto"/>
              <w:right w:val="single" w:sz="4" w:space="0" w:color="auto"/>
            </w:tcBorders>
            <w:vAlign w:val="center"/>
          </w:tcPr>
          <w:p w14:paraId="247B6C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2,08</w:t>
            </w:r>
          </w:p>
        </w:tc>
        <w:tc>
          <w:tcPr>
            <w:tcW w:w="700" w:type="dxa"/>
            <w:tcBorders>
              <w:top w:val="single" w:sz="4" w:space="0" w:color="auto"/>
              <w:left w:val="single" w:sz="4" w:space="0" w:color="auto"/>
              <w:bottom w:val="single" w:sz="4" w:space="0" w:color="auto"/>
              <w:right w:val="single" w:sz="4" w:space="0" w:color="auto"/>
            </w:tcBorders>
            <w:vAlign w:val="center"/>
          </w:tcPr>
          <w:p w14:paraId="2DF145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26,808</w:t>
            </w:r>
          </w:p>
        </w:tc>
        <w:tc>
          <w:tcPr>
            <w:tcW w:w="600" w:type="dxa"/>
            <w:tcBorders>
              <w:top w:val="single" w:sz="4" w:space="0" w:color="auto"/>
              <w:left w:val="single" w:sz="4" w:space="0" w:color="auto"/>
              <w:bottom w:val="single" w:sz="4" w:space="0" w:color="auto"/>
              <w:right w:val="single" w:sz="4" w:space="0" w:color="auto"/>
            </w:tcBorders>
            <w:vAlign w:val="center"/>
          </w:tcPr>
          <w:p w14:paraId="1BF97D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2,01(!!)*</w:t>
            </w:r>
          </w:p>
        </w:tc>
        <w:tc>
          <w:tcPr>
            <w:tcW w:w="600" w:type="dxa"/>
            <w:tcBorders>
              <w:top w:val="single" w:sz="4" w:space="0" w:color="auto"/>
              <w:left w:val="single" w:sz="4" w:space="0" w:color="auto"/>
              <w:bottom w:val="single" w:sz="4" w:space="0" w:color="auto"/>
              <w:right w:val="single" w:sz="4" w:space="0" w:color="auto"/>
            </w:tcBorders>
            <w:vAlign w:val="center"/>
          </w:tcPr>
          <w:p w14:paraId="4D5E5F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90,33</w:t>
            </w:r>
          </w:p>
        </w:tc>
      </w:tr>
      <w:tr w:rsidR="00267120" w:rsidRPr="00267120" w14:paraId="2B2115A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65CAD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567" w:type="dxa"/>
            <w:tcBorders>
              <w:top w:val="single" w:sz="4" w:space="0" w:color="auto"/>
              <w:left w:val="single" w:sz="4" w:space="0" w:color="auto"/>
              <w:bottom w:val="single" w:sz="4" w:space="0" w:color="auto"/>
              <w:right w:val="single" w:sz="4" w:space="0" w:color="auto"/>
            </w:tcBorders>
            <w:vAlign w:val="center"/>
          </w:tcPr>
          <w:p w14:paraId="4C85FB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666" w:type="dxa"/>
            <w:tcBorders>
              <w:top w:val="single" w:sz="4" w:space="0" w:color="auto"/>
              <w:left w:val="single" w:sz="4" w:space="0" w:color="auto"/>
              <w:bottom w:val="single" w:sz="4" w:space="0" w:color="auto"/>
              <w:right w:val="single" w:sz="4" w:space="0" w:color="auto"/>
            </w:tcBorders>
            <w:vAlign w:val="center"/>
          </w:tcPr>
          <w:p w14:paraId="4B1F9A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174</w:t>
            </w:r>
          </w:p>
        </w:tc>
        <w:tc>
          <w:tcPr>
            <w:tcW w:w="650" w:type="dxa"/>
            <w:tcBorders>
              <w:top w:val="single" w:sz="4" w:space="0" w:color="auto"/>
              <w:left w:val="single" w:sz="4" w:space="0" w:color="auto"/>
              <w:bottom w:val="single" w:sz="4" w:space="0" w:color="auto"/>
              <w:right w:val="single" w:sz="4" w:space="0" w:color="auto"/>
            </w:tcBorders>
            <w:vAlign w:val="center"/>
          </w:tcPr>
          <w:p w14:paraId="166C94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5,96</w:t>
            </w:r>
          </w:p>
        </w:tc>
        <w:tc>
          <w:tcPr>
            <w:tcW w:w="1250" w:type="dxa"/>
            <w:tcBorders>
              <w:top w:val="single" w:sz="4" w:space="0" w:color="auto"/>
              <w:left w:val="single" w:sz="4" w:space="0" w:color="auto"/>
              <w:bottom w:val="single" w:sz="4" w:space="0" w:color="auto"/>
              <w:right w:val="single" w:sz="4" w:space="0" w:color="auto"/>
            </w:tcBorders>
            <w:vAlign w:val="center"/>
          </w:tcPr>
          <w:p w14:paraId="5E7900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30F75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630982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EEBFC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E5376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775" w:type="dxa"/>
            <w:tcBorders>
              <w:top w:val="single" w:sz="4" w:space="0" w:color="auto"/>
              <w:left w:val="single" w:sz="4" w:space="0" w:color="auto"/>
              <w:bottom w:val="single" w:sz="4" w:space="0" w:color="auto"/>
              <w:right w:val="single" w:sz="4" w:space="0" w:color="auto"/>
            </w:tcBorders>
            <w:vAlign w:val="center"/>
          </w:tcPr>
          <w:p w14:paraId="23017A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153,6</w:t>
            </w:r>
          </w:p>
        </w:tc>
        <w:tc>
          <w:tcPr>
            <w:tcW w:w="625" w:type="dxa"/>
            <w:tcBorders>
              <w:top w:val="single" w:sz="4" w:space="0" w:color="auto"/>
              <w:left w:val="single" w:sz="4" w:space="0" w:color="auto"/>
              <w:bottom w:val="single" w:sz="4" w:space="0" w:color="auto"/>
              <w:right w:val="single" w:sz="4" w:space="0" w:color="auto"/>
            </w:tcBorders>
            <w:vAlign w:val="center"/>
          </w:tcPr>
          <w:p w14:paraId="0AD0EC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33,141</w:t>
            </w:r>
          </w:p>
        </w:tc>
        <w:tc>
          <w:tcPr>
            <w:tcW w:w="650" w:type="dxa"/>
            <w:tcBorders>
              <w:top w:val="single" w:sz="4" w:space="0" w:color="auto"/>
              <w:left w:val="single" w:sz="4" w:space="0" w:color="auto"/>
              <w:bottom w:val="single" w:sz="4" w:space="0" w:color="auto"/>
              <w:right w:val="single" w:sz="4" w:space="0" w:color="auto"/>
            </w:tcBorders>
            <w:vAlign w:val="center"/>
          </w:tcPr>
          <w:p w14:paraId="0C12B4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700" w:type="dxa"/>
            <w:tcBorders>
              <w:top w:val="single" w:sz="4" w:space="0" w:color="auto"/>
              <w:left w:val="single" w:sz="4" w:space="0" w:color="auto"/>
              <w:bottom w:val="single" w:sz="4" w:space="0" w:color="auto"/>
              <w:right w:val="single" w:sz="4" w:space="0" w:color="auto"/>
            </w:tcBorders>
            <w:vAlign w:val="center"/>
          </w:tcPr>
          <w:p w14:paraId="449EC9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18,764</w:t>
            </w:r>
          </w:p>
        </w:tc>
        <w:tc>
          <w:tcPr>
            <w:tcW w:w="600" w:type="dxa"/>
            <w:tcBorders>
              <w:top w:val="single" w:sz="4" w:space="0" w:color="auto"/>
              <w:left w:val="single" w:sz="4" w:space="0" w:color="auto"/>
              <w:bottom w:val="single" w:sz="4" w:space="0" w:color="auto"/>
              <w:right w:val="single" w:sz="4" w:space="0" w:color="auto"/>
            </w:tcBorders>
            <w:vAlign w:val="center"/>
          </w:tcPr>
          <w:p w14:paraId="1AA6F7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w:t>
            </w:r>
          </w:p>
        </w:tc>
        <w:tc>
          <w:tcPr>
            <w:tcW w:w="600" w:type="dxa"/>
            <w:tcBorders>
              <w:top w:val="single" w:sz="4" w:space="0" w:color="auto"/>
              <w:left w:val="single" w:sz="4" w:space="0" w:color="auto"/>
              <w:bottom w:val="single" w:sz="4" w:space="0" w:color="auto"/>
              <w:right w:val="single" w:sz="4" w:space="0" w:color="auto"/>
            </w:tcBorders>
            <w:vAlign w:val="center"/>
          </w:tcPr>
          <w:p w14:paraId="127845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83,4</w:t>
            </w:r>
          </w:p>
        </w:tc>
      </w:tr>
      <w:tr w:rsidR="00267120" w:rsidRPr="00267120" w14:paraId="4FB28E6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F49A5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91</w:t>
            </w:r>
          </w:p>
        </w:tc>
        <w:tc>
          <w:tcPr>
            <w:tcW w:w="567" w:type="dxa"/>
            <w:tcBorders>
              <w:top w:val="single" w:sz="4" w:space="0" w:color="auto"/>
              <w:left w:val="single" w:sz="4" w:space="0" w:color="auto"/>
              <w:bottom w:val="single" w:sz="4" w:space="0" w:color="auto"/>
              <w:right w:val="single" w:sz="4" w:space="0" w:color="auto"/>
            </w:tcBorders>
            <w:vAlign w:val="center"/>
          </w:tcPr>
          <w:p w14:paraId="375392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w:t>
            </w:r>
          </w:p>
        </w:tc>
        <w:tc>
          <w:tcPr>
            <w:tcW w:w="666" w:type="dxa"/>
            <w:tcBorders>
              <w:top w:val="single" w:sz="4" w:space="0" w:color="auto"/>
              <w:left w:val="single" w:sz="4" w:space="0" w:color="auto"/>
              <w:bottom w:val="single" w:sz="4" w:space="0" w:color="auto"/>
              <w:right w:val="single" w:sz="4" w:space="0" w:color="auto"/>
            </w:tcBorders>
            <w:vAlign w:val="center"/>
          </w:tcPr>
          <w:p w14:paraId="1C257E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217</w:t>
            </w:r>
          </w:p>
        </w:tc>
        <w:tc>
          <w:tcPr>
            <w:tcW w:w="650" w:type="dxa"/>
            <w:tcBorders>
              <w:top w:val="single" w:sz="4" w:space="0" w:color="auto"/>
              <w:left w:val="single" w:sz="4" w:space="0" w:color="auto"/>
              <w:bottom w:val="single" w:sz="4" w:space="0" w:color="auto"/>
              <w:right w:val="single" w:sz="4" w:space="0" w:color="auto"/>
            </w:tcBorders>
            <w:vAlign w:val="center"/>
          </w:tcPr>
          <w:p w14:paraId="656AF8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12,66</w:t>
            </w:r>
          </w:p>
        </w:tc>
        <w:tc>
          <w:tcPr>
            <w:tcW w:w="1250" w:type="dxa"/>
            <w:tcBorders>
              <w:top w:val="single" w:sz="4" w:space="0" w:color="auto"/>
              <w:left w:val="single" w:sz="4" w:space="0" w:color="auto"/>
              <w:bottom w:val="single" w:sz="4" w:space="0" w:color="auto"/>
              <w:right w:val="single" w:sz="4" w:space="0" w:color="auto"/>
            </w:tcBorders>
            <w:vAlign w:val="center"/>
          </w:tcPr>
          <w:p w14:paraId="53CC77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60AC5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63967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0,01</w:t>
            </w:r>
          </w:p>
        </w:tc>
        <w:tc>
          <w:tcPr>
            <w:tcW w:w="550" w:type="dxa"/>
            <w:tcBorders>
              <w:top w:val="single" w:sz="4" w:space="0" w:color="auto"/>
              <w:left w:val="single" w:sz="4" w:space="0" w:color="auto"/>
              <w:bottom w:val="single" w:sz="4" w:space="0" w:color="auto"/>
              <w:right w:val="single" w:sz="4" w:space="0" w:color="auto"/>
            </w:tcBorders>
            <w:vAlign w:val="center"/>
          </w:tcPr>
          <w:p w14:paraId="233A90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8CE72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775" w:type="dxa"/>
            <w:tcBorders>
              <w:top w:val="single" w:sz="4" w:space="0" w:color="auto"/>
              <w:left w:val="single" w:sz="4" w:space="0" w:color="auto"/>
              <w:bottom w:val="single" w:sz="4" w:space="0" w:color="auto"/>
              <w:right w:val="single" w:sz="4" w:space="0" w:color="auto"/>
            </w:tcBorders>
            <w:vAlign w:val="center"/>
          </w:tcPr>
          <w:p w14:paraId="42FD37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192,2</w:t>
            </w:r>
          </w:p>
        </w:tc>
        <w:tc>
          <w:tcPr>
            <w:tcW w:w="625" w:type="dxa"/>
            <w:tcBorders>
              <w:top w:val="single" w:sz="4" w:space="0" w:color="auto"/>
              <w:left w:val="single" w:sz="4" w:space="0" w:color="auto"/>
              <w:bottom w:val="single" w:sz="4" w:space="0" w:color="auto"/>
              <w:right w:val="single" w:sz="4" w:space="0" w:color="auto"/>
            </w:tcBorders>
            <w:vAlign w:val="center"/>
          </w:tcPr>
          <w:p w14:paraId="075754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54,23</w:t>
            </w:r>
          </w:p>
        </w:tc>
        <w:tc>
          <w:tcPr>
            <w:tcW w:w="650" w:type="dxa"/>
            <w:tcBorders>
              <w:top w:val="single" w:sz="4" w:space="0" w:color="auto"/>
              <w:left w:val="single" w:sz="4" w:space="0" w:color="auto"/>
              <w:bottom w:val="single" w:sz="4" w:space="0" w:color="auto"/>
              <w:right w:val="single" w:sz="4" w:space="0" w:color="auto"/>
            </w:tcBorders>
            <w:vAlign w:val="center"/>
          </w:tcPr>
          <w:p w14:paraId="3C40E9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700" w:type="dxa"/>
            <w:tcBorders>
              <w:top w:val="single" w:sz="4" w:space="0" w:color="auto"/>
              <w:left w:val="single" w:sz="4" w:space="0" w:color="auto"/>
              <w:bottom w:val="single" w:sz="4" w:space="0" w:color="auto"/>
              <w:right w:val="single" w:sz="4" w:space="0" w:color="auto"/>
            </w:tcBorders>
            <w:vAlign w:val="center"/>
          </w:tcPr>
          <w:p w14:paraId="2141AE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31,122</w:t>
            </w:r>
          </w:p>
        </w:tc>
        <w:tc>
          <w:tcPr>
            <w:tcW w:w="600" w:type="dxa"/>
            <w:tcBorders>
              <w:top w:val="single" w:sz="4" w:space="0" w:color="auto"/>
              <w:left w:val="single" w:sz="4" w:space="0" w:color="auto"/>
              <w:bottom w:val="single" w:sz="4" w:space="0" w:color="auto"/>
              <w:right w:val="single" w:sz="4" w:space="0" w:color="auto"/>
            </w:tcBorders>
            <w:vAlign w:val="center"/>
          </w:tcPr>
          <w:p w14:paraId="6FCD1B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w:t>
            </w:r>
          </w:p>
        </w:tc>
        <w:tc>
          <w:tcPr>
            <w:tcW w:w="600" w:type="dxa"/>
            <w:tcBorders>
              <w:top w:val="single" w:sz="4" w:space="0" w:color="auto"/>
              <w:left w:val="single" w:sz="4" w:space="0" w:color="auto"/>
              <w:bottom w:val="single" w:sz="4" w:space="0" w:color="auto"/>
              <w:right w:val="single" w:sz="4" w:space="0" w:color="auto"/>
            </w:tcBorders>
            <w:vAlign w:val="center"/>
          </w:tcPr>
          <w:p w14:paraId="2A95CB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105,71</w:t>
            </w:r>
          </w:p>
        </w:tc>
      </w:tr>
      <w:tr w:rsidR="00267120" w:rsidRPr="00267120" w14:paraId="1E6C656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00EAD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92</w:t>
            </w:r>
          </w:p>
        </w:tc>
        <w:tc>
          <w:tcPr>
            <w:tcW w:w="567" w:type="dxa"/>
            <w:tcBorders>
              <w:top w:val="single" w:sz="4" w:space="0" w:color="auto"/>
              <w:left w:val="single" w:sz="4" w:space="0" w:color="auto"/>
              <w:bottom w:val="single" w:sz="4" w:space="0" w:color="auto"/>
              <w:right w:val="single" w:sz="4" w:space="0" w:color="auto"/>
            </w:tcBorders>
            <w:vAlign w:val="center"/>
          </w:tcPr>
          <w:p w14:paraId="1E1E74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156</w:t>
            </w:r>
          </w:p>
        </w:tc>
        <w:tc>
          <w:tcPr>
            <w:tcW w:w="666" w:type="dxa"/>
            <w:tcBorders>
              <w:top w:val="single" w:sz="4" w:space="0" w:color="auto"/>
              <w:left w:val="single" w:sz="4" w:space="0" w:color="auto"/>
              <w:bottom w:val="single" w:sz="4" w:space="0" w:color="auto"/>
              <w:right w:val="single" w:sz="4" w:space="0" w:color="auto"/>
            </w:tcBorders>
            <w:vAlign w:val="center"/>
          </w:tcPr>
          <w:p w14:paraId="11767A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165</w:t>
            </w:r>
          </w:p>
        </w:tc>
        <w:tc>
          <w:tcPr>
            <w:tcW w:w="650" w:type="dxa"/>
            <w:tcBorders>
              <w:top w:val="single" w:sz="4" w:space="0" w:color="auto"/>
              <w:left w:val="single" w:sz="4" w:space="0" w:color="auto"/>
              <w:bottom w:val="single" w:sz="4" w:space="0" w:color="auto"/>
              <w:right w:val="single" w:sz="4" w:space="0" w:color="auto"/>
            </w:tcBorders>
            <w:vAlign w:val="center"/>
          </w:tcPr>
          <w:p w14:paraId="095605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1250" w:type="dxa"/>
            <w:tcBorders>
              <w:top w:val="single" w:sz="4" w:space="0" w:color="auto"/>
              <w:left w:val="single" w:sz="4" w:space="0" w:color="auto"/>
              <w:bottom w:val="single" w:sz="4" w:space="0" w:color="auto"/>
              <w:right w:val="single" w:sz="4" w:space="0" w:color="auto"/>
            </w:tcBorders>
            <w:vAlign w:val="center"/>
          </w:tcPr>
          <w:p w14:paraId="442581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DED18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BDA5E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36C1B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255F4A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3C3D7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1B38FA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73FA75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6A8204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18FC56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238E1F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035D08A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F7AD5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93</w:t>
            </w:r>
          </w:p>
        </w:tc>
        <w:tc>
          <w:tcPr>
            <w:tcW w:w="567" w:type="dxa"/>
            <w:tcBorders>
              <w:top w:val="single" w:sz="4" w:space="0" w:color="auto"/>
              <w:left w:val="single" w:sz="4" w:space="0" w:color="auto"/>
              <w:bottom w:val="single" w:sz="4" w:space="0" w:color="auto"/>
              <w:right w:val="single" w:sz="4" w:space="0" w:color="auto"/>
            </w:tcBorders>
            <w:vAlign w:val="center"/>
          </w:tcPr>
          <w:p w14:paraId="6667A6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165</w:t>
            </w:r>
          </w:p>
        </w:tc>
        <w:tc>
          <w:tcPr>
            <w:tcW w:w="666" w:type="dxa"/>
            <w:tcBorders>
              <w:top w:val="single" w:sz="4" w:space="0" w:color="auto"/>
              <w:left w:val="single" w:sz="4" w:space="0" w:color="auto"/>
              <w:bottom w:val="single" w:sz="4" w:space="0" w:color="auto"/>
              <w:right w:val="single" w:sz="4" w:space="0" w:color="auto"/>
            </w:tcBorders>
            <w:vAlign w:val="center"/>
          </w:tcPr>
          <w:p w14:paraId="317053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216</w:t>
            </w:r>
          </w:p>
        </w:tc>
        <w:tc>
          <w:tcPr>
            <w:tcW w:w="650" w:type="dxa"/>
            <w:tcBorders>
              <w:top w:val="single" w:sz="4" w:space="0" w:color="auto"/>
              <w:left w:val="single" w:sz="4" w:space="0" w:color="auto"/>
              <w:bottom w:val="single" w:sz="4" w:space="0" w:color="auto"/>
              <w:right w:val="single" w:sz="4" w:space="0" w:color="auto"/>
            </w:tcBorders>
            <w:vAlign w:val="center"/>
          </w:tcPr>
          <w:p w14:paraId="3D511C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12,6</w:t>
            </w:r>
          </w:p>
        </w:tc>
        <w:tc>
          <w:tcPr>
            <w:tcW w:w="1250" w:type="dxa"/>
            <w:tcBorders>
              <w:top w:val="single" w:sz="4" w:space="0" w:color="auto"/>
              <w:left w:val="single" w:sz="4" w:space="0" w:color="auto"/>
              <w:bottom w:val="single" w:sz="4" w:space="0" w:color="auto"/>
              <w:right w:val="single" w:sz="4" w:space="0" w:color="auto"/>
            </w:tcBorders>
            <w:vAlign w:val="center"/>
          </w:tcPr>
          <w:p w14:paraId="6BB177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250D4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1FB8D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A71FD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2091A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2420B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5AC31B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09FA96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6D6455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6,222</w:t>
            </w:r>
          </w:p>
        </w:tc>
        <w:tc>
          <w:tcPr>
            <w:tcW w:w="600" w:type="dxa"/>
            <w:tcBorders>
              <w:top w:val="single" w:sz="4" w:space="0" w:color="auto"/>
              <w:left w:val="single" w:sz="4" w:space="0" w:color="auto"/>
              <w:bottom w:val="single" w:sz="4" w:space="0" w:color="auto"/>
              <w:right w:val="single" w:sz="4" w:space="0" w:color="auto"/>
            </w:tcBorders>
            <w:vAlign w:val="center"/>
          </w:tcPr>
          <w:p w14:paraId="3D2CEC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w:t>
            </w:r>
          </w:p>
        </w:tc>
        <w:tc>
          <w:tcPr>
            <w:tcW w:w="600" w:type="dxa"/>
            <w:tcBorders>
              <w:top w:val="single" w:sz="4" w:space="0" w:color="auto"/>
              <w:left w:val="single" w:sz="4" w:space="0" w:color="auto"/>
              <w:bottom w:val="single" w:sz="4" w:space="0" w:color="auto"/>
              <w:right w:val="single" w:sz="4" w:space="0" w:color="auto"/>
            </w:tcBorders>
            <w:vAlign w:val="center"/>
          </w:tcPr>
          <w:p w14:paraId="7F7D42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54,39</w:t>
            </w:r>
          </w:p>
        </w:tc>
      </w:tr>
      <w:tr w:rsidR="00267120" w:rsidRPr="00267120" w14:paraId="6A9E921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322C8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94</w:t>
            </w:r>
          </w:p>
        </w:tc>
        <w:tc>
          <w:tcPr>
            <w:tcW w:w="567" w:type="dxa"/>
            <w:tcBorders>
              <w:top w:val="single" w:sz="4" w:space="0" w:color="auto"/>
              <w:left w:val="single" w:sz="4" w:space="0" w:color="auto"/>
              <w:bottom w:val="single" w:sz="4" w:space="0" w:color="auto"/>
              <w:right w:val="single" w:sz="4" w:space="0" w:color="auto"/>
            </w:tcBorders>
            <w:vAlign w:val="center"/>
          </w:tcPr>
          <w:p w14:paraId="0865BB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154</w:t>
            </w:r>
          </w:p>
        </w:tc>
        <w:tc>
          <w:tcPr>
            <w:tcW w:w="666" w:type="dxa"/>
            <w:tcBorders>
              <w:top w:val="single" w:sz="4" w:space="0" w:color="auto"/>
              <w:left w:val="single" w:sz="4" w:space="0" w:color="auto"/>
              <w:bottom w:val="single" w:sz="4" w:space="0" w:color="auto"/>
              <w:right w:val="single" w:sz="4" w:space="0" w:color="auto"/>
            </w:tcBorders>
            <w:vAlign w:val="center"/>
          </w:tcPr>
          <w:p w14:paraId="41DC47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163</w:t>
            </w:r>
          </w:p>
        </w:tc>
        <w:tc>
          <w:tcPr>
            <w:tcW w:w="650" w:type="dxa"/>
            <w:tcBorders>
              <w:top w:val="single" w:sz="4" w:space="0" w:color="auto"/>
              <w:left w:val="single" w:sz="4" w:space="0" w:color="auto"/>
              <w:bottom w:val="single" w:sz="4" w:space="0" w:color="auto"/>
              <w:right w:val="single" w:sz="4" w:space="0" w:color="auto"/>
            </w:tcBorders>
            <w:vAlign w:val="center"/>
          </w:tcPr>
          <w:p w14:paraId="3ABEA9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1250" w:type="dxa"/>
            <w:tcBorders>
              <w:top w:val="single" w:sz="4" w:space="0" w:color="auto"/>
              <w:left w:val="single" w:sz="4" w:space="0" w:color="auto"/>
              <w:bottom w:val="single" w:sz="4" w:space="0" w:color="auto"/>
              <w:right w:val="single" w:sz="4" w:space="0" w:color="auto"/>
            </w:tcBorders>
            <w:vAlign w:val="center"/>
          </w:tcPr>
          <w:p w14:paraId="3F8BC5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031CA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1244B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8827B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0D334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1881C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4DAC87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6ECFFA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3BB7C2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13BEA7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141AFE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49BA686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057E3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95</w:t>
            </w:r>
          </w:p>
        </w:tc>
        <w:tc>
          <w:tcPr>
            <w:tcW w:w="567" w:type="dxa"/>
            <w:tcBorders>
              <w:top w:val="single" w:sz="4" w:space="0" w:color="auto"/>
              <w:left w:val="single" w:sz="4" w:space="0" w:color="auto"/>
              <w:bottom w:val="single" w:sz="4" w:space="0" w:color="auto"/>
              <w:right w:val="single" w:sz="4" w:space="0" w:color="auto"/>
            </w:tcBorders>
            <w:vAlign w:val="center"/>
          </w:tcPr>
          <w:p w14:paraId="26C879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158</w:t>
            </w:r>
          </w:p>
        </w:tc>
        <w:tc>
          <w:tcPr>
            <w:tcW w:w="666" w:type="dxa"/>
            <w:tcBorders>
              <w:top w:val="single" w:sz="4" w:space="0" w:color="auto"/>
              <w:left w:val="single" w:sz="4" w:space="0" w:color="auto"/>
              <w:bottom w:val="single" w:sz="4" w:space="0" w:color="auto"/>
              <w:right w:val="single" w:sz="4" w:space="0" w:color="auto"/>
            </w:tcBorders>
            <w:vAlign w:val="center"/>
          </w:tcPr>
          <w:p w14:paraId="73EB7F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164</w:t>
            </w:r>
          </w:p>
        </w:tc>
        <w:tc>
          <w:tcPr>
            <w:tcW w:w="650" w:type="dxa"/>
            <w:tcBorders>
              <w:top w:val="single" w:sz="4" w:space="0" w:color="auto"/>
              <w:left w:val="single" w:sz="4" w:space="0" w:color="auto"/>
              <w:bottom w:val="single" w:sz="4" w:space="0" w:color="auto"/>
              <w:right w:val="single" w:sz="4" w:space="0" w:color="auto"/>
            </w:tcBorders>
            <w:vAlign w:val="center"/>
          </w:tcPr>
          <w:p w14:paraId="2C8AC9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1,17</w:t>
            </w:r>
          </w:p>
        </w:tc>
        <w:tc>
          <w:tcPr>
            <w:tcW w:w="1250" w:type="dxa"/>
            <w:tcBorders>
              <w:top w:val="single" w:sz="4" w:space="0" w:color="auto"/>
              <w:left w:val="single" w:sz="4" w:space="0" w:color="auto"/>
              <w:bottom w:val="single" w:sz="4" w:space="0" w:color="auto"/>
              <w:right w:val="single" w:sz="4" w:space="0" w:color="auto"/>
            </w:tcBorders>
            <w:vAlign w:val="center"/>
          </w:tcPr>
          <w:p w14:paraId="6364FB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4160B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CC160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1AAF9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730A9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0DD2C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6FEFA0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56DDD3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1716D8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628CC2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4D156B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3D1D981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F4465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96</w:t>
            </w:r>
          </w:p>
        </w:tc>
        <w:tc>
          <w:tcPr>
            <w:tcW w:w="567" w:type="dxa"/>
            <w:tcBorders>
              <w:top w:val="single" w:sz="4" w:space="0" w:color="auto"/>
              <w:left w:val="single" w:sz="4" w:space="0" w:color="auto"/>
              <w:bottom w:val="single" w:sz="4" w:space="0" w:color="auto"/>
              <w:right w:val="single" w:sz="4" w:space="0" w:color="auto"/>
            </w:tcBorders>
            <w:vAlign w:val="center"/>
          </w:tcPr>
          <w:p w14:paraId="4DEA51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666" w:type="dxa"/>
            <w:tcBorders>
              <w:top w:val="single" w:sz="4" w:space="0" w:color="auto"/>
              <w:left w:val="single" w:sz="4" w:space="0" w:color="auto"/>
              <w:bottom w:val="single" w:sz="4" w:space="0" w:color="auto"/>
              <w:right w:val="single" w:sz="4" w:space="0" w:color="auto"/>
            </w:tcBorders>
            <w:vAlign w:val="center"/>
          </w:tcPr>
          <w:p w14:paraId="315119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w:t>
            </w:r>
          </w:p>
        </w:tc>
        <w:tc>
          <w:tcPr>
            <w:tcW w:w="650" w:type="dxa"/>
            <w:tcBorders>
              <w:top w:val="single" w:sz="4" w:space="0" w:color="auto"/>
              <w:left w:val="single" w:sz="4" w:space="0" w:color="auto"/>
              <w:bottom w:val="single" w:sz="4" w:space="0" w:color="auto"/>
              <w:right w:val="single" w:sz="4" w:space="0" w:color="auto"/>
            </w:tcBorders>
            <w:vAlign w:val="center"/>
          </w:tcPr>
          <w:p w14:paraId="0F4204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w:t>
            </w:r>
          </w:p>
        </w:tc>
        <w:tc>
          <w:tcPr>
            <w:tcW w:w="1250" w:type="dxa"/>
            <w:tcBorders>
              <w:top w:val="single" w:sz="4" w:space="0" w:color="auto"/>
              <w:left w:val="single" w:sz="4" w:space="0" w:color="auto"/>
              <w:bottom w:val="single" w:sz="4" w:space="0" w:color="auto"/>
              <w:right w:val="single" w:sz="4" w:space="0" w:color="auto"/>
            </w:tcBorders>
            <w:vAlign w:val="center"/>
          </w:tcPr>
          <w:p w14:paraId="72C630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84D1E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19104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3733F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675580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62732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38C056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45C86F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3563A1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4A2E66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7121EA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70BC116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361A0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97</w:t>
            </w:r>
          </w:p>
        </w:tc>
        <w:tc>
          <w:tcPr>
            <w:tcW w:w="567" w:type="dxa"/>
            <w:tcBorders>
              <w:top w:val="single" w:sz="4" w:space="0" w:color="auto"/>
              <w:left w:val="single" w:sz="4" w:space="0" w:color="auto"/>
              <w:bottom w:val="single" w:sz="4" w:space="0" w:color="auto"/>
              <w:right w:val="single" w:sz="4" w:space="0" w:color="auto"/>
            </w:tcBorders>
            <w:vAlign w:val="center"/>
          </w:tcPr>
          <w:p w14:paraId="434A99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w:t>
            </w:r>
          </w:p>
        </w:tc>
        <w:tc>
          <w:tcPr>
            <w:tcW w:w="666" w:type="dxa"/>
            <w:tcBorders>
              <w:top w:val="single" w:sz="4" w:space="0" w:color="auto"/>
              <w:left w:val="single" w:sz="4" w:space="0" w:color="auto"/>
              <w:bottom w:val="single" w:sz="4" w:space="0" w:color="auto"/>
              <w:right w:val="single" w:sz="4" w:space="0" w:color="auto"/>
            </w:tcBorders>
            <w:vAlign w:val="center"/>
          </w:tcPr>
          <w:p w14:paraId="1FF6EF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161</w:t>
            </w:r>
          </w:p>
        </w:tc>
        <w:tc>
          <w:tcPr>
            <w:tcW w:w="650" w:type="dxa"/>
            <w:tcBorders>
              <w:top w:val="single" w:sz="4" w:space="0" w:color="auto"/>
              <w:left w:val="single" w:sz="4" w:space="0" w:color="auto"/>
              <w:bottom w:val="single" w:sz="4" w:space="0" w:color="auto"/>
              <w:right w:val="single" w:sz="4" w:space="0" w:color="auto"/>
            </w:tcBorders>
            <w:vAlign w:val="center"/>
          </w:tcPr>
          <w:p w14:paraId="5F5841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0,58</w:t>
            </w:r>
          </w:p>
        </w:tc>
        <w:tc>
          <w:tcPr>
            <w:tcW w:w="1250" w:type="dxa"/>
            <w:tcBorders>
              <w:top w:val="single" w:sz="4" w:space="0" w:color="auto"/>
              <w:left w:val="single" w:sz="4" w:space="0" w:color="auto"/>
              <w:bottom w:val="single" w:sz="4" w:space="0" w:color="auto"/>
              <w:right w:val="single" w:sz="4" w:space="0" w:color="auto"/>
            </w:tcBorders>
            <w:vAlign w:val="center"/>
          </w:tcPr>
          <w:p w14:paraId="57C4D2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4B996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ED75A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6B886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5FFC2D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86FC2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2294AE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3CFBE5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268DFA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2FC2CE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5F80F1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3B1F27E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9F5B9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w:t>
            </w:r>
          </w:p>
        </w:tc>
        <w:tc>
          <w:tcPr>
            <w:tcW w:w="567" w:type="dxa"/>
            <w:tcBorders>
              <w:top w:val="single" w:sz="4" w:space="0" w:color="auto"/>
              <w:left w:val="single" w:sz="4" w:space="0" w:color="auto"/>
              <w:bottom w:val="single" w:sz="4" w:space="0" w:color="auto"/>
              <w:right w:val="single" w:sz="4" w:space="0" w:color="auto"/>
            </w:tcBorders>
            <w:vAlign w:val="center"/>
          </w:tcPr>
          <w:p w14:paraId="62E5A5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66" w:type="dxa"/>
            <w:tcBorders>
              <w:top w:val="single" w:sz="4" w:space="0" w:color="auto"/>
              <w:left w:val="single" w:sz="4" w:space="0" w:color="auto"/>
              <w:bottom w:val="single" w:sz="4" w:space="0" w:color="auto"/>
              <w:right w:val="single" w:sz="4" w:space="0" w:color="auto"/>
            </w:tcBorders>
            <w:vAlign w:val="center"/>
          </w:tcPr>
          <w:p w14:paraId="1F0314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w:t>
            </w:r>
          </w:p>
        </w:tc>
        <w:tc>
          <w:tcPr>
            <w:tcW w:w="650" w:type="dxa"/>
            <w:tcBorders>
              <w:top w:val="single" w:sz="4" w:space="0" w:color="auto"/>
              <w:left w:val="single" w:sz="4" w:space="0" w:color="auto"/>
              <w:bottom w:val="single" w:sz="4" w:space="0" w:color="auto"/>
              <w:right w:val="single" w:sz="4" w:space="0" w:color="auto"/>
            </w:tcBorders>
            <w:vAlign w:val="center"/>
          </w:tcPr>
          <w:p w14:paraId="543730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1,28</w:t>
            </w:r>
          </w:p>
        </w:tc>
        <w:tc>
          <w:tcPr>
            <w:tcW w:w="1250" w:type="dxa"/>
            <w:tcBorders>
              <w:top w:val="single" w:sz="4" w:space="0" w:color="auto"/>
              <w:left w:val="single" w:sz="4" w:space="0" w:color="auto"/>
              <w:bottom w:val="single" w:sz="4" w:space="0" w:color="auto"/>
              <w:right w:val="single" w:sz="4" w:space="0" w:color="auto"/>
            </w:tcBorders>
            <w:vAlign w:val="center"/>
          </w:tcPr>
          <w:p w14:paraId="6440CD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52B95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41A69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45DFB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4934C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1D8C2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43A86C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2F5EEE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67EA34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1EFB7B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30B216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00FCE33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549A6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99</w:t>
            </w:r>
          </w:p>
        </w:tc>
        <w:tc>
          <w:tcPr>
            <w:tcW w:w="567" w:type="dxa"/>
            <w:tcBorders>
              <w:top w:val="single" w:sz="4" w:space="0" w:color="auto"/>
              <w:left w:val="single" w:sz="4" w:space="0" w:color="auto"/>
              <w:bottom w:val="single" w:sz="4" w:space="0" w:color="auto"/>
              <w:right w:val="single" w:sz="4" w:space="0" w:color="auto"/>
            </w:tcBorders>
            <w:vAlign w:val="center"/>
          </w:tcPr>
          <w:p w14:paraId="658CF1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w:t>
            </w:r>
          </w:p>
        </w:tc>
        <w:tc>
          <w:tcPr>
            <w:tcW w:w="666" w:type="dxa"/>
            <w:tcBorders>
              <w:top w:val="single" w:sz="4" w:space="0" w:color="auto"/>
              <w:left w:val="single" w:sz="4" w:space="0" w:color="auto"/>
              <w:bottom w:val="single" w:sz="4" w:space="0" w:color="auto"/>
              <w:right w:val="single" w:sz="4" w:space="0" w:color="auto"/>
            </w:tcBorders>
            <w:vAlign w:val="center"/>
          </w:tcPr>
          <w:p w14:paraId="6B0E19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w:t>
            </w:r>
          </w:p>
        </w:tc>
        <w:tc>
          <w:tcPr>
            <w:tcW w:w="650" w:type="dxa"/>
            <w:tcBorders>
              <w:top w:val="single" w:sz="4" w:space="0" w:color="auto"/>
              <w:left w:val="single" w:sz="4" w:space="0" w:color="auto"/>
              <w:bottom w:val="single" w:sz="4" w:space="0" w:color="auto"/>
              <w:right w:val="single" w:sz="4" w:space="0" w:color="auto"/>
            </w:tcBorders>
            <w:vAlign w:val="center"/>
          </w:tcPr>
          <w:p w14:paraId="16E20F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w:t>
            </w:r>
          </w:p>
        </w:tc>
        <w:tc>
          <w:tcPr>
            <w:tcW w:w="1250" w:type="dxa"/>
            <w:tcBorders>
              <w:top w:val="single" w:sz="4" w:space="0" w:color="auto"/>
              <w:left w:val="single" w:sz="4" w:space="0" w:color="auto"/>
              <w:bottom w:val="single" w:sz="4" w:space="0" w:color="auto"/>
              <w:right w:val="single" w:sz="4" w:space="0" w:color="auto"/>
            </w:tcBorders>
            <w:vAlign w:val="center"/>
          </w:tcPr>
          <w:p w14:paraId="797127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50FE9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E7785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A52D3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691F4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856AE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507248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4B5395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60AAF5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19A53B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72E973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1DC01A6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0A5F3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100</w:t>
            </w:r>
          </w:p>
        </w:tc>
        <w:tc>
          <w:tcPr>
            <w:tcW w:w="567" w:type="dxa"/>
            <w:tcBorders>
              <w:top w:val="single" w:sz="4" w:space="0" w:color="auto"/>
              <w:left w:val="single" w:sz="4" w:space="0" w:color="auto"/>
              <w:bottom w:val="single" w:sz="4" w:space="0" w:color="auto"/>
              <w:right w:val="single" w:sz="4" w:space="0" w:color="auto"/>
            </w:tcBorders>
            <w:vAlign w:val="center"/>
          </w:tcPr>
          <w:p w14:paraId="797C32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666" w:type="dxa"/>
            <w:tcBorders>
              <w:top w:val="single" w:sz="4" w:space="0" w:color="auto"/>
              <w:left w:val="single" w:sz="4" w:space="0" w:color="auto"/>
              <w:bottom w:val="single" w:sz="4" w:space="0" w:color="auto"/>
              <w:right w:val="single" w:sz="4" w:space="0" w:color="auto"/>
            </w:tcBorders>
            <w:vAlign w:val="center"/>
          </w:tcPr>
          <w:p w14:paraId="2C9CB2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50" w:type="dxa"/>
            <w:tcBorders>
              <w:top w:val="single" w:sz="4" w:space="0" w:color="auto"/>
              <w:left w:val="single" w:sz="4" w:space="0" w:color="auto"/>
              <w:bottom w:val="single" w:sz="4" w:space="0" w:color="auto"/>
              <w:right w:val="single" w:sz="4" w:space="0" w:color="auto"/>
            </w:tcBorders>
            <w:vAlign w:val="center"/>
          </w:tcPr>
          <w:p w14:paraId="12714B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1,28</w:t>
            </w:r>
          </w:p>
        </w:tc>
        <w:tc>
          <w:tcPr>
            <w:tcW w:w="1250" w:type="dxa"/>
            <w:tcBorders>
              <w:top w:val="single" w:sz="4" w:space="0" w:color="auto"/>
              <w:left w:val="single" w:sz="4" w:space="0" w:color="auto"/>
              <w:bottom w:val="single" w:sz="4" w:space="0" w:color="auto"/>
              <w:right w:val="single" w:sz="4" w:space="0" w:color="auto"/>
            </w:tcBorders>
            <w:vAlign w:val="center"/>
          </w:tcPr>
          <w:p w14:paraId="1F668B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C12F7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EA687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5A2CE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21E553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5C760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7CCEBE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2265D2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373DE1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5C0DE3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1BEAE7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53C8C6A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DC0BE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101</w:t>
            </w:r>
          </w:p>
        </w:tc>
        <w:tc>
          <w:tcPr>
            <w:tcW w:w="567" w:type="dxa"/>
            <w:tcBorders>
              <w:top w:val="single" w:sz="4" w:space="0" w:color="auto"/>
              <w:left w:val="single" w:sz="4" w:space="0" w:color="auto"/>
              <w:bottom w:val="single" w:sz="4" w:space="0" w:color="auto"/>
              <w:right w:val="single" w:sz="4" w:space="0" w:color="auto"/>
            </w:tcBorders>
            <w:vAlign w:val="center"/>
          </w:tcPr>
          <w:p w14:paraId="166858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666" w:type="dxa"/>
            <w:tcBorders>
              <w:top w:val="single" w:sz="4" w:space="0" w:color="auto"/>
              <w:left w:val="single" w:sz="4" w:space="0" w:color="auto"/>
              <w:bottom w:val="single" w:sz="4" w:space="0" w:color="auto"/>
              <w:right w:val="single" w:sz="4" w:space="0" w:color="auto"/>
            </w:tcBorders>
            <w:vAlign w:val="center"/>
          </w:tcPr>
          <w:p w14:paraId="3C0D2E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47</w:t>
            </w:r>
          </w:p>
        </w:tc>
        <w:tc>
          <w:tcPr>
            <w:tcW w:w="650" w:type="dxa"/>
            <w:tcBorders>
              <w:top w:val="single" w:sz="4" w:space="0" w:color="auto"/>
              <w:left w:val="single" w:sz="4" w:space="0" w:color="auto"/>
              <w:bottom w:val="single" w:sz="4" w:space="0" w:color="auto"/>
              <w:right w:val="single" w:sz="4" w:space="0" w:color="auto"/>
            </w:tcBorders>
            <w:vAlign w:val="center"/>
          </w:tcPr>
          <w:p w14:paraId="60AE08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2,14</w:t>
            </w:r>
          </w:p>
        </w:tc>
        <w:tc>
          <w:tcPr>
            <w:tcW w:w="1250" w:type="dxa"/>
            <w:tcBorders>
              <w:top w:val="single" w:sz="4" w:space="0" w:color="auto"/>
              <w:left w:val="single" w:sz="4" w:space="0" w:color="auto"/>
              <w:bottom w:val="single" w:sz="4" w:space="0" w:color="auto"/>
              <w:right w:val="single" w:sz="4" w:space="0" w:color="auto"/>
            </w:tcBorders>
            <w:vAlign w:val="center"/>
          </w:tcPr>
          <w:p w14:paraId="0F911E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D4F2C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16F98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12F68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72CD72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EA6EC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74C461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2CE6CE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2D8A17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25A5CC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64B020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4D6F2B0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8795A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567" w:type="dxa"/>
            <w:tcBorders>
              <w:top w:val="single" w:sz="4" w:space="0" w:color="auto"/>
              <w:left w:val="single" w:sz="4" w:space="0" w:color="auto"/>
              <w:bottom w:val="single" w:sz="4" w:space="0" w:color="auto"/>
              <w:right w:val="single" w:sz="4" w:space="0" w:color="auto"/>
            </w:tcBorders>
            <w:vAlign w:val="center"/>
          </w:tcPr>
          <w:p w14:paraId="4286EB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135</w:t>
            </w:r>
          </w:p>
        </w:tc>
        <w:tc>
          <w:tcPr>
            <w:tcW w:w="666" w:type="dxa"/>
            <w:tcBorders>
              <w:top w:val="single" w:sz="4" w:space="0" w:color="auto"/>
              <w:left w:val="single" w:sz="4" w:space="0" w:color="auto"/>
              <w:bottom w:val="single" w:sz="4" w:space="0" w:color="auto"/>
              <w:right w:val="single" w:sz="4" w:space="0" w:color="auto"/>
            </w:tcBorders>
            <w:vAlign w:val="center"/>
          </w:tcPr>
          <w:p w14:paraId="4D09B4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w:t>
            </w:r>
          </w:p>
        </w:tc>
        <w:tc>
          <w:tcPr>
            <w:tcW w:w="650" w:type="dxa"/>
            <w:tcBorders>
              <w:top w:val="single" w:sz="4" w:space="0" w:color="auto"/>
              <w:left w:val="single" w:sz="4" w:space="0" w:color="auto"/>
              <w:bottom w:val="single" w:sz="4" w:space="0" w:color="auto"/>
              <w:right w:val="single" w:sz="4" w:space="0" w:color="auto"/>
            </w:tcBorders>
            <w:vAlign w:val="center"/>
          </w:tcPr>
          <w:p w14:paraId="086399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2,14</w:t>
            </w:r>
          </w:p>
        </w:tc>
        <w:tc>
          <w:tcPr>
            <w:tcW w:w="1250" w:type="dxa"/>
            <w:tcBorders>
              <w:top w:val="single" w:sz="4" w:space="0" w:color="auto"/>
              <w:left w:val="single" w:sz="4" w:space="0" w:color="auto"/>
              <w:bottom w:val="single" w:sz="4" w:space="0" w:color="auto"/>
              <w:right w:val="single" w:sz="4" w:space="0" w:color="auto"/>
            </w:tcBorders>
            <w:vAlign w:val="center"/>
          </w:tcPr>
          <w:p w14:paraId="700288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C2DFC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B3EE3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6A5A3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B7101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96218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13514D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31095B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4F19A5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25FBE8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4C1E9C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15C6DEF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CD303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w:t>
            </w:r>
          </w:p>
        </w:tc>
        <w:tc>
          <w:tcPr>
            <w:tcW w:w="567" w:type="dxa"/>
            <w:tcBorders>
              <w:top w:val="single" w:sz="4" w:space="0" w:color="auto"/>
              <w:left w:val="single" w:sz="4" w:space="0" w:color="auto"/>
              <w:bottom w:val="single" w:sz="4" w:space="0" w:color="auto"/>
              <w:right w:val="single" w:sz="4" w:space="0" w:color="auto"/>
            </w:tcBorders>
            <w:vAlign w:val="center"/>
          </w:tcPr>
          <w:p w14:paraId="063C78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44</w:t>
            </w:r>
          </w:p>
        </w:tc>
        <w:tc>
          <w:tcPr>
            <w:tcW w:w="666" w:type="dxa"/>
            <w:tcBorders>
              <w:top w:val="single" w:sz="4" w:space="0" w:color="auto"/>
              <w:left w:val="single" w:sz="4" w:space="0" w:color="auto"/>
              <w:bottom w:val="single" w:sz="4" w:space="0" w:color="auto"/>
              <w:right w:val="single" w:sz="4" w:space="0" w:color="auto"/>
            </w:tcBorders>
            <w:vAlign w:val="center"/>
          </w:tcPr>
          <w:p w14:paraId="58E730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48</w:t>
            </w:r>
          </w:p>
        </w:tc>
        <w:tc>
          <w:tcPr>
            <w:tcW w:w="650" w:type="dxa"/>
            <w:tcBorders>
              <w:top w:val="single" w:sz="4" w:space="0" w:color="auto"/>
              <w:left w:val="single" w:sz="4" w:space="0" w:color="auto"/>
              <w:bottom w:val="single" w:sz="4" w:space="0" w:color="auto"/>
              <w:right w:val="single" w:sz="4" w:space="0" w:color="auto"/>
            </w:tcBorders>
            <w:vAlign w:val="center"/>
          </w:tcPr>
          <w:p w14:paraId="3843FB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w:t>
            </w:r>
          </w:p>
        </w:tc>
        <w:tc>
          <w:tcPr>
            <w:tcW w:w="1250" w:type="dxa"/>
            <w:tcBorders>
              <w:top w:val="single" w:sz="4" w:space="0" w:color="auto"/>
              <w:left w:val="single" w:sz="4" w:space="0" w:color="auto"/>
              <w:bottom w:val="single" w:sz="4" w:space="0" w:color="auto"/>
              <w:right w:val="single" w:sz="4" w:space="0" w:color="auto"/>
            </w:tcBorders>
            <w:vAlign w:val="center"/>
          </w:tcPr>
          <w:p w14:paraId="23265B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18187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12BB2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47BDE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F24FA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8AEB6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419064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5B6294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6FEEE8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3,111</w:t>
            </w:r>
          </w:p>
        </w:tc>
        <w:tc>
          <w:tcPr>
            <w:tcW w:w="600" w:type="dxa"/>
            <w:tcBorders>
              <w:top w:val="single" w:sz="4" w:space="0" w:color="auto"/>
              <w:left w:val="single" w:sz="4" w:space="0" w:color="auto"/>
              <w:bottom w:val="single" w:sz="4" w:space="0" w:color="auto"/>
              <w:right w:val="single" w:sz="4" w:space="0" w:color="auto"/>
            </w:tcBorders>
            <w:vAlign w:val="center"/>
          </w:tcPr>
          <w:p w14:paraId="3B5D11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w:t>
            </w:r>
          </w:p>
        </w:tc>
        <w:tc>
          <w:tcPr>
            <w:tcW w:w="600" w:type="dxa"/>
            <w:tcBorders>
              <w:top w:val="single" w:sz="4" w:space="0" w:color="auto"/>
              <w:left w:val="single" w:sz="4" w:space="0" w:color="auto"/>
              <w:bottom w:val="single" w:sz="4" w:space="0" w:color="auto"/>
              <w:right w:val="single" w:sz="4" w:space="0" w:color="auto"/>
            </w:tcBorders>
            <w:vAlign w:val="center"/>
          </w:tcPr>
          <w:p w14:paraId="7C77AA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34C4A2C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964E3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104</w:t>
            </w:r>
          </w:p>
        </w:tc>
        <w:tc>
          <w:tcPr>
            <w:tcW w:w="567" w:type="dxa"/>
            <w:tcBorders>
              <w:top w:val="single" w:sz="4" w:space="0" w:color="auto"/>
              <w:left w:val="single" w:sz="4" w:space="0" w:color="auto"/>
              <w:bottom w:val="single" w:sz="4" w:space="0" w:color="auto"/>
              <w:right w:val="single" w:sz="4" w:space="0" w:color="auto"/>
            </w:tcBorders>
            <w:vAlign w:val="center"/>
          </w:tcPr>
          <w:p w14:paraId="7E8323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176</w:t>
            </w:r>
          </w:p>
        </w:tc>
        <w:tc>
          <w:tcPr>
            <w:tcW w:w="666" w:type="dxa"/>
            <w:tcBorders>
              <w:top w:val="single" w:sz="4" w:space="0" w:color="auto"/>
              <w:left w:val="single" w:sz="4" w:space="0" w:color="auto"/>
              <w:bottom w:val="single" w:sz="4" w:space="0" w:color="auto"/>
              <w:right w:val="single" w:sz="4" w:space="0" w:color="auto"/>
            </w:tcBorders>
            <w:vAlign w:val="center"/>
          </w:tcPr>
          <w:p w14:paraId="07FBC0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143</w:t>
            </w:r>
          </w:p>
        </w:tc>
        <w:tc>
          <w:tcPr>
            <w:tcW w:w="650" w:type="dxa"/>
            <w:tcBorders>
              <w:top w:val="single" w:sz="4" w:space="0" w:color="auto"/>
              <w:left w:val="single" w:sz="4" w:space="0" w:color="auto"/>
              <w:bottom w:val="single" w:sz="4" w:space="0" w:color="auto"/>
              <w:right w:val="single" w:sz="4" w:space="0" w:color="auto"/>
            </w:tcBorders>
            <w:vAlign w:val="center"/>
          </w:tcPr>
          <w:p w14:paraId="600621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1,13</w:t>
            </w:r>
          </w:p>
        </w:tc>
        <w:tc>
          <w:tcPr>
            <w:tcW w:w="1250" w:type="dxa"/>
            <w:tcBorders>
              <w:top w:val="single" w:sz="4" w:space="0" w:color="auto"/>
              <w:left w:val="single" w:sz="4" w:space="0" w:color="auto"/>
              <w:bottom w:val="single" w:sz="4" w:space="0" w:color="auto"/>
              <w:right w:val="single" w:sz="4" w:space="0" w:color="auto"/>
            </w:tcBorders>
            <w:vAlign w:val="center"/>
          </w:tcPr>
          <w:p w14:paraId="664E8C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E72F8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BC498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0092F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B634A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B2669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0BA390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1CFBFD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0A3398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1,556</w:t>
            </w:r>
          </w:p>
        </w:tc>
        <w:tc>
          <w:tcPr>
            <w:tcW w:w="600" w:type="dxa"/>
            <w:tcBorders>
              <w:top w:val="single" w:sz="4" w:space="0" w:color="auto"/>
              <w:left w:val="single" w:sz="4" w:space="0" w:color="auto"/>
              <w:bottom w:val="single" w:sz="4" w:space="0" w:color="auto"/>
              <w:right w:val="single" w:sz="4" w:space="0" w:color="auto"/>
            </w:tcBorders>
            <w:vAlign w:val="center"/>
          </w:tcPr>
          <w:p w14:paraId="7878C2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4BC738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25,38</w:t>
            </w:r>
          </w:p>
        </w:tc>
      </w:tr>
      <w:tr w:rsidR="00267120" w:rsidRPr="00267120" w14:paraId="5B7E227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6A545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w:t>
            </w:r>
          </w:p>
        </w:tc>
        <w:tc>
          <w:tcPr>
            <w:tcW w:w="567" w:type="dxa"/>
            <w:tcBorders>
              <w:top w:val="single" w:sz="4" w:space="0" w:color="auto"/>
              <w:left w:val="single" w:sz="4" w:space="0" w:color="auto"/>
              <w:bottom w:val="single" w:sz="4" w:space="0" w:color="auto"/>
              <w:right w:val="single" w:sz="4" w:space="0" w:color="auto"/>
            </w:tcBorders>
            <w:vAlign w:val="center"/>
          </w:tcPr>
          <w:p w14:paraId="3D55A8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666" w:type="dxa"/>
            <w:tcBorders>
              <w:top w:val="single" w:sz="4" w:space="0" w:color="auto"/>
              <w:left w:val="single" w:sz="4" w:space="0" w:color="auto"/>
              <w:bottom w:val="single" w:sz="4" w:space="0" w:color="auto"/>
              <w:right w:val="single" w:sz="4" w:space="0" w:color="auto"/>
            </w:tcBorders>
            <w:vAlign w:val="center"/>
          </w:tcPr>
          <w:p w14:paraId="1A2A84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178</w:t>
            </w:r>
          </w:p>
        </w:tc>
        <w:tc>
          <w:tcPr>
            <w:tcW w:w="650" w:type="dxa"/>
            <w:tcBorders>
              <w:top w:val="single" w:sz="4" w:space="0" w:color="auto"/>
              <w:left w:val="single" w:sz="4" w:space="0" w:color="auto"/>
              <w:bottom w:val="single" w:sz="4" w:space="0" w:color="auto"/>
              <w:right w:val="single" w:sz="4" w:space="0" w:color="auto"/>
            </w:tcBorders>
            <w:vAlign w:val="center"/>
          </w:tcPr>
          <w:p w14:paraId="6C3009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2,14</w:t>
            </w:r>
          </w:p>
        </w:tc>
        <w:tc>
          <w:tcPr>
            <w:tcW w:w="1250" w:type="dxa"/>
            <w:tcBorders>
              <w:top w:val="single" w:sz="4" w:space="0" w:color="auto"/>
              <w:left w:val="single" w:sz="4" w:space="0" w:color="auto"/>
              <w:bottom w:val="single" w:sz="4" w:space="0" w:color="auto"/>
              <w:right w:val="single" w:sz="4" w:space="0" w:color="auto"/>
            </w:tcBorders>
            <w:vAlign w:val="center"/>
          </w:tcPr>
          <w:p w14:paraId="09F9D4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0614D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FD632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75F5A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02BD1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C1E6E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67F9B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86FE0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6FE33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5,25</w:t>
            </w:r>
          </w:p>
        </w:tc>
        <w:tc>
          <w:tcPr>
            <w:tcW w:w="600" w:type="dxa"/>
            <w:tcBorders>
              <w:top w:val="single" w:sz="4" w:space="0" w:color="auto"/>
              <w:left w:val="single" w:sz="4" w:space="0" w:color="auto"/>
              <w:bottom w:val="single" w:sz="4" w:space="0" w:color="auto"/>
              <w:right w:val="single" w:sz="4" w:space="0" w:color="auto"/>
            </w:tcBorders>
            <w:vAlign w:val="center"/>
          </w:tcPr>
          <w:p w14:paraId="611579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600" w:type="dxa"/>
            <w:tcBorders>
              <w:top w:val="single" w:sz="4" w:space="0" w:color="auto"/>
              <w:left w:val="single" w:sz="4" w:space="0" w:color="auto"/>
              <w:bottom w:val="single" w:sz="4" w:space="0" w:color="auto"/>
              <w:right w:val="single" w:sz="4" w:space="0" w:color="auto"/>
            </w:tcBorders>
            <w:vAlign w:val="center"/>
          </w:tcPr>
          <w:p w14:paraId="0FD438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59,98</w:t>
            </w:r>
          </w:p>
        </w:tc>
      </w:tr>
      <w:tr w:rsidR="00267120" w:rsidRPr="00267120" w14:paraId="60ADFA1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0FC68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106</w:t>
            </w:r>
          </w:p>
        </w:tc>
        <w:tc>
          <w:tcPr>
            <w:tcW w:w="567" w:type="dxa"/>
            <w:tcBorders>
              <w:top w:val="single" w:sz="4" w:space="0" w:color="auto"/>
              <w:left w:val="single" w:sz="4" w:space="0" w:color="auto"/>
              <w:bottom w:val="single" w:sz="4" w:space="0" w:color="auto"/>
              <w:right w:val="single" w:sz="4" w:space="0" w:color="auto"/>
            </w:tcBorders>
            <w:vAlign w:val="center"/>
          </w:tcPr>
          <w:p w14:paraId="3E477E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178</w:t>
            </w:r>
          </w:p>
        </w:tc>
        <w:tc>
          <w:tcPr>
            <w:tcW w:w="666" w:type="dxa"/>
            <w:tcBorders>
              <w:top w:val="single" w:sz="4" w:space="0" w:color="auto"/>
              <w:left w:val="single" w:sz="4" w:space="0" w:color="auto"/>
              <w:bottom w:val="single" w:sz="4" w:space="0" w:color="auto"/>
              <w:right w:val="single" w:sz="4" w:space="0" w:color="auto"/>
            </w:tcBorders>
            <w:vAlign w:val="center"/>
          </w:tcPr>
          <w:p w14:paraId="57BD5E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177</w:t>
            </w:r>
          </w:p>
        </w:tc>
        <w:tc>
          <w:tcPr>
            <w:tcW w:w="650" w:type="dxa"/>
            <w:tcBorders>
              <w:top w:val="single" w:sz="4" w:space="0" w:color="auto"/>
              <w:left w:val="single" w:sz="4" w:space="0" w:color="auto"/>
              <w:bottom w:val="single" w:sz="4" w:space="0" w:color="auto"/>
              <w:right w:val="single" w:sz="4" w:space="0" w:color="auto"/>
            </w:tcBorders>
            <w:vAlign w:val="center"/>
          </w:tcPr>
          <w:p w14:paraId="16CFB6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2,57</w:t>
            </w:r>
          </w:p>
        </w:tc>
        <w:tc>
          <w:tcPr>
            <w:tcW w:w="1250" w:type="dxa"/>
            <w:tcBorders>
              <w:top w:val="single" w:sz="4" w:space="0" w:color="auto"/>
              <w:left w:val="single" w:sz="4" w:space="0" w:color="auto"/>
              <w:bottom w:val="single" w:sz="4" w:space="0" w:color="auto"/>
              <w:right w:val="single" w:sz="4" w:space="0" w:color="auto"/>
            </w:tcBorders>
            <w:vAlign w:val="center"/>
          </w:tcPr>
          <w:p w14:paraId="39A5C3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74503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DB680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D6545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128CB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05175C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6C4E76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1930D8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01ED0B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5,25</w:t>
            </w:r>
          </w:p>
        </w:tc>
        <w:tc>
          <w:tcPr>
            <w:tcW w:w="600" w:type="dxa"/>
            <w:tcBorders>
              <w:top w:val="single" w:sz="4" w:space="0" w:color="auto"/>
              <w:left w:val="single" w:sz="4" w:space="0" w:color="auto"/>
              <w:bottom w:val="single" w:sz="4" w:space="0" w:color="auto"/>
              <w:right w:val="single" w:sz="4" w:space="0" w:color="auto"/>
            </w:tcBorders>
            <w:vAlign w:val="center"/>
          </w:tcPr>
          <w:p w14:paraId="7DCD9F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1,34</w:t>
            </w:r>
          </w:p>
        </w:tc>
        <w:tc>
          <w:tcPr>
            <w:tcW w:w="600" w:type="dxa"/>
            <w:tcBorders>
              <w:top w:val="single" w:sz="4" w:space="0" w:color="auto"/>
              <w:left w:val="single" w:sz="4" w:space="0" w:color="auto"/>
              <w:bottom w:val="single" w:sz="4" w:space="0" w:color="auto"/>
              <w:right w:val="single" w:sz="4" w:space="0" w:color="auto"/>
            </w:tcBorders>
            <w:vAlign w:val="center"/>
          </w:tcPr>
          <w:p w14:paraId="546FD0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45,9</w:t>
            </w:r>
          </w:p>
        </w:tc>
      </w:tr>
      <w:tr w:rsidR="00267120" w:rsidRPr="00267120" w14:paraId="76C0E13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D6146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567" w:type="dxa"/>
            <w:tcBorders>
              <w:top w:val="single" w:sz="4" w:space="0" w:color="auto"/>
              <w:left w:val="single" w:sz="4" w:space="0" w:color="auto"/>
              <w:bottom w:val="single" w:sz="4" w:space="0" w:color="auto"/>
              <w:right w:val="single" w:sz="4" w:space="0" w:color="auto"/>
            </w:tcBorders>
            <w:vAlign w:val="center"/>
          </w:tcPr>
          <w:p w14:paraId="67E196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w:t>
            </w:r>
          </w:p>
        </w:tc>
        <w:tc>
          <w:tcPr>
            <w:tcW w:w="666" w:type="dxa"/>
            <w:tcBorders>
              <w:top w:val="single" w:sz="4" w:space="0" w:color="auto"/>
              <w:left w:val="single" w:sz="4" w:space="0" w:color="auto"/>
              <w:bottom w:val="single" w:sz="4" w:space="0" w:color="auto"/>
              <w:right w:val="single" w:sz="4" w:space="0" w:color="auto"/>
            </w:tcBorders>
            <w:vAlign w:val="center"/>
          </w:tcPr>
          <w:p w14:paraId="5447ED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650" w:type="dxa"/>
            <w:tcBorders>
              <w:top w:val="single" w:sz="4" w:space="0" w:color="auto"/>
              <w:left w:val="single" w:sz="4" w:space="0" w:color="auto"/>
              <w:bottom w:val="single" w:sz="4" w:space="0" w:color="auto"/>
              <w:right w:val="single" w:sz="4" w:space="0" w:color="auto"/>
            </w:tcBorders>
            <w:vAlign w:val="center"/>
          </w:tcPr>
          <w:p w14:paraId="666E94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7,88</w:t>
            </w:r>
          </w:p>
        </w:tc>
        <w:tc>
          <w:tcPr>
            <w:tcW w:w="1250" w:type="dxa"/>
            <w:tcBorders>
              <w:top w:val="single" w:sz="4" w:space="0" w:color="auto"/>
              <w:left w:val="single" w:sz="4" w:space="0" w:color="auto"/>
              <w:bottom w:val="single" w:sz="4" w:space="0" w:color="auto"/>
              <w:right w:val="single" w:sz="4" w:space="0" w:color="auto"/>
            </w:tcBorders>
            <w:vAlign w:val="center"/>
          </w:tcPr>
          <w:p w14:paraId="3B540A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228CE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276BE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06FF6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245EF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01058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E17E8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644F3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E2B71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2,042</w:t>
            </w:r>
          </w:p>
        </w:tc>
        <w:tc>
          <w:tcPr>
            <w:tcW w:w="600" w:type="dxa"/>
            <w:tcBorders>
              <w:top w:val="single" w:sz="4" w:space="0" w:color="auto"/>
              <w:left w:val="single" w:sz="4" w:space="0" w:color="auto"/>
              <w:bottom w:val="single" w:sz="4" w:space="0" w:color="auto"/>
              <w:right w:val="single" w:sz="4" w:space="0" w:color="auto"/>
            </w:tcBorders>
            <w:vAlign w:val="center"/>
          </w:tcPr>
          <w:p w14:paraId="63A3FF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600" w:type="dxa"/>
            <w:tcBorders>
              <w:top w:val="single" w:sz="4" w:space="0" w:color="auto"/>
              <w:left w:val="single" w:sz="4" w:space="0" w:color="auto"/>
              <w:bottom w:val="single" w:sz="4" w:space="0" w:color="auto"/>
              <w:right w:val="single" w:sz="4" w:space="0" w:color="auto"/>
            </w:tcBorders>
            <w:vAlign w:val="center"/>
          </w:tcPr>
          <w:p w14:paraId="257AE5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38,45</w:t>
            </w:r>
          </w:p>
        </w:tc>
      </w:tr>
      <w:tr w:rsidR="00267120" w:rsidRPr="00267120" w14:paraId="50FEAE4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08DBC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108</w:t>
            </w:r>
          </w:p>
        </w:tc>
        <w:tc>
          <w:tcPr>
            <w:tcW w:w="567" w:type="dxa"/>
            <w:tcBorders>
              <w:top w:val="single" w:sz="4" w:space="0" w:color="auto"/>
              <w:left w:val="single" w:sz="4" w:space="0" w:color="auto"/>
              <w:bottom w:val="single" w:sz="4" w:space="0" w:color="auto"/>
              <w:right w:val="single" w:sz="4" w:space="0" w:color="auto"/>
            </w:tcBorders>
            <w:vAlign w:val="center"/>
          </w:tcPr>
          <w:p w14:paraId="3873FE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66" w:type="dxa"/>
            <w:tcBorders>
              <w:top w:val="single" w:sz="4" w:space="0" w:color="auto"/>
              <w:left w:val="single" w:sz="4" w:space="0" w:color="auto"/>
              <w:bottom w:val="single" w:sz="4" w:space="0" w:color="auto"/>
              <w:right w:val="single" w:sz="4" w:space="0" w:color="auto"/>
            </w:tcBorders>
            <w:vAlign w:val="center"/>
          </w:tcPr>
          <w:p w14:paraId="55080A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c>
          <w:tcPr>
            <w:tcW w:w="650" w:type="dxa"/>
            <w:tcBorders>
              <w:top w:val="single" w:sz="4" w:space="0" w:color="auto"/>
              <w:left w:val="single" w:sz="4" w:space="0" w:color="auto"/>
              <w:bottom w:val="single" w:sz="4" w:space="0" w:color="auto"/>
              <w:right w:val="single" w:sz="4" w:space="0" w:color="auto"/>
            </w:tcBorders>
            <w:vAlign w:val="center"/>
          </w:tcPr>
          <w:p w14:paraId="307CAF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w:t>
            </w:r>
          </w:p>
        </w:tc>
        <w:tc>
          <w:tcPr>
            <w:tcW w:w="1250" w:type="dxa"/>
            <w:tcBorders>
              <w:top w:val="single" w:sz="4" w:space="0" w:color="auto"/>
              <w:left w:val="single" w:sz="4" w:space="0" w:color="auto"/>
              <w:bottom w:val="single" w:sz="4" w:space="0" w:color="auto"/>
              <w:right w:val="single" w:sz="4" w:space="0" w:color="auto"/>
            </w:tcBorders>
            <w:vAlign w:val="center"/>
          </w:tcPr>
          <w:p w14:paraId="3A5F11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C1E94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C2310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835B9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0199D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1BF98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E3712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1C576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F4CC5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5,736</w:t>
            </w:r>
          </w:p>
        </w:tc>
        <w:tc>
          <w:tcPr>
            <w:tcW w:w="600" w:type="dxa"/>
            <w:tcBorders>
              <w:top w:val="single" w:sz="4" w:space="0" w:color="auto"/>
              <w:left w:val="single" w:sz="4" w:space="0" w:color="auto"/>
              <w:bottom w:val="single" w:sz="4" w:space="0" w:color="auto"/>
              <w:right w:val="single" w:sz="4" w:space="0" w:color="auto"/>
            </w:tcBorders>
            <w:vAlign w:val="center"/>
          </w:tcPr>
          <w:p w14:paraId="6F2F6E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1,04</w:t>
            </w:r>
          </w:p>
        </w:tc>
        <w:tc>
          <w:tcPr>
            <w:tcW w:w="600" w:type="dxa"/>
            <w:tcBorders>
              <w:top w:val="single" w:sz="4" w:space="0" w:color="auto"/>
              <w:left w:val="single" w:sz="4" w:space="0" w:color="auto"/>
              <w:bottom w:val="single" w:sz="4" w:space="0" w:color="auto"/>
              <w:right w:val="single" w:sz="4" w:space="0" w:color="auto"/>
            </w:tcBorders>
            <w:vAlign w:val="center"/>
          </w:tcPr>
          <w:p w14:paraId="099C6C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64,1</w:t>
            </w:r>
          </w:p>
        </w:tc>
      </w:tr>
      <w:tr w:rsidR="00267120" w:rsidRPr="00267120" w14:paraId="0C42C0A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571AA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109</w:t>
            </w:r>
          </w:p>
        </w:tc>
        <w:tc>
          <w:tcPr>
            <w:tcW w:w="567" w:type="dxa"/>
            <w:tcBorders>
              <w:top w:val="single" w:sz="4" w:space="0" w:color="auto"/>
              <w:left w:val="single" w:sz="4" w:space="0" w:color="auto"/>
              <w:bottom w:val="single" w:sz="4" w:space="0" w:color="auto"/>
              <w:right w:val="single" w:sz="4" w:space="0" w:color="auto"/>
            </w:tcBorders>
            <w:vAlign w:val="center"/>
          </w:tcPr>
          <w:p w14:paraId="04B314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c>
          <w:tcPr>
            <w:tcW w:w="666" w:type="dxa"/>
            <w:tcBorders>
              <w:top w:val="single" w:sz="4" w:space="0" w:color="auto"/>
              <w:left w:val="single" w:sz="4" w:space="0" w:color="auto"/>
              <w:bottom w:val="single" w:sz="4" w:space="0" w:color="auto"/>
              <w:right w:val="single" w:sz="4" w:space="0" w:color="auto"/>
            </w:tcBorders>
            <w:vAlign w:val="center"/>
          </w:tcPr>
          <w:p w14:paraId="6534C6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181</w:t>
            </w:r>
          </w:p>
        </w:tc>
        <w:tc>
          <w:tcPr>
            <w:tcW w:w="650" w:type="dxa"/>
            <w:tcBorders>
              <w:top w:val="single" w:sz="4" w:space="0" w:color="auto"/>
              <w:left w:val="single" w:sz="4" w:space="0" w:color="auto"/>
              <w:bottom w:val="single" w:sz="4" w:space="0" w:color="auto"/>
              <w:right w:val="single" w:sz="4" w:space="0" w:color="auto"/>
            </w:tcBorders>
            <w:vAlign w:val="center"/>
          </w:tcPr>
          <w:p w14:paraId="34AADA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2,58</w:t>
            </w:r>
          </w:p>
        </w:tc>
        <w:tc>
          <w:tcPr>
            <w:tcW w:w="1250" w:type="dxa"/>
            <w:tcBorders>
              <w:top w:val="single" w:sz="4" w:space="0" w:color="auto"/>
              <w:left w:val="single" w:sz="4" w:space="0" w:color="auto"/>
              <w:bottom w:val="single" w:sz="4" w:space="0" w:color="auto"/>
              <w:right w:val="single" w:sz="4" w:space="0" w:color="auto"/>
            </w:tcBorders>
            <w:vAlign w:val="center"/>
          </w:tcPr>
          <w:p w14:paraId="19948A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2896E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D5A70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19F51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7F3C4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6DC03F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0343BD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58CB59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0C32CC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5,736</w:t>
            </w:r>
          </w:p>
        </w:tc>
        <w:tc>
          <w:tcPr>
            <w:tcW w:w="600" w:type="dxa"/>
            <w:tcBorders>
              <w:top w:val="single" w:sz="4" w:space="0" w:color="auto"/>
              <w:left w:val="single" w:sz="4" w:space="0" w:color="auto"/>
              <w:bottom w:val="single" w:sz="4" w:space="0" w:color="auto"/>
              <w:right w:val="single" w:sz="4" w:space="0" w:color="auto"/>
            </w:tcBorders>
            <w:vAlign w:val="center"/>
          </w:tcPr>
          <w:p w14:paraId="13D449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600" w:type="dxa"/>
            <w:tcBorders>
              <w:top w:val="single" w:sz="4" w:space="0" w:color="auto"/>
              <w:left w:val="single" w:sz="4" w:space="0" w:color="auto"/>
              <w:bottom w:val="single" w:sz="4" w:space="0" w:color="auto"/>
              <w:right w:val="single" w:sz="4" w:space="0" w:color="auto"/>
            </w:tcBorders>
            <w:vAlign w:val="center"/>
          </w:tcPr>
          <w:p w14:paraId="520E5E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48,27</w:t>
            </w:r>
          </w:p>
        </w:tc>
      </w:tr>
      <w:tr w:rsidR="00267120" w:rsidRPr="00267120" w14:paraId="2549241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7E677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567" w:type="dxa"/>
            <w:tcBorders>
              <w:top w:val="single" w:sz="4" w:space="0" w:color="auto"/>
              <w:left w:val="single" w:sz="4" w:space="0" w:color="auto"/>
              <w:bottom w:val="single" w:sz="4" w:space="0" w:color="auto"/>
              <w:right w:val="single" w:sz="4" w:space="0" w:color="auto"/>
            </w:tcBorders>
            <w:vAlign w:val="center"/>
          </w:tcPr>
          <w:p w14:paraId="5F79BA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66" w:type="dxa"/>
            <w:tcBorders>
              <w:top w:val="single" w:sz="4" w:space="0" w:color="auto"/>
              <w:left w:val="single" w:sz="4" w:space="0" w:color="auto"/>
              <w:bottom w:val="single" w:sz="4" w:space="0" w:color="auto"/>
              <w:right w:val="single" w:sz="4" w:space="0" w:color="auto"/>
            </w:tcBorders>
            <w:vAlign w:val="center"/>
          </w:tcPr>
          <w:p w14:paraId="5BEB07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w:t>
            </w:r>
          </w:p>
        </w:tc>
        <w:tc>
          <w:tcPr>
            <w:tcW w:w="650" w:type="dxa"/>
            <w:tcBorders>
              <w:top w:val="single" w:sz="4" w:space="0" w:color="auto"/>
              <w:left w:val="single" w:sz="4" w:space="0" w:color="auto"/>
              <w:bottom w:val="single" w:sz="4" w:space="0" w:color="auto"/>
              <w:right w:val="single" w:sz="4" w:space="0" w:color="auto"/>
            </w:tcBorders>
            <w:vAlign w:val="center"/>
          </w:tcPr>
          <w:p w14:paraId="628ED3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1,46</w:t>
            </w:r>
          </w:p>
        </w:tc>
        <w:tc>
          <w:tcPr>
            <w:tcW w:w="1250" w:type="dxa"/>
            <w:tcBorders>
              <w:top w:val="single" w:sz="4" w:space="0" w:color="auto"/>
              <w:left w:val="single" w:sz="4" w:space="0" w:color="auto"/>
              <w:bottom w:val="single" w:sz="4" w:space="0" w:color="auto"/>
              <w:right w:val="single" w:sz="4" w:space="0" w:color="auto"/>
            </w:tcBorders>
            <w:vAlign w:val="center"/>
          </w:tcPr>
          <w:p w14:paraId="1C4BC6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2060F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D828F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4CC63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0190E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C580E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93AD9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1BBD5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1DF390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1,944</w:t>
            </w:r>
          </w:p>
        </w:tc>
        <w:tc>
          <w:tcPr>
            <w:tcW w:w="600" w:type="dxa"/>
            <w:tcBorders>
              <w:top w:val="single" w:sz="4" w:space="0" w:color="auto"/>
              <w:left w:val="single" w:sz="4" w:space="0" w:color="auto"/>
              <w:bottom w:val="single" w:sz="4" w:space="0" w:color="auto"/>
              <w:right w:val="single" w:sz="4" w:space="0" w:color="auto"/>
            </w:tcBorders>
            <w:vAlign w:val="center"/>
          </w:tcPr>
          <w:p w14:paraId="240871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w:t>
            </w:r>
          </w:p>
        </w:tc>
        <w:tc>
          <w:tcPr>
            <w:tcW w:w="600" w:type="dxa"/>
            <w:tcBorders>
              <w:top w:val="single" w:sz="4" w:space="0" w:color="auto"/>
              <w:left w:val="single" w:sz="4" w:space="0" w:color="auto"/>
              <w:bottom w:val="single" w:sz="4" w:space="0" w:color="auto"/>
              <w:right w:val="single" w:sz="4" w:space="0" w:color="auto"/>
            </w:tcBorders>
            <w:vAlign w:val="center"/>
          </w:tcPr>
          <w:p w14:paraId="72E70F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37,41</w:t>
            </w:r>
          </w:p>
        </w:tc>
      </w:tr>
      <w:tr w:rsidR="00267120" w:rsidRPr="00267120" w14:paraId="10E3867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1FA7A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111</w:t>
            </w:r>
          </w:p>
        </w:tc>
        <w:tc>
          <w:tcPr>
            <w:tcW w:w="567" w:type="dxa"/>
            <w:tcBorders>
              <w:top w:val="single" w:sz="4" w:space="0" w:color="auto"/>
              <w:left w:val="single" w:sz="4" w:space="0" w:color="auto"/>
              <w:bottom w:val="single" w:sz="4" w:space="0" w:color="auto"/>
              <w:right w:val="single" w:sz="4" w:space="0" w:color="auto"/>
            </w:tcBorders>
            <w:vAlign w:val="center"/>
          </w:tcPr>
          <w:p w14:paraId="014881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66" w:type="dxa"/>
            <w:tcBorders>
              <w:top w:val="single" w:sz="4" w:space="0" w:color="auto"/>
              <w:left w:val="single" w:sz="4" w:space="0" w:color="auto"/>
              <w:bottom w:val="single" w:sz="4" w:space="0" w:color="auto"/>
              <w:right w:val="single" w:sz="4" w:space="0" w:color="auto"/>
            </w:tcBorders>
            <w:vAlign w:val="center"/>
          </w:tcPr>
          <w:p w14:paraId="55A83F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650" w:type="dxa"/>
            <w:tcBorders>
              <w:top w:val="single" w:sz="4" w:space="0" w:color="auto"/>
              <w:left w:val="single" w:sz="4" w:space="0" w:color="auto"/>
              <w:bottom w:val="single" w:sz="4" w:space="0" w:color="auto"/>
              <w:right w:val="single" w:sz="4" w:space="0" w:color="auto"/>
            </w:tcBorders>
            <w:vAlign w:val="center"/>
          </w:tcPr>
          <w:p w14:paraId="328DCB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7,36</w:t>
            </w:r>
          </w:p>
        </w:tc>
        <w:tc>
          <w:tcPr>
            <w:tcW w:w="1250" w:type="dxa"/>
            <w:tcBorders>
              <w:top w:val="single" w:sz="4" w:space="0" w:color="auto"/>
              <w:left w:val="single" w:sz="4" w:space="0" w:color="auto"/>
              <w:bottom w:val="single" w:sz="4" w:space="0" w:color="auto"/>
              <w:right w:val="single" w:sz="4" w:space="0" w:color="auto"/>
            </w:tcBorders>
            <w:vAlign w:val="center"/>
          </w:tcPr>
          <w:p w14:paraId="04CEB3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8D105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5D130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533F2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4F9FC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54B50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55CA4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7E1DE1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B5E63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3,792</w:t>
            </w:r>
          </w:p>
        </w:tc>
        <w:tc>
          <w:tcPr>
            <w:tcW w:w="600" w:type="dxa"/>
            <w:tcBorders>
              <w:top w:val="single" w:sz="4" w:space="0" w:color="auto"/>
              <w:left w:val="single" w:sz="4" w:space="0" w:color="auto"/>
              <w:bottom w:val="single" w:sz="4" w:space="0" w:color="auto"/>
              <w:right w:val="single" w:sz="4" w:space="0" w:color="auto"/>
            </w:tcBorders>
            <w:vAlign w:val="center"/>
          </w:tcPr>
          <w:p w14:paraId="4F2488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0,96</w:t>
            </w:r>
          </w:p>
        </w:tc>
        <w:tc>
          <w:tcPr>
            <w:tcW w:w="600" w:type="dxa"/>
            <w:tcBorders>
              <w:top w:val="single" w:sz="4" w:space="0" w:color="auto"/>
              <w:left w:val="single" w:sz="4" w:space="0" w:color="auto"/>
              <w:bottom w:val="single" w:sz="4" w:space="0" w:color="auto"/>
              <w:right w:val="single" w:sz="4" w:space="0" w:color="auto"/>
            </w:tcBorders>
            <w:vAlign w:val="center"/>
          </w:tcPr>
          <w:p w14:paraId="479742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w:t>
            </w:r>
          </w:p>
        </w:tc>
      </w:tr>
      <w:tr w:rsidR="00267120" w:rsidRPr="00267120" w14:paraId="58834D2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3AB09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112</w:t>
            </w:r>
          </w:p>
        </w:tc>
        <w:tc>
          <w:tcPr>
            <w:tcW w:w="567" w:type="dxa"/>
            <w:tcBorders>
              <w:top w:val="single" w:sz="4" w:space="0" w:color="auto"/>
              <w:left w:val="single" w:sz="4" w:space="0" w:color="auto"/>
              <w:bottom w:val="single" w:sz="4" w:space="0" w:color="auto"/>
              <w:right w:val="single" w:sz="4" w:space="0" w:color="auto"/>
            </w:tcBorders>
            <w:vAlign w:val="center"/>
          </w:tcPr>
          <w:p w14:paraId="53A303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666" w:type="dxa"/>
            <w:tcBorders>
              <w:top w:val="single" w:sz="4" w:space="0" w:color="auto"/>
              <w:left w:val="single" w:sz="4" w:space="0" w:color="auto"/>
              <w:bottom w:val="single" w:sz="4" w:space="0" w:color="auto"/>
              <w:right w:val="single" w:sz="4" w:space="0" w:color="auto"/>
            </w:tcBorders>
            <w:vAlign w:val="center"/>
          </w:tcPr>
          <w:p w14:paraId="2FBB57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650" w:type="dxa"/>
            <w:tcBorders>
              <w:top w:val="single" w:sz="4" w:space="0" w:color="auto"/>
              <w:left w:val="single" w:sz="4" w:space="0" w:color="auto"/>
              <w:bottom w:val="single" w:sz="4" w:space="0" w:color="auto"/>
              <w:right w:val="single" w:sz="4" w:space="0" w:color="auto"/>
            </w:tcBorders>
            <w:vAlign w:val="center"/>
          </w:tcPr>
          <w:p w14:paraId="412B40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1,49</w:t>
            </w:r>
          </w:p>
        </w:tc>
        <w:tc>
          <w:tcPr>
            <w:tcW w:w="1250" w:type="dxa"/>
            <w:tcBorders>
              <w:top w:val="single" w:sz="4" w:space="0" w:color="auto"/>
              <w:left w:val="single" w:sz="4" w:space="0" w:color="auto"/>
              <w:bottom w:val="single" w:sz="4" w:space="0" w:color="auto"/>
              <w:right w:val="single" w:sz="4" w:space="0" w:color="auto"/>
            </w:tcBorders>
            <w:vAlign w:val="center"/>
          </w:tcPr>
          <w:p w14:paraId="334FB1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369C2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B44E3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CC659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06990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CE28A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9DFF4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FAEE9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4374F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18EE3F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06F74E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1B8CC43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0342D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113</w:t>
            </w:r>
          </w:p>
        </w:tc>
        <w:tc>
          <w:tcPr>
            <w:tcW w:w="567" w:type="dxa"/>
            <w:tcBorders>
              <w:top w:val="single" w:sz="4" w:space="0" w:color="auto"/>
              <w:left w:val="single" w:sz="4" w:space="0" w:color="auto"/>
              <w:bottom w:val="single" w:sz="4" w:space="0" w:color="auto"/>
              <w:right w:val="single" w:sz="4" w:space="0" w:color="auto"/>
            </w:tcBorders>
            <w:vAlign w:val="center"/>
          </w:tcPr>
          <w:p w14:paraId="2CCC3B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191</w:t>
            </w:r>
          </w:p>
        </w:tc>
        <w:tc>
          <w:tcPr>
            <w:tcW w:w="666" w:type="dxa"/>
            <w:tcBorders>
              <w:top w:val="single" w:sz="4" w:space="0" w:color="auto"/>
              <w:left w:val="single" w:sz="4" w:space="0" w:color="auto"/>
              <w:bottom w:val="single" w:sz="4" w:space="0" w:color="auto"/>
              <w:right w:val="single" w:sz="4" w:space="0" w:color="auto"/>
            </w:tcBorders>
            <w:vAlign w:val="center"/>
          </w:tcPr>
          <w:p w14:paraId="321C16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183</w:t>
            </w:r>
          </w:p>
        </w:tc>
        <w:tc>
          <w:tcPr>
            <w:tcW w:w="650" w:type="dxa"/>
            <w:tcBorders>
              <w:top w:val="single" w:sz="4" w:space="0" w:color="auto"/>
              <w:left w:val="single" w:sz="4" w:space="0" w:color="auto"/>
              <w:bottom w:val="single" w:sz="4" w:space="0" w:color="auto"/>
              <w:right w:val="single" w:sz="4" w:space="0" w:color="auto"/>
            </w:tcBorders>
            <w:vAlign w:val="center"/>
          </w:tcPr>
          <w:p w14:paraId="7A9DD4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5,96</w:t>
            </w:r>
          </w:p>
        </w:tc>
        <w:tc>
          <w:tcPr>
            <w:tcW w:w="1250" w:type="dxa"/>
            <w:tcBorders>
              <w:top w:val="single" w:sz="4" w:space="0" w:color="auto"/>
              <w:left w:val="single" w:sz="4" w:space="0" w:color="auto"/>
              <w:bottom w:val="single" w:sz="4" w:space="0" w:color="auto"/>
              <w:right w:val="single" w:sz="4" w:space="0" w:color="auto"/>
            </w:tcBorders>
            <w:vAlign w:val="center"/>
          </w:tcPr>
          <w:p w14:paraId="13ECC4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D30CD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44C28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8CC89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9C525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B41A2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FF1A8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4E4CA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7826A8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5,833</w:t>
            </w:r>
          </w:p>
        </w:tc>
        <w:tc>
          <w:tcPr>
            <w:tcW w:w="600" w:type="dxa"/>
            <w:tcBorders>
              <w:top w:val="single" w:sz="4" w:space="0" w:color="auto"/>
              <w:left w:val="single" w:sz="4" w:space="0" w:color="auto"/>
              <w:bottom w:val="single" w:sz="4" w:space="0" w:color="auto"/>
              <w:right w:val="single" w:sz="4" w:space="0" w:color="auto"/>
            </w:tcBorders>
            <w:vAlign w:val="center"/>
          </w:tcPr>
          <w:p w14:paraId="7E14BD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1,04</w:t>
            </w:r>
          </w:p>
        </w:tc>
        <w:tc>
          <w:tcPr>
            <w:tcW w:w="600" w:type="dxa"/>
            <w:tcBorders>
              <w:top w:val="single" w:sz="4" w:space="0" w:color="auto"/>
              <w:left w:val="single" w:sz="4" w:space="0" w:color="auto"/>
              <w:bottom w:val="single" w:sz="4" w:space="0" w:color="auto"/>
              <w:right w:val="single" w:sz="4" w:space="0" w:color="auto"/>
            </w:tcBorders>
            <w:vAlign w:val="center"/>
          </w:tcPr>
          <w:p w14:paraId="7CB735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64,73</w:t>
            </w:r>
          </w:p>
        </w:tc>
      </w:tr>
      <w:tr w:rsidR="00267120" w:rsidRPr="00267120" w14:paraId="055A030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2508C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114</w:t>
            </w:r>
          </w:p>
        </w:tc>
        <w:tc>
          <w:tcPr>
            <w:tcW w:w="567" w:type="dxa"/>
            <w:tcBorders>
              <w:top w:val="single" w:sz="4" w:space="0" w:color="auto"/>
              <w:left w:val="single" w:sz="4" w:space="0" w:color="auto"/>
              <w:bottom w:val="single" w:sz="4" w:space="0" w:color="auto"/>
              <w:right w:val="single" w:sz="4" w:space="0" w:color="auto"/>
            </w:tcBorders>
            <w:vAlign w:val="center"/>
          </w:tcPr>
          <w:p w14:paraId="672199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183</w:t>
            </w:r>
          </w:p>
        </w:tc>
        <w:tc>
          <w:tcPr>
            <w:tcW w:w="666" w:type="dxa"/>
            <w:tcBorders>
              <w:top w:val="single" w:sz="4" w:space="0" w:color="auto"/>
              <w:left w:val="single" w:sz="4" w:space="0" w:color="auto"/>
              <w:bottom w:val="single" w:sz="4" w:space="0" w:color="auto"/>
              <w:right w:val="single" w:sz="4" w:space="0" w:color="auto"/>
            </w:tcBorders>
            <w:vAlign w:val="center"/>
          </w:tcPr>
          <w:p w14:paraId="0F13D8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w:t>
            </w:r>
          </w:p>
        </w:tc>
        <w:tc>
          <w:tcPr>
            <w:tcW w:w="650" w:type="dxa"/>
            <w:tcBorders>
              <w:top w:val="single" w:sz="4" w:space="0" w:color="auto"/>
              <w:left w:val="single" w:sz="4" w:space="0" w:color="auto"/>
              <w:bottom w:val="single" w:sz="4" w:space="0" w:color="auto"/>
              <w:right w:val="single" w:sz="4" w:space="0" w:color="auto"/>
            </w:tcBorders>
            <w:vAlign w:val="center"/>
          </w:tcPr>
          <w:p w14:paraId="076E4C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2,99</w:t>
            </w:r>
          </w:p>
        </w:tc>
        <w:tc>
          <w:tcPr>
            <w:tcW w:w="1250" w:type="dxa"/>
            <w:tcBorders>
              <w:top w:val="single" w:sz="4" w:space="0" w:color="auto"/>
              <w:left w:val="single" w:sz="4" w:space="0" w:color="auto"/>
              <w:bottom w:val="single" w:sz="4" w:space="0" w:color="auto"/>
              <w:right w:val="single" w:sz="4" w:space="0" w:color="auto"/>
            </w:tcBorders>
            <w:vAlign w:val="center"/>
          </w:tcPr>
          <w:p w14:paraId="2D69AC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A161E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D98C2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87763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73BD9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6E2362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5E8BDA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3645D3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2FCC86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5,833</w:t>
            </w:r>
          </w:p>
        </w:tc>
        <w:tc>
          <w:tcPr>
            <w:tcW w:w="600" w:type="dxa"/>
            <w:tcBorders>
              <w:top w:val="single" w:sz="4" w:space="0" w:color="auto"/>
              <w:left w:val="single" w:sz="4" w:space="0" w:color="auto"/>
              <w:bottom w:val="single" w:sz="4" w:space="0" w:color="auto"/>
              <w:right w:val="single" w:sz="4" w:space="0" w:color="auto"/>
            </w:tcBorders>
            <w:vAlign w:val="center"/>
          </w:tcPr>
          <w:p w14:paraId="544A82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600" w:type="dxa"/>
            <w:tcBorders>
              <w:top w:val="single" w:sz="4" w:space="0" w:color="auto"/>
              <w:left w:val="single" w:sz="4" w:space="0" w:color="auto"/>
              <w:bottom w:val="single" w:sz="4" w:space="0" w:color="auto"/>
              <w:right w:val="single" w:sz="4" w:space="0" w:color="auto"/>
            </w:tcBorders>
            <w:vAlign w:val="center"/>
          </w:tcPr>
          <w:p w14:paraId="49816D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49,1</w:t>
            </w:r>
          </w:p>
        </w:tc>
      </w:tr>
      <w:tr w:rsidR="00267120" w:rsidRPr="00267120" w14:paraId="6F16459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9331A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w:t>
            </w:r>
          </w:p>
        </w:tc>
        <w:tc>
          <w:tcPr>
            <w:tcW w:w="567" w:type="dxa"/>
            <w:tcBorders>
              <w:top w:val="single" w:sz="4" w:space="0" w:color="auto"/>
              <w:left w:val="single" w:sz="4" w:space="0" w:color="auto"/>
              <w:bottom w:val="single" w:sz="4" w:space="0" w:color="auto"/>
              <w:right w:val="single" w:sz="4" w:space="0" w:color="auto"/>
            </w:tcBorders>
            <w:vAlign w:val="center"/>
          </w:tcPr>
          <w:p w14:paraId="689357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w:t>
            </w:r>
          </w:p>
        </w:tc>
        <w:tc>
          <w:tcPr>
            <w:tcW w:w="666" w:type="dxa"/>
            <w:tcBorders>
              <w:top w:val="single" w:sz="4" w:space="0" w:color="auto"/>
              <w:left w:val="single" w:sz="4" w:space="0" w:color="auto"/>
              <w:bottom w:val="single" w:sz="4" w:space="0" w:color="auto"/>
              <w:right w:val="single" w:sz="4" w:space="0" w:color="auto"/>
            </w:tcBorders>
            <w:vAlign w:val="center"/>
          </w:tcPr>
          <w:p w14:paraId="779894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185</w:t>
            </w:r>
          </w:p>
        </w:tc>
        <w:tc>
          <w:tcPr>
            <w:tcW w:w="650" w:type="dxa"/>
            <w:tcBorders>
              <w:top w:val="single" w:sz="4" w:space="0" w:color="auto"/>
              <w:left w:val="single" w:sz="4" w:space="0" w:color="auto"/>
              <w:bottom w:val="single" w:sz="4" w:space="0" w:color="auto"/>
              <w:right w:val="single" w:sz="4" w:space="0" w:color="auto"/>
            </w:tcBorders>
            <w:vAlign w:val="center"/>
          </w:tcPr>
          <w:p w14:paraId="33753D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1,37</w:t>
            </w:r>
          </w:p>
        </w:tc>
        <w:tc>
          <w:tcPr>
            <w:tcW w:w="1250" w:type="dxa"/>
            <w:tcBorders>
              <w:top w:val="single" w:sz="4" w:space="0" w:color="auto"/>
              <w:left w:val="single" w:sz="4" w:space="0" w:color="auto"/>
              <w:bottom w:val="single" w:sz="4" w:space="0" w:color="auto"/>
              <w:right w:val="single" w:sz="4" w:space="0" w:color="auto"/>
            </w:tcBorders>
            <w:vAlign w:val="center"/>
          </w:tcPr>
          <w:p w14:paraId="33D08B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27391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68F4D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28DA1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E7CA1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E47CE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3C2EF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286E38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2779FB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0DC2E8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096126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5AE35F8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478A4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116</w:t>
            </w:r>
          </w:p>
        </w:tc>
        <w:tc>
          <w:tcPr>
            <w:tcW w:w="567" w:type="dxa"/>
            <w:tcBorders>
              <w:top w:val="single" w:sz="4" w:space="0" w:color="auto"/>
              <w:left w:val="single" w:sz="4" w:space="0" w:color="auto"/>
              <w:bottom w:val="single" w:sz="4" w:space="0" w:color="auto"/>
              <w:right w:val="single" w:sz="4" w:space="0" w:color="auto"/>
            </w:tcBorders>
            <w:vAlign w:val="center"/>
          </w:tcPr>
          <w:p w14:paraId="6342D2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185</w:t>
            </w:r>
          </w:p>
        </w:tc>
        <w:tc>
          <w:tcPr>
            <w:tcW w:w="666" w:type="dxa"/>
            <w:tcBorders>
              <w:top w:val="single" w:sz="4" w:space="0" w:color="auto"/>
              <w:left w:val="single" w:sz="4" w:space="0" w:color="auto"/>
              <w:bottom w:val="single" w:sz="4" w:space="0" w:color="auto"/>
              <w:right w:val="single" w:sz="4" w:space="0" w:color="auto"/>
            </w:tcBorders>
            <w:vAlign w:val="center"/>
          </w:tcPr>
          <w:p w14:paraId="15A531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186</w:t>
            </w:r>
          </w:p>
        </w:tc>
        <w:tc>
          <w:tcPr>
            <w:tcW w:w="650" w:type="dxa"/>
            <w:tcBorders>
              <w:top w:val="single" w:sz="4" w:space="0" w:color="auto"/>
              <w:left w:val="single" w:sz="4" w:space="0" w:color="auto"/>
              <w:bottom w:val="single" w:sz="4" w:space="0" w:color="auto"/>
              <w:right w:val="single" w:sz="4" w:space="0" w:color="auto"/>
            </w:tcBorders>
            <w:vAlign w:val="center"/>
          </w:tcPr>
          <w:p w14:paraId="7D6E32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7,34</w:t>
            </w:r>
          </w:p>
        </w:tc>
        <w:tc>
          <w:tcPr>
            <w:tcW w:w="1250" w:type="dxa"/>
            <w:tcBorders>
              <w:top w:val="single" w:sz="4" w:space="0" w:color="auto"/>
              <w:left w:val="single" w:sz="4" w:space="0" w:color="auto"/>
              <w:bottom w:val="single" w:sz="4" w:space="0" w:color="auto"/>
              <w:right w:val="single" w:sz="4" w:space="0" w:color="auto"/>
            </w:tcBorders>
            <w:vAlign w:val="center"/>
          </w:tcPr>
          <w:p w14:paraId="07933A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62E91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38FC2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D19DF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4B0E9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20D1C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C0463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F63A3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2C76B8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6194D7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2609A3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08BA21D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FD52F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117</w:t>
            </w:r>
          </w:p>
        </w:tc>
        <w:tc>
          <w:tcPr>
            <w:tcW w:w="567" w:type="dxa"/>
            <w:tcBorders>
              <w:top w:val="single" w:sz="4" w:space="0" w:color="auto"/>
              <w:left w:val="single" w:sz="4" w:space="0" w:color="auto"/>
              <w:bottom w:val="single" w:sz="4" w:space="0" w:color="auto"/>
              <w:right w:val="single" w:sz="4" w:space="0" w:color="auto"/>
            </w:tcBorders>
            <w:vAlign w:val="center"/>
          </w:tcPr>
          <w:p w14:paraId="107F25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186</w:t>
            </w:r>
          </w:p>
        </w:tc>
        <w:tc>
          <w:tcPr>
            <w:tcW w:w="666" w:type="dxa"/>
            <w:tcBorders>
              <w:top w:val="single" w:sz="4" w:space="0" w:color="auto"/>
              <w:left w:val="single" w:sz="4" w:space="0" w:color="auto"/>
              <w:bottom w:val="single" w:sz="4" w:space="0" w:color="auto"/>
              <w:right w:val="single" w:sz="4" w:space="0" w:color="auto"/>
            </w:tcBorders>
            <w:vAlign w:val="center"/>
          </w:tcPr>
          <w:p w14:paraId="78D4C8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650" w:type="dxa"/>
            <w:tcBorders>
              <w:top w:val="single" w:sz="4" w:space="0" w:color="auto"/>
              <w:left w:val="single" w:sz="4" w:space="0" w:color="auto"/>
              <w:bottom w:val="single" w:sz="4" w:space="0" w:color="auto"/>
              <w:right w:val="single" w:sz="4" w:space="0" w:color="auto"/>
            </w:tcBorders>
            <w:vAlign w:val="center"/>
          </w:tcPr>
          <w:p w14:paraId="161F4C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7,32</w:t>
            </w:r>
          </w:p>
        </w:tc>
        <w:tc>
          <w:tcPr>
            <w:tcW w:w="1250" w:type="dxa"/>
            <w:tcBorders>
              <w:top w:val="single" w:sz="4" w:space="0" w:color="auto"/>
              <w:left w:val="single" w:sz="4" w:space="0" w:color="auto"/>
              <w:bottom w:val="single" w:sz="4" w:space="0" w:color="auto"/>
              <w:right w:val="single" w:sz="4" w:space="0" w:color="auto"/>
            </w:tcBorders>
            <w:vAlign w:val="center"/>
          </w:tcPr>
          <w:p w14:paraId="49C2CA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0D715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6555F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42C7C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9C02A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C3494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83FB3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EE797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5A7CB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0146C2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129211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46,99</w:t>
            </w:r>
          </w:p>
        </w:tc>
      </w:tr>
      <w:tr w:rsidR="00267120" w:rsidRPr="00267120" w14:paraId="2466D19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7B0A2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w:t>
            </w:r>
          </w:p>
        </w:tc>
        <w:tc>
          <w:tcPr>
            <w:tcW w:w="567" w:type="dxa"/>
            <w:tcBorders>
              <w:top w:val="single" w:sz="4" w:space="0" w:color="auto"/>
              <w:left w:val="single" w:sz="4" w:space="0" w:color="auto"/>
              <w:bottom w:val="single" w:sz="4" w:space="0" w:color="auto"/>
              <w:right w:val="single" w:sz="4" w:space="0" w:color="auto"/>
            </w:tcBorders>
            <w:vAlign w:val="center"/>
          </w:tcPr>
          <w:p w14:paraId="7E4517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666" w:type="dxa"/>
            <w:tcBorders>
              <w:top w:val="single" w:sz="4" w:space="0" w:color="auto"/>
              <w:left w:val="single" w:sz="4" w:space="0" w:color="auto"/>
              <w:bottom w:val="single" w:sz="4" w:space="0" w:color="auto"/>
              <w:right w:val="single" w:sz="4" w:space="0" w:color="auto"/>
            </w:tcBorders>
            <w:vAlign w:val="center"/>
          </w:tcPr>
          <w:p w14:paraId="3BA5BA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188</w:t>
            </w:r>
          </w:p>
        </w:tc>
        <w:tc>
          <w:tcPr>
            <w:tcW w:w="650" w:type="dxa"/>
            <w:tcBorders>
              <w:top w:val="single" w:sz="4" w:space="0" w:color="auto"/>
              <w:left w:val="single" w:sz="4" w:space="0" w:color="auto"/>
              <w:bottom w:val="single" w:sz="4" w:space="0" w:color="auto"/>
              <w:right w:val="single" w:sz="4" w:space="0" w:color="auto"/>
            </w:tcBorders>
            <w:vAlign w:val="center"/>
          </w:tcPr>
          <w:p w14:paraId="5FFDA7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2,47</w:t>
            </w:r>
          </w:p>
        </w:tc>
        <w:tc>
          <w:tcPr>
            <w:tcW w:w="1250" w:type="dxa"/>
            <w:tcBorders>
              <w:top w:val="single" w:sz="4" w:space="0" w:color="auto"/>
              <w:left w:val="single" w:sz="4" w:space="0" w:color="auto"/>
              <w:bottom w:val="single" w:sz="4" w:space="0" w:color="auto"/>
              <w:right w:val="single" w:sz="4" w:space="0" w:color="auto"/>
            </w:tcBorders>
            <w:vAlign w:val="center"/>
          </w:tcPr>
          <w:p w14:paraId="211146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EC5CA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4FB89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0C5E6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33AFF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96D92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B9004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F05BF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A9EFA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5,25</w:t>
            </w:r>
          </w:p>
        </w:tc>
        <w:tc>
          <w:tcPr>
            <w:tcW w:w="600" w:type="dxa"/>
            <w:tcBorders>
              <w:top w:val="single" w:sz="4" w:space="0" w:color="auto"/>
              <w:left w:val="single" w:sz="4" w:space="0" w:color="auto"/>
              <w:bottom w:val="single" w:sz="4" w:space="0" w:color="auto"/>
              <w:right w:val="single" w:sz="4" w:space="0" w:color="auto"/>
            </w:tcBorders>
            <w:vAlign w:val="center"/>
          </w:tcPr>
          <w:p w14:paraId="7FEE59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600" w:type="dxa"/>
            <w:tcBorders>
              <w:top w:val="single" w:sz="4" w:space="0" w:color="auto"/>
              <w:left w:val="single" w:sz="4" w:space="0" w:color="auto"/>
              <w:bottom w:val="single" w:sz="4" w:space="0" w:color="auto"/>
              <w:right w:val="single" w:sz="4" w:space="0" w:color="auto"/>
            </w:tcBorders>
            <w:vAlign w:val="center"/>
          </w:tcPr>
          <w:p w14:paraId="75FA74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59,98</w:t>
            </w:r>
          </w:p>
        </w:tc>
      </w:tr>
      <w:tr w:rsidR="00267120" w:rsidRPr="00267120" w14:paraId="3BD77AD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782A8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119</w:t>
            </w:r>
          </w:p>
        </w:tc>
        <w:tc>
          <w:tcPr>
            <w:tcW w:w="567" w:type="dxa"/>
            <w:tcBorders>
              <w:top w:val="single" w:sz="4" w:space="0" w:color="auto"/>
              <w:left w:val="single" w:sz="4" w:space="0" w:color="auto"/>
              <w:bottom w:val="single" w:sz="4" w:space="0" w:color="auto"/>
              <w:right w:val="single" w:sz="4" w:space="0" w:color="auto"/>
            </w:tcBorders>
            <w:vAlign w:val="center"/>
          </w:tcPr>
          <w:p w14:paraId="0A91B2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188</w:t>
            </w:r>
          </w:p>
        </w:tc>
        <w:tc>
          <w:tcPr>
            <w:tcW w:w="666" w:type="dxa"/>
            <w:tcBorders>
              <w:top w:val="single" w:sz="4" w:space="0" w:color="auto"/>
              <w:left w:val="single" w:sz="4" w:space="0" w:color="auto"/>
              <w:bottom w:val="single" w:sz="4" w:space="0" w:color="auto"/>
              <w:right w:val="single" w:sz="4" w:space="0" w:color="auto"/>
            </w:tcBorders>
            <w:vAlign w:val="center"/>
          </w:tcPr>
          <w:p w14:paraId="128770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190</w:t>
            </w:r>
          </w:p>
        </w:tc>
        <w:tc>
          <w:tcPr>
            <w:tcW w:w="650" w:type="dxa"/>
            <w:tcBorders>
              <w:top w:val="single" w:sz="4" w:space="0" w:color="auto"/>
              <w:left w:val="single" w:sz="4" w:space="0" w:color="auto"/>
              <w:bottom w:val="single" w:sz="4" w:space="0" w:color="auto"/>
              <w:right w:val="single" w:sz="4" w:space="0" w:color="auto"/>
            </w:tcBorders>
            <w:vAlign w:val="center"/>
          </w:tcPr>
          <w:p w14:paraId="70E90D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4,55</w:t>
            </w:r>
          </w:p>
        </w:tc>
        <w:tc>
          <w:tcPr>
            <w:tcW w:w="1250" w:type="dxa"/>
            <w:tcBorders>
              <w:top w:val="single" w:sz="4" w:space="0" w:color="auto"/>
              <w:left w:val="single" w:sz="4" w:space="0" w:color="auto"/>
              <w:bottom w:val="single" w:sz="4" w:space="0" w:color="auto"/>
              <w:right w:val="single" w:sz="4" w:space="0" w:color="auto"/>
            </w:tcBorders>
            <w:vAlign w:val="center"/>
          </w:tcPr>
          <w:p w14:paraId="37B4FC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553BF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8DD1E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5F8E6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8BC46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9F152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9FB28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33E49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7A348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5,25</w:t>
            </w:r>
          </w:p>
        </w:tc>
        <w:tc>
          <w:tcPr>
            <w:tcW w:w="600" w:type="dxa"/>
            <w:tcBorders>
              <w:top w:val="single" w:sz="4" w:space="0" w:color="auto"/>
              <w:left w:val="single" w:sz="4" w:space="0" w:color="auto"/>
              <w:bottom w:val="single" w:sz="4" w:space="0" w:color="auto"/>
              <w:right w:val="single" w:sz="4" w:space="0" w:color="auto"/>
            </w:tcBorders>
            <w:vAlign w:val="center"/>
          </w:tcPr>
          <w:p w14:paraId="3E2C7A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600" w:type="dxa"/>
            <w:tcBorders>
              <w:top w:val="single" w:sz="4" w:space="0" w:color="auto"/>
              <w:left w:val="single" w:sz="4" w:space="0" w:color="auto"/>
              <w:bottom w:val="single" w:sz="4" w:space="0" w:color="auto"/>
              <w:right w:val="single" w:sz="4" w:space="0" w:color="auto"/>
            </w:tcBorders>
            <w:vAlign w:val="center"/>
          </w:tcPr>
          <w:p w14:paraId="4B634E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59,98</w:t>
            </w:r>
          </w:p>
        </w:tc>
      </w:tr>
      <w:tr w:rsidR="00267120" w:rsidRPr="00267120" w14:paraId="62D3006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49072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567" w:type="dxa"/>
            <w:tcBorders>
              <w:top w:val="single" w:sz="4" w:space="0" w:color="auto"/>
              <w:left w:val="single" w:sz="4" w:space="0" w:color="auto"/>
              <w:bottom w:val="single" w:sz="4" w:space="0" w:color="auto"/>
              <w:right w:val="single" w:sz="4" w:space="0" w:color="auto"/>
            </w:tcBorders>
            <w:vAlign w:val="center"/>
          </w:tcPr>
          <w:p w14:paraId="4481D3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190</w:t>
            </w:r>
          </w:p>
        </w:tc>
        <w:tc>
          <w:tcPr>
            <w:tcW w:w="666" w:type="dxa"/>
            <w:tcBorders>
              <w:top w:val="single" w:sz="4" w:space="0" w:color="auto"/>
              <w:left w:val="single" w:sz="4" w:space="0" w:color="auto"/>
              <w:bottom w:val="single" w:sz="4" w:space="0" w:color="auto"/>
              <w:right w:val="single" w:sz="4" w:space="0" w:color="auto"/>
            </w:tcBorders>
            <w:vAlign w:val="center"/>
          </w:tcPr>
          <w:p w14:paraId="43A084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189</w:t>
            </w:r>
          </w:p>
        </w:tc>
        <w:tc>
          <w:tcPr>
            <w:tcW w:w="650" w:type="dxa"/>
            <w:tcBorders>
              <w:top w:val="single" w:sz="4" w:space="0" w:color="auto"/>
              <w:left w:val="single" w:sz="4" w:space="0" w:color="auto"/>
              <w:bottom w:val="single" w:sz="4" w:space="0" w:color="auto"/>
              <w:right w:val="single" w:sz="4" w:space="0" w:color="auto"/>
            </w:tcBorders>
            <w:vAlign w:val="center"/>
          </w:tcPr>
          <w:p w14:paraId="0012B6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2,98</w:t>
            </w:r>
          </w:p>
        </w:tc>
        <w:tc>
          <w:tcPr>
            <w:tcW w:w="1250" w:type="dxa"/>
            <w:tcBorders>
              <w:top w:val="single" w:sz="4" w:space="0" w:color="auto"/>
              <w:left w:val="single" w:sz="4" w:space="0" w:color="auto"/>
              <w:bottom w:val="single" w:sz="4" w:space="0" w:color="auto"/>
              <w:right w:val="single" w:sz="4" w:space="0" w:color="auto"/>
            </w:tcBorders>
            <w:vAlign w:val="center"/>
          </w:tcPr>
          <w:p w14:paraId="68EEA3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602A4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E8056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C7C94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26856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37D2FE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347A36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4F873A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11DD57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5,25</w:t>
            </w:r>
          </w:p>
        </w:tc>
        <w:tc>
          <w:tcPr>
            <w:tcW w:w="600" w:type="dxa"/>
            <w:tcBorders>
              <w:top w:val="single" w:sz="4" w:space="0" w:color="auto"/>
              <w:left w:val="single" w:sz="4" w:space="0" w:color="auto"/>
              <w:bottom w:val="single" w:sz="4" w:space="0" w:color="auto"/>
              <w:right w:val="single" w:sz="4" w:space="0" w:color="auto"/>
            </w:tcBorders>
            <w:vAlign w:val="center"/>
          </w:tcPr>
          <w:p w14:paraId="7361CA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1,34</w:t>
            </w:r>
          </w:p>
        </w:tc>
        <w:tc>
          <w:tcPr>
            <w:tcW w:w="600" w:type="dxa"/>
            <w:tcBorders>
              <w:top w:val="single" w:sz="4" w:space="0" w:color="auto"/>
              <w:left w:val="single" w:sz="4" w:space="0" w:color="auto"/>
              <w:bottom w:val="single" w:sz="4" w:space="0" w:color="auto"/>
              <w:right w:val="single" w:sz="4" w:space="0" w:color="auto"/>
            </w:tcBorders>
            <w:vAlign w:val="center"/>
          </w:tcPr>
          <w:p w14:paraId="09A6E6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45,9</w:t>
            </w:r>
          </w:p>
        </w:tc>
      </w:tr>
      <w:tr w:rsidR="00267120" w:rsidRPr="00267120" w14:paraId="6D7F535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3C2ED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w:t>
            </w:r>
          </w:p>
        </w:tc>
        <w:tc>
          <w:tcPr>
            <w:tcW w:w="567" w:type="dxa"/>
            <w:tcBorders>
              <w:top w:val="single" w:sz="4" w:space="0" w:color="auto"/>
              <w:left w:val="single" w:sz="4" w:space="0" w:color="auto"/>
              <w:bottom w:val="single" w:sz="4" w:space="0" w:color="auto"/>
              <w:right w:val="single" w:sz="4" w:space="0" w:color="auto"/>
            </w:tcBorders>
            <w:vAlign w:val="center"/>
          </w:tcPr>
          <w:p w14:paraId="781CF9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191</w:t>
            </w:r>
          </w:p>
        </w:tc>
        <w:tc>
          <w:tcPr>
            <w:tcW w:w="666" w:type="dxa"/>
            <w:tcBorders>
              <w:top w:val="single" w:sz="4" w:space="0" w:color="auto"/>
              <w:left w:val="single" w:sz="4" w:space="0" w:color="auto"/>
              <w:bottom w:val="single" w:sz="4" w:space="0" w:color="auto"/>
              <w:right w:val="single" w:sz="4" w:space="0" w:color="auto"/>
            </w:tcBorders>
            <w:vAlign w:val="center"/>
          </w:tcPr>
          <w:p w14:paraId="0A8C17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w:t>
            </w:r>
          </w:p>
        </w:tc>
        <w:tc>
          <w:tcPr>
            <w:tcW w:w="650" w:type="dxa"/>
            <w:tcBorders>
              <w:top w:val="single" w:sz="4" w:space="0" w:color="auto"/>
              <w:left w:val="single" w:sz="4" w:space="0" w:color="auto"/>
              <w:bottom w:val="single" w:sz="4" w:space="0" w:color="auto"/>
              <w:right w:val="single" w:sz="4" w:space="0" w:color="auto"/>
            </w:tcBorders>
            <w:vAlign w:val="center"/>
          </w:tcPr>
          <w:p w14:paraId="3B7371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7,35</w:t>
            </w:r>
          </w:p>
        </w:tc>
        <w:tc>
          <w:tcPr>
            <w:tcW w:w="1250" w:type="dxa"/>
            <w:tcBorders>
              <w:top w:val="single" w:sz="4" w:space="0" w:color="auto"/>
              <w:left w:val="single" w:sz="4" w:space="0" w:color="auto"/>
              <w:bottom w:val="single" w:sz="4" w:space="0" w:color="auto"/>
              <w:right w:val="single" w:sz="4" w:space="0" w:color="auto"/>
            </w:tcBorders>
            <w:vAlign w:val="center"/>
          </w:tcPr>
          <w:p w14:paraId="56D618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E7916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66952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18E17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315E8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A88D7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EC11F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1EF9E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09E7A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3,889</w:t>
            </w:r>
          </w:p>
        </w:tc>
        <w:tc>
          <w:tcPr>
            <w:tcW w:w="600" w:type="dxa"/>
            <w:tcBorders>
              <w:top w:val="single" w:sz="4" w:space="0" w:color="auto"/>
              <w:left w:val="single" w:sz="4" w:space="0" w:color="auto"/>
              <w:bottom w:val="single" w:sz="4" w:space="0" w:color="auto"/>
              <w:right w:val="single" w:sz="4" w:space="0" w:color="auto"/>
            </w:tcBorders>
            <w:vAlign w:val="center"/>
          </w:tcPr>
          <w:p w14:paraId="7AD6AF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0,97</w:t>
            </w:r>
          </w:p>
        </w:tc>
        <w:tc>
          <w:tcPr>
            <w:tcW w:w="600" w:type="dxa"/>
            <w:tcBorders>
              <w:top w:val="single" w:sz="4" w:space="0" w:color="auto"/>
              <w:left w:val="single" w:sz="4" w:space="0" w:color="auto"/>
              <w:bottom w:val="single" w:sz="4" w:space="0" w:color="auto"/>
              <w:right w:val="single" w:sz="4" w:space="0" w:color="auto"/>
            </w:tcBorders>
            <w:vAlign w:val="center"/>
          </w:tcPr>
          <w:p w14:paraId="191C4B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50,27</w:t>
            </w:r>
          </w:p>
        </w:tc>
      </w:tr>
      <w:tr w:rsidR="00267120" w:rsidRPr="00267120" w14:paraId="79BAF62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8AC94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567" w:type="dxa"/>
            <w:tcBorders>
              <w:top w:val="single" w:sz="4" w:space="0" w:color="auto"/>
              <w:left w:val="single" w:sz="4" w:space="0" w:color="auto"/>
              <w:bottom w:val="single" w:sz="4" w:space="0" w:color="auto"/>
              <w:right w:val="single" w:sz="4" w:space="0" w:color="auto"/>
            </w:tcBorders>
            <w:vAlign w:val="center"/>
          </w:tcPr>
          <w:p w14:paraId="1FBBB5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w:t>
            </w:r>
          </w:p>
        </w:tc>
        <w:tc>
          <w:tcPr>
            <w:tcW w:w="666" w:type="dxa"/>
            <w:tcBorders>
              <w:top w:val="single" w:sz="4" w:space="0" w:color="auto"/>
              <w:left w:val="single" w:sz="4" w:space="0" w:color="auto"/>
              <w:bottom w:val="single" w:sz="4" w:space="0" w:color="auto"/>
              <w:right w:val="single" w:sz="4" w:space="0" w:color="auto"/>
            </w:tcBorders>
            <w:vAlign w:val="center"/>
          </w:tcPr>
          <w:p w14:paraId="7F26C9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w:t>
            </w:r>
          </w:p>
        </w:tc>
        <w:tc>
          <w:tcPr>
            <w:tcW w:w="650" w:type="dxa"/>
            <w:tcBorders>
              <w:top w:val="single" w:sz="4" w:space="0" w:color="auto"/>
              <w:left w:val="single" w:sz="4" w:space="0" w:color="auto"/>
              <w:bottom w:val="single" w:sz="4" w:space="0" w:color="auto"/>
              <w:right w:val="single" w:sz="4" w:space="0" w:color="auto"/>
            </w:tcBorders>
            <w:vAlign w:val="center"/>
          </w:tcPr>
          <w:p w14:paraId="0DFACF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7,86</w:t>
            </w:r>
          </w:p>
        </w:tc>
        <w:tc>
          <w:tcPr>
            <w:tcW w:w="1250" w:type="dxa"/>
            <w:tcBorders>
              <w:top w:val="single" w:sz="4" w:space="0" w:color="auto"/>
              <w:left w:val="single" w:sz="4" w:space="0" w:color="auto"/>
              <w:bottom w:val="single" w:sz="4" w:space="0" w:color="auto"/>
              <w:right w:val="single" w:sz="4" w:space="0" w:color="auto"/>
            </w:tcBorders>
            <w:vAlign w:val="center"/>
          </w:tcPr>
          <w:p w14:paraId="69FD50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5FA8B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7B8E3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AF7F1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4F3FA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EE62E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F958D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75108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ACAD1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2,139</w:t>
            </w:r>
          </w:p>
        </w:tc>
        <w:tc>
          <w:tcPr>
            <w:tcW w:w="600" w:type="dxa"/>
            <w:tcBorders>
              <w:top w:val="single" w:sz="4" w:space="0" w:color="auto"/>
              <w:left w:val="single" w:sz="4" w:space="0" w:color="auto"/>
              <w:bottom w:val="single" w:sz="4" w:space="0" w:color="auto"/>
              <w:right w:val="single" w:sz="4" w:space="0" w:color="auto"/>
            </w:tcBorders>
            <w:vAlign w:val="center"/>
          </w:tcPr>
          <w:p w14:paraId="11D104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1A9C50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39,57</w:t>
            </w:r>
          </w:p>
        </w:tc>
      </w:tr>
      <w:tr w:rsidR="00267120" w:rsidRPr="00267120" w14:paraId="3304D31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48118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123</w:t>
            </w:r>
          </w:p>
        </w:tc>
        <w:tc>
          <w:tcPr>
            <w:tcW w:w="567" w:type="dxa"/>
            <w:tcBorders>
              <w:top w:val="single" w:sz="4" w:space="0" w:color="auto"/>
              <w:left w:val="single" w:sz="4" w:space="0" w:color="auto"/>
              <w:bottom w:val="single" w:sz="4" w:space="0" w:color="auto"/>
              <w:right w:val="single" w:sz="4" w:space="0" w:color="auto"/>
            </w:tcBorders>
            <w:vAlign w:val="center"/>
          </w:tcPr>
          <w:p w14:paraId="378DDA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w:t>
            </w:r>
          </w:p>
        </w:tc>
        <w:tc>
          <w:tcPr>
            <w:tcW w:w="666" w:type="dxa"/>
            <w:tcBorders>
              <w:top w:val="single" w:sz="4" w:space="0" w:color="auto"/>
              <w:left w:val="single" w:sz="4" w:space="0" w:color="auto"/>
              <w:bottom w:val="single" w:sz="4" w:space="0" w:color="auto"/>
              <w:right w:val="single" w:sz="4" w:space="0" w:color="auto"/>
            </w:tcBorders>
            <w:vAlign w:val="center"/>
          </w:tcPr>
          <w:p w14:paraId="57F1FD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w:t>
            </w:r>
          </w:p>
        </w:tc>
        <w:tc>
          <w:tcPr>
            <w:tcW w:w="650" w:type="dxa"/>
            <w:tcBorders>
              <w:top w:val="single" w:sz="4" w:space="0" w:color="auto"/>
              <w:left w:val="single" w:sz="4" w:space="0" w:color="auto"/>
              <w:bottom w:val="single" w:sz="4" w:space="0" w:color="auto"/>
              <w:right w:val="single" w:sz="4" w:space="0" w:color="auto"/>
            </w:tcBorders>
            <w:vAlign w:val="center"/>
          </w:tcPr>
          <w:p w14:paraId="79A1C7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w:t>
            </w:r>
          </w:p>
        </w:tc>
        <w:tc>
          <w:tcPr>
            <w:tcW w:w="1250" w:type="dxa"/>
            <w:tcBorders>
              <w:top w:val="single" w:sz="4" w:space="0" w:color="auto"/>
              <w:left w:val="single" w:sz="4" w:space="0" w:color="auto"/>
              <w:bottom w:val="single" w:sz="4" w:space="0" w:color="auto"/>
              <w:right w:val="single" w:sz="4" w:space="0" w:color="auto"/>
            </w:tcBorders>
            <w:vAlign w:val="center"/>
          </w:tcPr>
          <w:p w14:paraId="4E6334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EE70D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104BC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DBE8B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20333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FD74E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1EAA5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1E160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E2F3D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755EC7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501790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4572B6D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B23FB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124</w:t>
            </w:r>
          </w:p>
        </w:tc>
        <w:tc>
          <w:tcPr>
            <w:tcW w:w="567" w:type="dxa"/>
            <w:tcBorders>
              <w:top w:val="single" w:sz="4" w:space="0" w:color="auto"/>
              <w:left w:val="single" w:sz="4" w:space="0" w:color="auto"/>
              <w:bottom w:val="single" w:sz="4" w:space="0" w:color="auto"/>
              <w:right w:val="single" w:sz="4" w:space="0" w:color="auto"/>
            </w:tcBorders>
            <w:vAlign w:val="center"/>
          </w:tcPr>
          <w:p w14:paraId="0E7E6E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191</w:t>
            </w:r>
          </w:p>
        </w:tc>
        <w:tc>
          <w:tcPr>
            <w:tcW w:w="666" w:type="dxa"/>
            <w:tcBorders>
              <w:top w:val="single" w:sz="4" w:space="0" w:color="auto"/>
              <w:left w:val="single" w:sz="4" w:space="0" w:color="auto"/>
              <w:bottom w:val="single" w:sz="4" w:space="0" w:color="auto"/>
              <w:right w:val="single" w:sz="4" w:space="0" w:color="auto"/>
            </w:tcBorders>
            <w:vAlign w:val="center"/>
          </w:tcPr>
          <w:p w14:paraId="2355F5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w:t>
            </w:r>
          </w:p>
        </w:tc>
        <w:tc>
          <w:tcPr>
            <w:tcW w:w="650" w:type="dxa"/>
            <w:tcBorders>
              <w:top w:val="single" w:sz="4" w:space="0" w:color="auto"/>
              <w:left w:val="single" w:sz="4" w:space="0" w:color="auto"/>
              <w:bottom w:val="single" w:sz="4" w:space="0" w:color="auto"/>
              <w:right w:val="single" w:sz="4" w:space="0" w:color="auto"/>
            </w:tcBorders>
            <w:vAlign w:val="center"/>
          </w:tcPr>
          <w:p w14:paraId="33A747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1,46</w:t>
            </w:r>
          </w:p>
        </w:tc>
        <w:tc>
          <w:tcPr>
            <w:tcW w:w="1250" w:type="dxa"/>
            <w:tcBorders>
              <w:top w:val="single" w:sz="4" w:space="0" w:color="auto"/>
              <w:left w:val="single" w:sz="4" w:space="0" w:color="auto"/>
              <w:bottom w:val="single" w:sz="4" w:space="0" w:color="auto"/>
              <w:right w:val="single" w:sz="4" w:space="0" w:color="auto"/>
            </w:tcBorders>
            <w:vAlign w:val="center"/>
          </w:tcPr>
          <w:p w14:paraId="33708C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FC8A8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005C9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910AD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FEF7F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1E816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FBE29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D38EA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B96A0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1,944</w:t>
            </w:r>
          </w:p>
        </w:tc>
        <w:tc>
          <w:tcPr>
            <w:tcW w:w="600" w:type="dxa"/>
            <w:tcBorders>
              <w:top w:val="single" w:sz="4" w:space="0" w:color="auto"/>
              <w:left w:val="single" w:sz="4" w:space="0" w:color="auto"/>
              <w:bottom w:val="single" w:sz="4" w:space="0" w:color="auto"/>
              <w:right w:val="single" w:sz="4" w:space="0" w:color="auto"/>
            </w:tcBorders>
            <w:vAlign w:val="center"/>
          </w:tcPr>
          <w:p w14:paraId="2CA9C9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w:t>
            </w:r>
          </w:p>
        </w:tc>
        <w:tc>
          <w:tcPr>
            <w:tcW w:w="600" w:type="dxa"/>
            <w:tcBorders>
              <w:top w:val="single" w:sz="4" w:space="0" w:color="auto"/>
              <w:left w:val="single" w:sz="4" w:space="0" w:color="auto"/>
              <w:bottom w:val="single" w:sz="4" w:space="0" w:color="auto"/>
              <w:right w:val="single" w:sz="4" w:space="0" w:color="auto"/>
            </w:tcBorders>
            <w:vAlign w:val="center"/>
          </w:tcPr>
          <w:p w14:paraId="089B35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37,41</w:t>
            </w:r>
          </w:p>
        </w:tc>
      </w:tr>
      <w:tr w:rsidR="00267120" w:rsidRPr="00267120" w14:paraId="5A94BBF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CDC91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567" w:type="dxa"/>
            <w:tcBorders>
              <w:top w:val="single" w:sz="4" w:space="0" w:color="auto"/>
              <w:left w:val="single" w:sz="4" w:space="0" w:color="auto"/>
              <w:bottom w:val="single" w:sz="4" w:space="0" w:color="auto"/>
              <w:right w:val="single" w:sz="4" w:space="0" w:color="auto"/>
            </w:tcBorders>
            <w:vAlign w:val="center"/>
          </w:tcPr>
          <w:p w14:paraId="14D6D9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w:t>
            </w:r>
          </w:p>
        </w:tc>
        <w:tc>
          <w:tcPr>
            <w:tcW w:w="666" w:type="dxa"/>
            <w:tcBorders>
              <w:top w:val="single" w:sz="4" w:space="0" w:color="auto"/>
              <w:left w:val="single" w:sz="4" w:space="0" w:color="auto"/>
              <w:bottom w:val="single" w:sz="4" w:space="0" w:color="auto"/>
              <w:right w:val="single" w:sz="4" w:space="0" w:color="auto"/>
            </w:tcBorders>
            <w:vAlign w:val="center"/>
          </w:tcPr>
          <w:p w14:paraId="115C80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w:t>
            </w:r>
          </w:p>
        </w:tc>
        <w:tc>
          <w:tcPr>
            <w:tcW w:w="650" w:type="dxa"/>
            <w:tcBorders>
              <w:top w:val="single" w:sz="4" w:space="0" w:color="auto"/>
              <w:left w:val="single" w:sz="4" w:space="0" w:color="auto"/>
              <w:bottom w:val="single" w:sz="4" w:space="0" w:color="auto"/>
              <w:right w:val="single" w:sz="4" w:space="0" w:color="auto"/>
            </w:tcBorders>
            <w:vAlign w:val="center"/>
          </w:tcPr>
          <w:p w14:paraId="24B97F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1,45</w:t>
            </w:r>
          </w:p>
        </w:tc>
        <w:tc>
          <w:tcPr>
            <w:tcW w:w="1250" w:type="dxa"/>
            <w:tcBorders>
              <w:top w:val="single" w:sz="4" w:space="0" w:color="auto"/>
              <w:left w:val="single" w:sz="4" w:space="0" w:color="auto"/>
              <w:bottom w:val="single" w:sz="4" w:space="0" w:color="auto"/>
              <w:right w:val="single" w:sz="4" w:space="0" w:color="auto"/>
            </w:tcBorders>
            <w:vAlign w:val="center"/>
          </w:tcPr>
          <w:p w14:paraId="7B648C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B5DDE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B2851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4C013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7B161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B0537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22B40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056B0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18AF30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13D776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4BF394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73F9E69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6FC9B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126</w:t>
            </w:r>
          </w:p>
        </w:tc>
        <w:tc>
          <w:tcPr>
            <w:tcW w:w="567" w:type="dxa"/>
            <w:tcBorders>
              <w:top w:val="single" w:sz="4" w:space="0" w:color="auto"/>
              <w:left w:val="single" w:sz="4" w:space="0" w:color="auto"/>
              <w:bottom w:val="single" w:sz="4" w:space="0" w:color="auto"/>
              <w:right w:val="single" w:sz="4" w:space="0" w:color="auto"/>
            </w:tcBorders>
            <w:vAlign w:val="center"/>
          </w:tcPr>
          <w:p w14:paraId="73E729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w:t>
            </w:r>
          </w:p>
        </w:tc>
        <w:tc>
          <w:tcPr>
            <w:tcW w:w="666" w:type="dxa"/>
            <w:tcBorders>
              <w:top w:val="single" w:sz="4" w:space="0" w:color="auto"/>
              <w:left w:val="single" w:sz="4" w:space="0" w:color="auto"/>
              <w:bottom w:val="single" w:sz="4" w:space="0" w:color="auto"/>
              <w:right w:val="single" w:sz="4" w:space="0" w:color="auto"/>
            </w:tcBorders>
            <w:vAlign w:val="center"/>
          </w:tcPr>
          <w:p w14:paraId="06306B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w:t>
            </w:r>
          </w:p>
        </w:tc>
        <w:tc>
          <w:tcPr>
            <w:tcW w:w="650" w:type="dxa"/>
            <w:tcBorders>
              <w:top w:val="single" w:sz="4" w:space="0" w:color="auto"/>
              <w:left w:val="single" w:sz="4" w:space="0" w:color="auto"/>
              <w:bottom w:val="single" w:sz="4" w:space="0" w:color="auto"/>
              <w:right w:val="single" w:sz="4" w:space="0" w:color="auto"/>
            </w:tcBorders>
            <w:vAlign w:val="center"/>
          </w:tcPr>
          <w:p w14:paraId="0A999A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7,57</w:t>
            </w:r>
          </w:p>
        </w:tc>
        <w:tc>
          <w:tcPr>
            <w:tcW w:w="1250" w:type="dxa"/>
            <w:tcBorders>
              <w:top w:val="single" w:sz="4" w:space="0" w:color="auto"/>
              <w:left w:val="single" w:sz="4" w:space="0" w:color="auto"/>
              <w:bottom w:val="single" w:sz="4" w:space="0" w:color="auto"/>
              <w:right w:val="single" w:sz="4" w:space="0" w:color="auto"/>
            </w:tcBorders>
            <w:vAlign w:val="center"/>
          </w:tcPr>
          <w:p w14:paraId="41CB90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983D5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1A81D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97988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6712C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ECEC1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CDC80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234AA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97CE3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172FEB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24733D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46,99</w:t>
            </w:r>
          </w:p>
        </w:tc>
      </w:tr>
      <w:tr w:rsidR="00267120" w:rsidRPr="00267120" w14:paraId="66DD1E1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50F80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127</w:t>
            </w:r>
          </w:p>
        </w:tc>
        <w:tc>
          <w:tcPr>
            <w:tcW w:w="567" w:type="dxa"/>
            <w:tcBorders>
              <w:top w:val="single" w:sz="4" w:space="0" w:color="auto"/>
              <w:left w:val="single" w:sz="4" w:space="0" w:color="auto"/>
              <w:bottom w:val="single" w:sz="4" w:space="0" w:color="auto"/>
              <w:right w:val="single" w:sz="4" w:space="0" w:color="auto"/>
            </w:tcBorders>
            <w:vAlign w:val="center"/>
          </w:tcPr>
          <w:p w14:paraId="4ECEF0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w:t>
            </w:r>
          </w:p>
        </w:tc>
        <w:tc>
          <w:tcPr>
            <w:tcW w:w="666" w:type="dxa"/>
            <w:tcBorders>
              <w:top w:val="single" w:sz="4" w:space="0" w:color="auto"/>
              <w:left w:val="single" w:sz="4" w:space="0" w:color="auto"/>
              <w:bottom w:val="single" w:sz="4" w:space="0" w:color="auto"/>
              <w:right w:val="single" w:sz="4" w:space="0" w:color="auto"/>
            </w:tcBorders>
            <w:vAlign w:val="center"/>
          </w:tcPr>
          <w:p w14:paraId="73FE9E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195</w:t>
            </w:r>
          </w:p>
        </w:tc>
        <w:tc>
          <w:tcPr>
            <w:tcW w:w="650" w:type="dxa"/>
            <w:tcBorders>
              <w:top w:val="single" w:sz="4" w:space="0" w:color="auto"/>
              <w:left w:val="single" w:sz="4" w:space="0" w:color="auto"/>
              <w:bottom w:val="single" w:sz="4" w:space="0" w:color="auto"/>
              <w:right w:val="single" w:sz="4" w:space="0" w:color="auto"/>
            </w:tcBorders>
            <w:vAlign w:val="center"/>
          </w:tcPr>
          <w:p w14:paraId="0A174B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7,31</w:t>
            </w:r>
          </w:p>
        </w:tc>
        <w:tc>
          <w:tcPr>
            <w:tcW w:w="1250" w:type="dxa"/>
            <w:tcBorders>
              <w:top w:val="single" w:sz="4" w:space="0" w:color="auto"/>
              <w:left w:val="single" w:sz="4" w:space="0" w:color="auto"/>
              <w:bottom w:val="single" w:sz="4" w:space="0" w:color="auto"/>
              <w:right w:val="single" w:sz="4" w:space="0" w:color="auto"/>
            </w:tcBorders>
            <w:vAlign w:val="center"/>
          </w:tcPr>
          <w:p w14:paraId="3AAE66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F9F73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30C99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561FC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B312E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8C338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44ED2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EFA65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7206D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42129D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5F1FED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43A6F7B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BD940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128</w:t>
            </w:r>
          </w:p>
        </w:tc>
        <w:tc>
          <w:tcPr>
            <w:tcW w:w="567" w:type="dxa"/>
            <w:tcBorders>
              <w:top w:val="single" w:sz="4" w:space="0" w:color="auto"/>
              <w:left w:val="single" w:sz="4" w:space="0" w:color="auto"/>
              <w:bottom w:val="single" w:sz="4" w:space="0" w:color="auto"/>
              <w:right w:val="single" w:sz="4" w:space="0" w:color="auto"/>
            </w:tcBorders>
            <w:vAlign w:val="center"/>
          </w:tcPr>
          <w:p w14:paraId="6887E7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195</w:t>
            </w:r>
          </w:p>
        </w:tc>
        <w:tc>
          <w:tcPr>
            <w:tcW w:w="666" w:type="dxa"/>
            <w:tcBorders>
              <w:top w:val="single" w:sz="4" w:space="0" w:color="auto"/>
              <w:left w:val="single" w:sz="4" w:space="0" w:color="auto"/>
              <w:bottom w:val="single" w:sz="4" w:space="0" w:color="auto"/>
              <w:right w:val="single" w:sz="4" w:space="0" w:color="auto"/>
            </w:tcBorders>
            <w:vAlign w:val="center"/>
          </w:tcPr>
          <w:p w14:paraId="40C871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w:t>
            </w:r>
          </w:p>
        </w:tc>
        <w:tc>
          <w:tcPr>
            <w:tcW w:w="650" w:type="dxa"/>
            <w:tcBorders>
              <w:top w:val="single" w:sz="4" w:space="0" w:color="auto"/>
              <w:left w:val="single" w:sz="4" w:space="0" w:color="auto"/>
              <w:bottom w:val="single" w:sz="4" w:space="0" w:color="auto"/>
              <w:right w:val="single" w:sz="4" w:space="0" w:color="auto"/>
            </w:tcBorders>
            <w:vAlign w:val="center"/>
          </w:tcPr>
          <w:p w14:paraId="64C501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1,24</w:t>
            </w:r>
          </w:p>
        </w:tc>
        <w:tc>
          <w:tcPr>
            <w:tcW w:w="1250" w:type="dxa"/>
            <w:tcBorders>
              <w:top w:val="single" w:sz="4" w:space="0" w:color="auto"/>
              <w:left w:val="single" w:sz="4" w:space="0" w:color="auto"/>
              <w:bottom w:val="single" w:sz="4" w:space="0" w:color="auto"/>
              <w:right w:val="single" w:sz="4" w:space="0" w:color="auto"/>
            </w:tcBorders>
            <w:vAlign w:val="center"/>
          </w:tcPr>
          <w:p w14:paraId="74E114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9CD95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EFD3C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3F782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94E50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C7B2B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C3963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0B270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88026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3760BF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15AA5C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2A7466D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778FD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129</w:t>
            </w:r>
          </w:p>
        </w:tc>
        <w:tc>
          <w:tcPr>
            <w:tcW w:w="567" w:type="dxa"/>
            <w:tcBorders>
              <w:top w:val="single" w:sz="4" w:space="0" w:color="auto"/>
              <w:left w:val="single" w:sz="4" w:space="0" w:color="auto"/>
              <w:bottom w:val="single" w:sz="4" w:space="0" w:color="auto"/>
              <w:right w:val="single" w:sz="4" w:space="0" w:color="auto"/>
            </w:tcBorders>
            <w:vAlign w:val="center"/>
          </w:tcPr>
          <w:p w14:paraId="77AF18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w:t>
            </w:r>
          </w:p>
        </w:tc>
        <w:tc>
          <w:tcPr>
            <w:tcW w:w="666" w:type="dxa"/>
            <w:tcBorders>
              <w:top w:val="single" w:sz="4" w:space="0" w:color="auto"/>
              <w:left w:val="single" w:sz="4" w:space="0" w:color="auto"/>
              <w:bottom w:val="single" w:sz="4" w:space="0" w:color="auto"/>
              <w:right w:val="single" w:sz="4" w:space="0" w:color="auto"/>
            </w:tcBorders>
            <w:vAlign w:val="center"/>
          </w:tcPr>
          <w:p w14:paraId="1344B4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w:t>
            </w:r>
          </w:p>
        </w:tc>
        <w:tc>
          <w:tcPr>
            <w:tcW w:w="650" w:type="dxa"/>
            <w:tcBorders>
              <w:top w:val="single" w:sz="4" w:space="0" w:color="auto"/>
              <w:left w:val="single" w:sz="4" w:space="0" w:color="auto"/>
              <w:bottom w:val="single" w:sz="4" w:space="0" w:color="auto"/>
              <w:right w:val="single" w:sz="4" w:space="0" w:color="auto"/>
            </w:tcBorders>
            <w:vAlign w:val="center"/>
          </w:tcPr>
          <w:p w14:paraId="4DDF43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1250" w:type="dxa"/>
            <w:tcBorders>
              <w:top w:val="single" w:sz="4" w:space="0" w:color="auto"/>
              <w:left w:val="single" w:sz="4" w:space="0" w:color="auto"/>
              <w:bottom w:val="single" w:sz="4" w:space="0" w:color="auto"/>
              <w:right w:val="single" w:sz="4" w:space="0" w:color="auto"/>
            </w:tcBorders>
            <w:vAlign w:val="center"/>
          </w:tcPr>
          <w:p w14:paraId="093F4B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C430F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3A399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65580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9373E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75914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F7239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C24EA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F4F98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6B8DE5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3DBA2D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41B05F2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E9AA7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130</w:t>
            </w:r>
          </w:p>
        </w:tc>
        <w:tc>
          <w:tcPr>
            <w:tcW w:w="567" w:type="dxa"/>
            <w:tcBorders>
              <w:top w:val="single" w:sz="4" w:space="0" w:color="auto"/>
              <w:left w:val="single" w:sz="4" w:space="0" w:color="auto"/>
              <w:bottom w:val="single" w:sz="4" w:space="0" w:color="auto"/>
              <w:right w:val="single" w:sz="4" w:space="0" w:color="auto"/>
            </w:tcBorders>
            <w:vAlign w:val="center"/>
          </w:tcPr>
          <w:p w14:paraId="1E128E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w:t>
            </w:r>
          </w:p>
        </w:tc>
        <w:tc>
          <w:tcPr>
            <w:tcW w:w="666" w:type="dxa"/>
            <w:tcBorders>
              <w:top w:val="single" w:sz="4" w:space="0" w:color="auto"/>
              <w:left w:val="single" w:sz="4" w:space="0" w:color="auto"/>
              <w:bottom w:val="single" w:sz="4" w:space="0" w:color="auto"/>
              <w:right w:val="single" w:sz="4" w:space="0" w:color="auto"/>
            </w:tcBorders>
            <w:vAlign w:val="center"/>
          </w:tcPr>
          <w:p w14:paraId="4900BC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196</w:t>
            </w:r>
          </w:p>
        </w:tc>
        <w:tc>
          <w:tcPr>
            <w:tcW w:w="650" w:type="dxa"/>
            <w:tcBorders>
              <w:top w:val="single" w:sz="4" w:space="0" w:color="auto"/>
              <w:left w:val="single" w:sz="4" w:space="0" w:color="auto"/>
              <w:bottom w:val="single" w:sz="4" w:space="0" w:color="auto"/>
              <w:right w:val="single" w:sz="4" w:space="0" w:color="auto"/>
            </w:tcBorders>
            <w:vAlign w:val="center"/>
          </w:tcPr>
          <w:p w14:paraId="3C4509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2,23</w:t>
            </w:r>
          </w:p>
        </w:tc>
        <w:tc>
          <w:tcPr>
            <w:tcW w:w="1250" w:type="dxa"/>
            <w:tcBorders>
              <w:top w:val="single" w:sz="4" w:space="0" w:color="auto"/>
              <w:left w:val="single" w:sz="4" w:space="0" w:color="auto"/>
              <w:bottom w:val="single" w:sz="4" w:space="0" w:color="auto"/>
              <w:right w:val="single" w:sz="4" w:space="0" w:color="auto"/>
            </w:tcBorders>
            <w:vAlign w:val="center"/>
          </w:tcPr>
          <w:p w14:paraId="3F92F5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3CF83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B071D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B1612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8C918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5B5ED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0F541C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8E6D7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AE2C8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5,25</w:t>
            </w:r>
          </w:p>
        </w:tc>
        <w:tc>
          <w:tcPr>
            <w:tcW w:w="600" w:type="dxa"/>
            <w:tcBorders>
              <w:top w:val="single" w:sz="4" w:space="0" w:color="auto"/>
              <w:left w:val="single" w:sz="4" w:space="0" w:color="auto"/>
              <w:bottom w:val="single" w:sz="4" w:space="0" w:color="auto"/>
              <w:right w:val="single" w:sz="4" w:space="0" w:color="auto"/>
            </w:tcBorders>
            <w:vAlign w:val="center"/>
          </w:tcPr>
          <w:p w14:paraId="2924BD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600" w:type="dxa"/>
            <w:tcBorders>
              <w:top w:val="single" w:sz="4" w:space="0" w:color="auto"/>
              <w:left w:val="single" w:sz="4" w:space="0" w:color="auto"/>
              <w:bottom w:val="single" w:sz="4" w:space="0" w:color="auto"/>
              <w:right w:val="single" w:sz="4" w:space="0" w:color="auto"/>
            </w:tcBorders>
            <w:vAlign w:val="center"/>
          </w:tcPr>
          <w:p w14:paraId="017D5E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59,98</w:t>
            </w:r>
          </w:p>
        </w:tc>
      </w:tr>
      <w:tr w:rsidR="00267120" w:rsidRPr="00267120" w14:paraId="73F2290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64025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131</w:t>
            </w:r>
          </w:p>
        </w:tc>
        <w:tc>
          <w:tcPr>
            <w:tcW w:w="567" w:type="dxa"/>
            <w:tcBorders>
              <w:top w:val="single" w:sz="4" w:space="0" w:color="auto"/>
              <w:left w:val="single" w:sz="4" w:space="0" w:color="auto"/>
              <w:bottom w:val="single" w:sz="4" w:space="0" w:color="auto"/>
              <w:right w:val="single" w:sz="4" w:space="0" w:color="auto"/>
            </w:tcBorders>
            <w:vAlign w:val="center"/>
          </w:tcPr>
          <w:p w14:paraId="05E9AB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196</w:t>
            </w:r>
          </w:p>
        </w:tc>
        <w:tc>
          <w:tcPr>
            <w:tcW w:w="666" w:type="dxa"/>
            <w:tcBorders>
              <w:top w:val="single" w:sz="4" w:space="0" w:color="auto"/>
              <w:left w:val="single" w:sz="4" w:space="0" w:color="auto"/>
              <w:bottom w:val="single" w:sz="4" w:space="0" w:color="auto"/>
              <w:right w:val="single" w:sz="4" w:space="0" w:color="auto"/>
            </w:tcBorders>
            <w:vAlign w:val="center"/>
          </w:tcPr>
          <w:p w14:paraId="7072CC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189</w:t>
            </w:r>
          </w:p>
        </w:tc>
        <w:tc>
          <w:tcPr>
            <w:tcW w:w="650" w:type="dxa"/>
            <w:tcBorders>
              <w:top w:val="single" w:sz="4" w:space="0" w:color="auto"/>
              <w:left w:val="single" w:sz="4" w:space="0" w:color="auto"/>
              <w:bottom w:val="single" w:sz="4" w:space="0" w:color="auto"/>
              <w:right w:val="single" w:sz="4" w:space="0" w:color="auto"/>
            </w:tcBorders>
            <w:vAlign w:val="center"/>
          </w:tcPr>
          <w:p w14:paraId="7F2778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5,31</w:t>
            </w:r>
          </w:p>
        </w:tc>
        <w:tc>
          <w:tcPr>
            <w:tcW w:w="1250" w:type="dxa"/>
            <w:tcBorders>
              <w:top w:val="single" w:sz="4" w:space="0" w:color="auto"/>
              <w:left w:val="single" w:sz="4" w:space="0" w:color="auto"/>
              <w:bottom w:val="single" w:sz="4" w:space="0" w:color="auto"/>
              <w:right w:val="single" w:sz="4" w:space="0" w:color="auto"/>
            </w:tcBorders>
            <w:vAlign w:val="center"/>
          </w:tcPr>
          <w:p w14:paraId="284A01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A2CA5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5DE535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D3FA4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D9FB0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02333C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02A49B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11,759</w:t>
            </w:r>
          </w:p>
        </w:tc>
        <w:tc>
          <w:tcPr>
            <w:tcW w:w="650" w:type="dxa"/>
            <w:tcBorders>
              <w:top w:val="single" w:sz="4" w:space="0" w:color="auto"/>
              <w:left w:val="single" w:sz="4" w:space="0" w:color="auto"/>
              <w:bottom w:val="single" w:sz="4" w:space="0" w:color="auto"/>
              <w:right w:val="single" w:sz="4" w:space="0" w:color="auto"/>
            </w:tcBorders>
            <w:vAlign w:val="center"/>
          </w:tcPr>
          <w:p w14:paraId="7FE761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1,06</w:t>
            </w:r>
          </w:p>
        </w:tc>
        <w:tc>
          <w:tcPr>
            <w:tcW w:w="700" w:type="dxa"/>
            <w:tcBorders>
              <w:top w:val="single" w:sz="4" w:space="0" w:color="auto"/>
              <w:left w:val="single" w:sz="4" w:space="0" w:color="auto"/>
              <w:bottom w:val="single" w:sz="4" w:space="0" w:color="auto"/>
              <w:right w:val="single" w:sz="4" w:space="0" w:color="auto"/>
            </w:tcBorders>
            <w:vAlign w:val="center"/>
          </w:tcPr>
          <w:p w14:paraId="6A9BD0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w:t>
            </w:r>
          </w:p>
        </w:tc>
        <w:tc>
          <w:tcPr>
            <w:tcW w:w="600" w:type="dxa"/>
            <w:tcBorders>
              <w:top w:val="single" w:sz="4" w:space="0" w:color="auto"/>
              <w:left w:val="single" w:sz="4" w:space="0" w:color="auto"/>
              <w:bottom w:val="single" w:sz="4" w:space="0" w:color="auto"/>
              <w:right w:val="single" w:sz="4" w:space="0" w:color="auto"/>
            </w:tcBorders>
            <w:vAlign w:val="center"/>
          </w:tcPr>
          <w:p w14:paraId="769639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1,11</w:t>
            </w:r>
          </w:p>
        </w:tc>
        <w:tc>
          <w:tcPr>
            <w:tcW w:w="600" w:type="dxa"/>
            <w:tcBorders>
              <w:top w:val="single" w:sz="4" w:space="0" w:color="auto"/>
              <w:left w:val="single" w:sz="4" w:space="0" w:color="auto"/>
              <w:bottom w:val="single" w:sz="4" w:space="0" w:color="auto"/>
              <w:right w:val="single" w:sz="4" w:space="0" w:color="auto"/>
            </w:tcBorders>
            <w:vAlign w:val="center"/>
          </w:tcPr>
          <w:p w14:paraId="7C235E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66,65</w:t>
            </w:r>
          </w:p>
        </w:tc>
      </w:tr>
      <w:tr w:rsidR="00267120" w:rsidRPr="00267120" w14:paraId="4E3E4E1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C1C79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w:t>
            </w:r>
          </w:p>
        </w:tc>
        <w:tc>
          <w:tcPr>
            <w:tcW w:w="567" w:type="dxa"/>
            <w:tcBorders>
              <w:top w:val="single" w:sz="4" w:space="0" w:color="auto"/>
              <w:left w:val="single" w:sz="4" w:space="0" w:color="auto"/>
              <w:bottom w:val="single" w:sz="4" w:space="0" w:color="auto"/>
              <w:right w:val="single" w:sz="4" w:space="0" w:color="auto"/>
            </w:tcBorders>
            <w:vAlign w:val="center"/>
          </w:tcPr>
          <w:p w14:paraId="5B64CE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117</w:t>
            </w:r>
          </w:p>
        </w:tc>
        <w:tc>
          <w:tcPr>
            <w:tcW w:w="666" w:type="dxa"/>
            <w:tcBorders>
              <w:top w:val="single" w:sz="4" w:space="0" w:color="auto"/>
              <w:left w:val="single" w:sz="4" w:space="0" w:color="auto"/>
              <w:bottom w:val="single" w:sz="4" w:space="0" w:color="auto"/>
              <w:right w:val="single" w:sz="4" w:space="0" w:color="auto"/>
            </w:tcBorders>
            <w:vAlign w:val="center"/>
          </w:tcPr>
          <w:p w14:paraId="45431E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w:t>
            </w:r>
          </w:p>
        </w:tc>
        <w:tc>
          <w:tcPr>
            <w:tcW w:w="650" w:type="dxa"/>
            <w:tcBorders>
              <w:top w:val="single" w:sz="4" w:space="0" w:color="auto"/>
              <w:left w:val="single" w:sz="4" w:space="0" w:color="auto"/>
              <w:bottom w:val="single" w:sz="4" w:space="0" w:color="auto"/>
              <w:right w:val="single" w:sz="4" w:space="0" w:color="auto"/>
            </w:tcBorders>
            <w:vAlign w:val="center"/>
          </w:tcPr>
          <w:p w14:paraId="3AF6D0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1,83</w:t>
            </w:r>
          </w:p>
        </w:tc>
        <w:tc>
          <w:tcPr>
            <w:tcW w:w="1250" w:type="dxa"/>
            <w:tcBorders>
              <w:top w:val="single" w:sz="4" w:space="0" w:color="auto"/>
              <w:left w:val="single" w:sz="4" w:space="0" w:color="auto"/>
              <w:bottom w:val="single" w:sz="4" w:space="0" w:color="auto"/>
              <w:right w:val="single" w:sz="4" w:space="0" w:color="auto"/>
            </w:tcBorders>
            <w:vAlign w:val="center"/>
          </w:tcPr>
          <w:p w14:paraId="299D0B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8CE9C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95C1E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E0886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82B37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D0230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57FDE3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4213E4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102175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6E9D36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600" w:type="dxa"/>
            <w:tcBorders>
              <w:top w:val="single" w:sz="4" w:space="0" w:color="auto"/>
              <w:left w:val="single" w:sz="4" w:space="0" w:color="auto"/>
              <w:bottom w:val="single" w:sz="4" w:space="0" w:color="auto"/>
              <w:right w:val="single" w:sz="4" w:space="0" w:color="auto"/>
            </w:tcBorders>
            <w:vAlign w:val="center"/>
          </w:tcPr>
          <w:p w14:paraId="204D3D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39,47</w:t>
            </w:r>
          </w:p>
        </w:tc>
      </w:tr>
      <w:tr w:rsidR="00267120" w:rsidRPr="00267120" w14:paraId="6733829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745BC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133</w:t>
            </w:r>
          </w:p>
        </w:tc>
        <w:tc>
          <w:tcPr>
            <w:tcW w:w="567" w:type="dxa"/>
            <w:tcBorders>
              <w:top w:val="single" w:sz="4" w:space="0" w:color="auto"/>
              <w:left w:val="single" w:sz="4" w:space="0" w:color="auto"/>
              <w:bottom w:val="single" w:sz="4" w:space="0" w:color="auto"/>
              <w:right w:val="single" w:sz="4" w:space="0" w:color="auto"/>
            </w:tcBorders>
            <w:vAlign w:val="center"/>
          </w:tcPr>
          <w:p w14:paraId="596A55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119</w:t>
            </w:r>
          </w:p>
        </w:tc>
        <w:tc>
          <w:tcPr>
            <w:tcW w:w="666" w:type="dxa"/>
            <w:tcBorders>
              <w:top w:val="single" w:sz="4" w:space="0" w:color="auto"/>
              <w:left w:val="single" w:sz="4" w:space="0" w:color="auto"/>
              <w:bottom w:val="single" w:sz="4" w:space="0" w:color="auto"/>
              <w:right w:val="single" w:sz="4" w:space="0" w:color="auto"/>
            </w:tcBorders>
            <w:vAlign w:val="center"/>
          </w:tcPr>
          <w:p w14:paraId="5F66AC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167</w:t>
            </w:r>
          </w:p>
        </w:tc>
        <w:tc>
          <w:tcPr>
            <w:tcW w:w="650" w:type="dxa"/>
            <w:tcBorders>
              <w:top w:val="single" w:sz="4" w:space="0" w:color="auto"/>
              <w:left w:val="single" w:sz="4" w:space="0" w:color="auto"/>
              <w:bottom w:val="single" w:sz="4" w:space="0" w:color="auto"/>
              <w:right w:val="single" w:sz="4" w:space="0" w:color="auto"/>
            </w:tcBorders>
            <w:vAlign w:val="center"/>
          </w:tcPr>
          <w:p w14:paraId="010079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1,88</w:t>
            </w:r>
          </w:p>
        </w:tc>
        <w:tc>
          <w:tcPr>
            <w:tcW w:w="1250" w:type="dxa"/>
            <w:tcBorders>
              <w:top w:val="single" w:sz="4" w:space="0" w:color="auto"/>
              <w:left w:val="single" w:sz="4" w:space="0" w:color="auto"/>
              <w:bottom w:val="single" w:sz="4" w:space="0" w:color="auto"/>
              <w:right w:val="single" w:sz="4" w:space="0" w:color="auto"/>
            </w:tcBorders>
            <w:vAlign w:val="center"/>
          </w:tcPr>
          <w:p w14:paraId="0A51AB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A1AD4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25DF1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91380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C2530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9D377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20A7BC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5DFE24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79C8FC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2E9D31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600" w:type="dxa"/>
            <w:tcBorders>
              <w:top w:val="single" w:sz="4" w:space="0" w:color="auto"/>
              <w:left w:val="single" w:sz="4" w:space="0" w:color="auto"/>
              <w:bottom w:val="single" w:sz="4" w:space="0" w:color="auto"/>
              <w:right w:val="single" w:sz="4" w:space="0" w:color="auto"/>
            </w:tcBorders>
            <w:vAlign w:val="center"/>
          </w:tcPr>
          <w:p w14:paraId="5F7359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39,47</w:t>
            </w:r>
          </w:p>
        </w:tc>
      </w:tr>
      <w:tr w:rsidR="00267120" w:rsidRPr="00267120" w14:paraId="2EB8F5B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E2546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134</w:t>
            </w:r>
          </w:p>
        </w:tc>
        <w:tc>
          <w:tcPr>
            <w:tcW w:w="567" w:type="dxa"/>
            <w:tcBorders>
              <w:top w:val="single" w:sz="4" w:space="0" w:color="auto"/>
              <w:left w:val="single" w:sz="4" w:space="0" w:color="auto"/>
              <w:bottom w:val="single" w:sz="4" w:space="0" w:color="auto"/>
              <w:right w:val="single" w:sz="4" w:space="0" w:color="auto"/>
            </w:tcBorders>
            <w:vAlign w:val="center"/>
          </w:tcPr>
          <w:p w14:paraId="371060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w:t>
            </w:r>
          </w:p>
        </w:tc>
        <w:tc>
          <w:tcPr>
            <w:tcW w:w="666" w:type="dxa"/>
            <w:tcBorders>
              <w:top w:val="single" w:sz="4" w:space="0" w:color="auto"/>
              <w:left w:val="single" w:sz="4" w:space="0" w:color="auto"/>
              <w:bottom w:val="single" w:sz="4" w:space="0" w:color="auto"/>
              <w:right w:val="single" w:sz="4" w:space="0" w:color="auto"/>
            </w:tcBorders>
            <w:vAlign w:val="center"/>
          </w:tcPr>
          <w:p w14:paraId="0A50CB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w:t>
            </w:r>
          </w:p>
        </w:tc>
        <w:tc>
          <w:tcPr>
            <w:tcW w:w="650" w:type="dxa"/>
            <w:tcBorders>
              <w:top w:val="single" w:sz="4" w:space="0" w:color="auto"/>
              <w:left w:val="single" w:sz="4" w:space="0" w:color="auto"/>
              <w:bottom w:val="single" w:sz="4" w:space="0" w:color="auto"/>
              <w:right w:val="single" w:sz="4" w:space="0" w:color="auto"/>
            </w:tcBorders>
            <w:vAlign w:val="center"/>
          </w:tcPr>
          <w:p w14:paraId="589649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1250" w:type="dxa"/>
            <w:tcBorders>
              <w:top w:val="single" w:sz="4" w:space="0" w:color="auto"/>
              <w:left w:val="single" w:sz="4" w:space="0" w:color="auto"/>
              <w:bottom w:val="single" w:sz="4" w:space="0" w:color="auto"/>
              <w:right w:val="single" w:sz="4" w:space="0" w:color="auto"/>
            </w:tcBorders>
            <w:vAlign w:val="center"/>
          </w:tcPr>
          <w:p w14:paraId="187BC1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EBEC5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57A4EA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CC7F9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EAA0D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CD71C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137926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29CE00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5EF93B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1A67DD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600" w:type="dxa"/>
            <w:tcBorders>
              <w:top w:val="single" w:sz="4" w:space="0" w:color="auto"/>
              <w:left w:val="single" w:sz="4" w:space="0" w:color="auto"/>
              <w:bottom w:val="single" w:sz="4" w:space="0" w:color="auto"/>
              <w:right w:val="single" w:sz="4" w:space="0" w:color="auto"/>
            </w:tcBorders>
            <w:vAlign w:val="center"/>
          </w:tcPr>
          <w:p w14:paraId="1DADC7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39,47</w:t>
            </w:r>
          </w:p>
        </w:tc>
      </w:tr>
      <w:tr w:rsidR="00267120" w:rsidRPr="00267120" w14:paraId="22C940C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8B835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135</w:t>
            </w:r>
          </w:p>
        </w:tc>
        <w:tc>
          <w:tcPr>
            <w:tcW w:w="567" w:type="dxa"/>
            <w:tcBorders>
              <w:top w:val="single" w:sz="4" w:space="0" w:color="auto"/>
              <w:left w:val="single" w:sz="4" w:space="0" w:color="auto"/>
              <w:bottom w:val="single" w:sz="4" w:space="0" w:color="auto"/>
              <w:right w:val="single" w:sz="4" w:space="0" w:color="auto"/>
            </w:tcBorders>
            <w:vAlign w:val="center"/>
          </w:tcPr>
          <w:p w14:paraId="1DDE6B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196</w:t>
            </w:r>
          </w:p>
        </w:tc>
        <w:tc>
          <w:tcPr>
            <w:tcW w:w="666" w:type="dxa"/>
            <w:tcBorders>
              <w:top w:val="single" w:sz="4" w:space="0" w:color="auto"/>
              <w:left w:val="single" w:sz="4" w:space="0" w:color="auto"/>
              <w:bottom w:val="single" w:sz="4" w:space="0" w:color="auto"/>
              <w:right w:val="single" w:sz="4" w:space="0" w:color="auto"/>
            </w:tcBorders>
            <w:vAlign w:val="center"/>
          </w:tcPr>
          <w:p w14:paraId="78DC61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197</w:t>
            </w:r>
          </w:p>
        </w:tc>
        <w:tc>
          <w:tcPr>
            <w:tcW w:w="650" w:type="dxa"/>
            <w:tcBorders>
              <w:top w:val="single" w:sz="4" w:space="0" w:color="auto"/>
              <w:left w:val="single" w:sz="4" w:space="0" w:color="auto"/>
              <w:bottom w:val="single" w:sz="4" w:space="0" w:color="auto"/>
              <w:right w:val="single" w:sz="4" w:space="0" w:color="auto"/>
            </w:tcBorders>
            <w:vAlign w:val="center"/>
          </w:tcPr>
          <w:p w14:paraId="398663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4,77</w:t>
            </w:r>
          </w:p>
        </w:tc>
        <w:tc>
          <w:tcPr>
            <w:tcW w:w="1250" w:type="dxa"/>
            <w:tcBorders>
              <w:top w:val="single" w:sz="4" w:space="0" w:color="auto"/>
              <w:left w:val="single" w:sz="4" w:space="0" w:color="auto"/>
              <w:bottom w:val="single" w:sz="4" w:space="0" w:color="auto"/>
              <w:right w:val="single" w:sz="4" w:space="0" w:color="auto"/>
            </w:tcBorders>
            <w:vAlign w:val="center"/>
          </w:tcPr>
          <w:p w14:paraId="73B69B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F6FDF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1E733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DB70B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25182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BFEB4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55DB2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6A391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C08B4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44FD66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4855E8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6877334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DC7BE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136</w:t>
            </w:r>
          </w:p>
        </w:tc>
        <w:tc>
          <w:tcPr>
            <w:tcW w:w="567" w:type="dxa"/>
            <w:tcBorders>
              <w:top w:val="single" w:sz="4" w:space="0" w:color="auto"/>
              <w:left w:val="single" w:sz="4" w:space="0" w:color="auto"/>
              <w:bottom w:val="single" w:sz="4" w:space="0" w:color="auto"/>
              <w:right w:val="single" w:sz="4" w:space="0" w:color="auto"/>
            </w:tcBorders>
            <w:vAlign w:val="center"/>
          </w:tcPr>
          <w:p w14:paraId="12EAFA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197</w:t>
            </w:r>
          </w:p>
        </w:tc>
        <w:tc>
          <w:tcPr>
            <w:tcW w:w="666" w:type="dxa"/>
            <w:tcBorders>
              <w:top w:val="single" w:sz="4" w:space="0" w:color="auto"/>
              <w:left w:val="single" w:sz="4" w:space="0" w:color="auto"/>
              <w:bottom w:val="single" w:sz="4" w:space="0" w:color="auto"/>
              <w:right w:val="single" w:sz="4" w:space="0" w:color="auto"/>
            </w:tcBorders>
            <w:vAlign w:val="center"/>
          </w:tcPr>
          <w:p w14:paraId="5B9D5E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w:t>
            </w:r>
          </w:p>
        </w:tc>
        <w:tc>
          <w:tcPr>
            <w:tcW w:w="650" w:type="dxa"/>
            <w:tcBorders>
              <w:top w:val="single" w:sz="4" w:space="0" w:color="auto"/>
              <w:left w:val="single" w:sz="4" w:space="0" w:color="auto"/>
              <w:bottom w:val="single" w:sz="4" w:space="0" w:color="auto"/>
              <w:right w:val="single" w:sz="4" w:space="0" w:color="auto"/>
            </w:tcBorders>
            <w:vAlign w:val="center"/>
          </w:tcPr>
          <w:p w14:paraId="3F38C2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0,38</w:t>
            </w:r>
          </w:p>
        </w:tc>
        <w:tc>
          <w:tcPr>
            <w:tcW w:w="1250" w:type="dxa"/>
            <w:tcBorders>
              <w:top w:val="single" w:sz="4" w:space="0" w:color="auto"/>
              <w:left w:val="single" w:sz="4" w:space="0" w:color="auto"/>
              <w:bottom w:val="single" w:sz="4" w:space="0" w:color="auto"/>
              <w:right w:val="single" w:sz="4" w:space="0" w:color="auto"/>
            </w:tcBorders>
            <w:vAlign w:val="center"/>
          </w:tcPr>
          <w:p w14:paraId="7F78C7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783EF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B8AE9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B3024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0E659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01200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DBA39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C4910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9FF1F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2B558F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0C710F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0957671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FF76A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137</w:t>
            </w:r>
          </w:p>
        </w:tc>
        <w:tc>
          <w:tcPr>
            <w:tcW w:w="567" w:type="dxa"/>
            <w:tcBorders>
              <w:top w:val="single" w:sz="4" w:space="0" w:color="auto"/>
              <w:left w:val="single" w:sz="4" w:space="0" w:color="auto"/>
              <w:bottom w:val="single" w:sz="4" w:space="0" w:color="auto"/>
              <w:right w:val="single" w:sz="4" w:space="0" w:color="auto"/>
            </w:tcBorders>
            <w:vAlign w:val="center"/>
          </w:tcPr>
          <w:p w14:paraId="11B35D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66" w:type="dxa"/>
            <w:tcBorders>
              <w:top w:val="single" w:sz="4" w:space="0" w:color="auto"/>
              <w:left w:val="single" w:sz="4" w:space="0" w:color="auto"/>
              <w:bottom w:val="single" w:sz="4" w:space="0" w:color="auto"/>
              <w:right w:val="single" w:sz="4" w:space="0" w:color="auto"/>
            </w:tcBorders>
            <w:vAlign w:val="center"/>
          </w:tcPr>
          <w:p w14:paraId="2909AD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w:t>
            </w:r>
          </w:p>
        </w:tc>
        <w:tc>
          <w:tcPr>
            <w:tcW w:w="650" w:type="dxa"/>
            <w:tcBorders>
              <w:top w:val="single" w:sz="4" w:space="0" w:color="auto"/>
              <w:left w:val="single" w:sz="4" w:space="0" w:color="auto"/>
              <w:bottom w:val="single" w:sz="4" w:space="0" w:color="auto"/>
              <w:right w:val="single" w:sz="4" w:space="0" w:color="auto"/>
            </w:tcBorders>
            <w:vAlign w:val="center"/>
          </w:tcPr>
          <w:p w14:paraId="735DB5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4,69</w:t>
            </w:r>
          </w:p>
        </w:tc>
        <w:tc>
          <w:tcPr>
            <w:tcW w:w="1250" w:type="dxa"/>
            <w:tcBorders>
              <w:top w:val="single" w:sz="4" w:space="0" w:color="auto"/>
              <w:left w:val="single" w:sz="4" w:space="0" w:color="auto"/>
              <w:bottom w:val="single" w:sz="4" w:space="0" w:color="auto"/>
              <w:right w:val="single" w:sz="4" w:space="0" w:color="auto"/>
            </w:tcBorders>
            <w:vAlign w:val="center"/>
          </w:tcPr>
          <w:p w14:paraId="6D110D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2389C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0CCCD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BF2CA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C434E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775" w:type="dxa"/>
            <w:tcBorders>
              <w:top w:val="single" w:sz="4" w:space="0" w:color="auto"/>
              <w:left w:val="single" w:sz="4" w:space="0" w:color="auto"/>
              <w:bottom w:val="single" w:sz="4" w:space="0" w:color="auto"/>
              <w:right w:val="single" w:sz="4" w:space="0" w:color="auto"/>
            </w:tcBorders>
            <w:vAlign w:val="center"/>
          </w:tcPr>
          <w:p w14:paraId="4D1E04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153,6</w:t>
            </w:r>
          </w:p>
        </w:tc>
        <w:tc>
          <w:tcPr>
            <w:tcW w:w="625" w:type="dxa"/>
            <w:tcBorders>
              <w:top w:val="single" w:sz="4" w:space="0" w:color="auto"/>
              <w:left w:val="single" w:sz="4" w:space="0" w:color="auto"/>
              <w:bottom w:val="single" w:sz="4" w:space="0" w:color="auto"/>
              <w:right w:val="single" w:sz="4" w:space="0" w:color="auto"/>
            </w:tcBorders>
            <w:vAlign w:val="center"/>
          </w:tcPr>
          <w:p w14:paraId="138C85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33,141</w:t>
            </w:r>
          </w:p>
        </w:tc>
        <w:tc>
          <w:tcPr>
            <w:tcW w:w="650" w:type="dxa"/>
            <w:tcBorders>
              <w:top w:val="single" w:sz="4" w:space="0" w:color="auto"/>
              <w:left w:val="single" w:sz="4" w:space="0" w:color="auto"/>
              <w:bottom w:val="single" w:sz="4" w:space="0" w:color="auto"/>
              <w:right w:val="single" w:sz="4" w:space="0" w:color="auto"/>
            </w:tcBorders>
            <w:vAlign w:val="center"/>
          </w:tcPr>
          <w:p w14:paraId="10F922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700" w:type="dxa"/>
            <w:tcBorders>
              <w:top w:val="single" w:sz="4" w:space="0" w:color="auto"/>
              <w:left w:val="single" w:sz="4" w:space="0" w:color="auto"/>
              <w:bottom w:val="single" w:sz="4" w:space="0" w:color="auto"/>
              <w:right w:val="single" w:sz="4" w:space="0" w:color="auto"/>
            </w:tcBorders>
            <w:vAlign w:val="center"/>
          </w:tcPr>
          <w:p w14:paraId="409BCB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18,472</w:t>
            </w:r>
          </w:p>
        </w:tc>
        <w:tc>
          <w:tcPr>
            <w:tcW w:w="600" w:type="dxa"/>
            <w:tcBorders>
              <w:top w:val="single" w:sz="4" w:space="0" w:color="auto"/>
              <w:left w:val="single" w:sz="4" w:space="0" w:color="auto"/>
              <w:bottom w:val="single" w:sz="4" w:space="0" w:color="auto"/>
              <w:right w:val="single" w:sz="4" w:space="0" w:color="auto"/>
            </w:tcBorders>
            <w:vAlign w:val="center"/>
          </w:tcPr>
          <w:p w14:paraId="33EA10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00" w:type="dxa"/>
            <w:tcBorders>
              <w:top w:val="single" w:sz="4" w:space="0" w:color="auto"/>
              <w:left w:val="single" w:sz="4" w:space="0" w:color="auto"/>
              <w:bottom w:val="single" w:sz="4" w:space="0" w:color="auto"/>
              <w:right w:val="single" w:sz="4" w:space="0" w:color="auto"/>
            </w:tcBorders>
            <w:vAlign w:val="center"/>
          </w:tcPr>
          <w:p w14:paraId="3586A4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82,48</w:t>
            </w:r>
          </w:p>
        </w:tc>
      </w:tr>
      <w:tr w:rsidR="00267120" w:rsidRPr="00267120" w14:paraId="6DCDE64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919C5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567" w:type="dxa"/>
            <w:tcBorders>
              <w:top w:val="single" w:sz="4" w:space="0" w:color="auto"/>
              <w:left w:val="single" w:sz="4" w:space="0" w:color="auto"/>
              <w:bottom w:val="single" w:sz="4" w:space="0" w:color="auto"/>
              <w:right w:val="single" w:sz="4" w:space="0" w:color="auto"/>
            </w:tcBorders>
            <w:vAlign w:val="center"/>
          </w:tcPr>
          <w:p w14:paraId="6CC52B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w:t>
            </w:r>
          </w:p>
        </w:tc>
        <w:tc>
          <w:tcPr>
            <w:tcW w:w="666" w:type="dxa"/>
            <w:tcBorders>
              <w:top w:val="single" w:sz="4" w:space="0" w:color="auto"/>
              <w:left w:val="single" w:sz="4" w:space="0" w:color="auto"/>
              <w:bottom w:val="single" w:sz="4" w:space="0" w:color="auto"/>
              <w:right w:val="single" w:sz="4" w:space="0" w:color="auto"/>
            </w:tcBorders>
            <w:vAlign w:val="center"/>
          </w:tcPr>
          <w:p w14:paraId="632391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189</w:t>
            </w:r>
          </w:p>
        </w:tc>
        <w:tc>
          <w:tcPr>
            <w:tcW w:w="650" w:type="dxa"/>
            <w:tcBorders>
              <w:top w:val="single" w:sz="4" w:space="0" w:color="auto"/>
              <w:left w:val="single" w:sz="4" w:space="0" w:color="auto"/>
              <w:bottom w:val="single" w:sz="4" w:space="0" w:color="auto"/>
              <w:right w:val="single" w:sz="4" w:space="0" w:color="auto"/>
            </w:tcBorders>
            <w:vAlign w:val="center"/>
          </w:tcPr>
          <w:p w14:paraId="668E72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0,93</w:t>
            </w:r>
          </w:p>
        </w:tc>
        <w:tc>
          <w:tcPr>
            <w:tcW w:w="1250" w:type="dxa"/>
            <w:tcBorders>
              <w:top w:val="single" w:sz="4" w:space="0" w:color="auto"/>
              <w:left w:val="single" w:sz="4" w:space="0" w:color="auto"/>
              <w:bottom w:val="single" w:sz="4" w:space="0" w:color="auto"/>
              <w:right w:val="single" w:sz="4" w:space="0" w:color="auto"/>
            </w:tcBorders>
            <w:vAlign w:val="center"/>
          </w:tcPr>
          <w:p w14:paraId="01C53D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6D49B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5636A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2002A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B7051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EF33F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04DF38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0295BF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45E4EC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4,667</w:t>
            </w:r>
          </w:p>
        </w:tc>
        <w:tc>
          <w:tcPr>
            <w:tcW w:w="600" w:type="dxa"/>
            <w:tcBorders>
              <w:top w:val="single" w:sz="4" w:space="0" w:color="auto"/>
              <w:left w:val="single" w:sz="4" w:space="0" w:color="auto"/>
              <w:bottom w:val="single" w:sz="4" w:space="0" w:color="auto"/>
              <w:right w:val="single" w:sz="4" w:space="0" w:color="auto"/>
            </w:tcBorders>
            <w:vAlign w:val="center"/>
          </w:tcPr>
          <w:p w14:paraId="7A5F93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1,31</w:t>
            </w:r>
          </w:p>
        </w:tc>
        <w:tc>
          <w:tcPr>
            <w:tcW w:w="600" w:type="dxa"/>
            <w:tcBorders>
              <w:top w:val="single" w:sz="4" w:space="0" w:color="auto"/>
              <w:left w:val="single" w:sz="4" w:space="0" w:color="auto"/>
              <w:bottom w:val="single" w:sz="4" w:space="0" w:color="auto"/>
              <w:right w:val="single" w:sz="4" w:space="0" w:color="auto"/>
            </w:tcBorders>
            <w:vAlign w:val="center"/>
          </w:tcPr>
          <w:p w14:paraId="3FA310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46,1</w:t>
            </w:r>
          </w:p>
        </w:tc>
      </w:tr>
      <w:tr w:rsidR="00267120" w:rsidRPr="00267120" w14:paraId="71655DC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F0763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567" w:type="dxa"/>
            <w:tcBorders>
              <w:top w:val="single" w:sz="4" w:space="0" w:color="auto"/>
              <w:left w:val="single" w:sz="4" w:space="0" w:color="auto"/>
              <w:bottom w:val="single" w:sz="4" w:space="0" w:color="auto"/>
              <w:right w:val="single" w:sz="4" w:space="0" w:color="auto"/>
            </w:tcBorders>
            <w:vAlign w:val="center"/>
          </w:tcPr>
          <w:p w14:paraId="298959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161</w:t>
            </w:r>
          </w:p>
        </w:tc>
        <w:tc>
          <w:tcPr>
            <w:tcW w:w="666" w:type="dxa"/>
            <w:tcBorders>
              <w:top w:val="single" w:sz="4" w:space="0" w:color="auto"/>
              <w:left w:val="single" w:sz="4" w:space="0" w:color="auto"/>
              <w:bottom w:val="single" w:sz="4" w:space="0" w:color="auto"/>
              <w:right w:val="single" w:sz="4" w:space="0" w:color="auto"/>
            </w:tcBorders>
            <w:vAlign w:val="center"/>
          </w:tcPr>
          <w:p w14:paraId="153B13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177</w:t>
            </w:r>
          </w:p>
        </w:tc>
        <w:tc>
          <w:tcPr>
            <w:tcW w:w="650" w:type="dxa"/>
            <w:tcBorders>
              <w:top w:val="single" w:sz="4" w:space="0" w:color="auto"/>
              <w:left w:val="single" w:sz="4" w:space="0" w:color="auto"/>
              <w:bottom w:val="single" w:sz="4" w:space="0" w:color="auto"/>
              <w:right w:val="single" w:sz="4" w:space="0" w:color="auto"/>
            </w:tcBorders>
            <w:vAlign w:val="center"/>
          </w:tcPr>
          <w:p w14:paraId="1674C3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1,04</w:t>
            </w:r>
          </w:p>
        </w:tc>
        <w:tc>
          <w:tcPr>
            <w:tcW w:w="1250" w:type="dxa"/>
            <w:tcBorders>
              <w:top w:val="single" w:sz="4" w:space="0" w:color="auto"/>
              <w:left w:val="single" w:sz="4" w:space="0" w:color="auto"/>
              <w:bottom w:val="single" w:sz="4" w:space="0" w:color="auto"/>
              <w:right w:val="single" w:sz="4" w:space="0" w:color="auto"/>
            </w:tcBorders>
            <w:vAlign w:val="center"/>
          </w:tcPr>
          <w:p w14:paraId="186F4A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087AF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06036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620DF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262489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2C894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440665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447191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53DC7B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6,222</w:t>
            </w:r>
          </w:p>
        </w:tc>
        <w:tc>
          <w:tcPr>
            <w:tcW w:w="600" w:type="dxa"/>
            <w:tcBorders>
              <w:top w:val="single" w:sz="4" w:space="0" w:color="auto"/>
              <w:left w:val="single" w:sz="4" w:space="0" w:color="auto"/>
              <w:bottom w:val="single" w:sz="4" w:space="0" w:color="auto"/>
              <w:right w:val="single" w:sz="4" w:space="0" w:color="auto"/>
            </w:tcBorders>
            <w:vAlign w:val="center"/>
          </w:tcPr>
          <w:p w14:paraId="4C81FC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w:t>
            </w:r>
          </w:p>
        </w:tc>
        <w:tc>
          <w:tcPr>
            <w:tcW w:w="600" w:type="dxa"/>
            <w:tcBorders>
              <w:top w:val="single" w:sz="4" w:space="0" w:color="auto"/>
              <w:left w:val="single" w:sz="4" w:space="0" w:color="auto"/>
              <w:bottom w:val="single" w:sz="4" w:space="0" w:color="auto"/>
              <w:right w:val="single" w:sz="4" w:space="0" w:color="auto"/>
            </w:tcBorders>
            <w:vAlign w:val="center"/>
          </w:tcPr>
          <w:p w14:paraId="31B46A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54,39</w:t>
            </w:r>
          </w:p>
        </w:tc>
      </w:tr>
      <w:tr w:rsidR="00267120" w:rsidRPr="00267120" w14:paraId="617D803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8CC64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140</w:t>
            </w:r>
          </w:p>
        </w:tc>
        <w:tc>
          <w:tcPr>
            <w:tcW w:w="567" w:type="dxa"/>
            <w:tcBorders>
              <w:top w:val="single" w:sz="4" w:space="0" w:color="auto"/>
              <w:left w:val="single" w:sz="4" w:space="0" w:color="auto"/>
              <w:bottom w:val="single" w:sz="4" w:space="0" w:color="auto"/>
              <w:right w:val="single" w:sz="4" w:space="0" w:color="auto"/>
            </w:tcBorders>
            <w:vAlign w:val="center"/>
          </w:tcPr>
          <w:p w14:paraId="34254E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w:t>
            </w:r>
          </w:p>
        </w:tc>
        <w:tc>
          <w:tcPr>
            <w:tcW w:w="666" w:type="dxa"/>
            <w:tcBorders>
              <w:top w:val="single" w:sz="4" w:space="0" w:color="auto"/>
              <w:left w:val="single" w:sz="4" w:space="0" w:color="auto"/>
              <w:bottom w:val="single" w:sz="4" w:space="0" w:color="auto"/>
              <w:right w:val="single" w:sz="4" w:space="0" w:color="auto"/>
            </w:tcBorders>
            <w:vAlign w:val="center"/>
          </w:tcPr>
          <w:p w14:paraId="164D29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181</w:t>
            </w:r>
          </w:p>
        </w:tc>
        <w:tc>
          <w:tcPr>
            <w:tcW w:w="650" w:type="dxa"/>
            <w:tcBorders>
              <w:top w:val="single" w:sz="4" w:space="0" w:color="auto"/>
              <w:left w:val="single" w:sz="4" w:space="0" w:color="auto"/>
              <w:bottom w:val="single" w:sz="4" w:space="0" w:color="auto"/>
              <w:right w:val="single" w:sz="4" w:space="0" w:color="auto"/>
            </w:tcBorders>
            <w:vAlign w:val="center"/>
          </w:tcPr>
          <w:p w14:paraId="294C45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3,83</w:t>
            </w:r>
          </w:p>
        </w:tc>
        <w:tc>
          <w:tcPr>
            <w:tcW w:w="1250" w:type="dxa"/>
            <w:tcBorders>
              <w:top w:val="single" w:sz="4" w:space="0" w:color="auto"/>
              <w:left w:val="single" w:sz="4" w:space="0" w:color="auto"/>
              <w:bottom w:val="single" w:sz="4" w:space="0" w:color="auto"/>
              <w:right w:val="single" w:sz="4" w:space="0" w:color="auto"/>
            </w:tcBorders>
            <w:vAlign w:val="center"/>
          </w:tcPr>
          <w:p w14:paraId="6E15F2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AF266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05647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91356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65D9E9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775" w:type="dxa"/>
            <w:tcBorders>
              <w:top w:val="single" w:sz="4" w:space="0" w:color="auto"/>
              <w:left w:val="single" w:sz="4" w:space="0" w:color="auto"/>
              <w:bottom w:val="single" w:sz="4" w:space="0" w:color="auto"/>
              <w:right w:val="single" w:sz="4" w:space="0" w:color="auto"/>
            </w:tcBorders>
            <w:vAlign w:val="center"/>
          </w:tcPr>
          <w:p w14:paraId="73D047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153,6</w:t>
            </w:r>
          </w:p>
        </w:tc>
        <w:tc>
          <w:tcPr>
            <w:tcW w:w="625" w:type="dxa"/>
            <w:tcBorders>
              <w:top w:val="single" w:sz="4" w:space="0" w:color="auto"/>
              <w:left w:val="single" w:sz="4" w:space="0" w:color="auto"/>
              <w:bottom w:val="single" w:sz="4" w:space="0" w:color="auto"/>
              <w:right w:val="single" w:sz="4" w:space="0" w:color="auto"/>
            </w:tcBorders>
            <w:vAlign w:val="center"/>
          </w:tcPr>
          <w:p w14:paraId="1862A7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33,141</w:t>
            </w:r>
          </w:p>
        </w:tc>
        <w:tc>
          <w:tcPr>
            <w:tcW w:w="650" w:type="dxa"/>
            <w:tcBorders>
              <w:top w:val="single" w:sz="4" w:space="0" w:color="auto"/>
              <w:left w:val="single" w:sz="4" w:space="0" w:color="auto"/>
              <w:bottom w:val="single" w:sz="4" w:space="0" w:color="auto"/>
              <w:right w:val="single" w:sz="4" w:space="0" w:color="auto"/>
            </w:tcBorders>
            <w:vAlign w:val="center"/>
          </w:tcPr>
          <w:p w14:paraId="1BB56A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700" w:type="dxa"/>
            <w:tcBorders>
              <w:top w:val="single" w:sz="4" w:space="0" w:color="auto"/>
              <w:left w:val="single" w:sz="4" w:space="0" w:color="auto"/>
              <w:bottom w:val="single" w:sz="4" w:space="0" w:color="auto"/>
              <w:right w:val="single" w:sz="4" w:space="0" w:color="auto"/>
            </w:tcBorders>
            <w:vAlign w:val="center"/>
          </w:tcPr>
          <w:p w14:paraId="19CB5C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13,028</w:t>
            </w:r>
          </w:p>
        </w:tc>
        <w:tc>
          <w:tcPr>
            <w:tcW w:w="600" w:type="dxa"/>
            <w:tcBorders>
              <w:top w:val="single" w:sz="4" w:space="0" w:color="auto"/>
              <w:left w:val="single" w:sz="4" w:space="0" w:color="auto"/>
              <w:bottom w:val="single" w:sz="4" w:space="0" w:color="auto"/>
              <w:right w:val="single" w:sz="4" w:space="0" w:color="auto"/>
            </w:tcBorders>
            <w:vAlign w:val="center"/>
          </w:tcPr>
          <w:p w14:paraId="29971E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w:t>
            </w:r>
          </w:p>
        </w:tc>
        <w:tc>
          <w:tcPr>
            <w:tcW w:w="600" w:type="dxa"/>
            <w:tcBorders>
              <w:top w:val="single" w:sz="4" w:space="0" w:color="auto"/>
              <w:left w:val="single" w:sz="4" w:space="0" w:color="auto"/>
              <w:bottom w:val="single" w:sz="4" w:space="0" w:color="auto"/>
              <w:right w:val="single" w:sz="4" w:space="0" w:color="auto"/>
            </w:tcBorders>
            <w:vAlign w:val="center"/>
          </w:tcPr>
          <w:p w14:paraId="2573AB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67,43</w:t>
            </w:r>
          </w:p>
        </w:tc>
      </w:tr>
      <w:tr w:rsidR="00267120" w:rsidRPr="00267120" w14:paraId="4E9BC13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6AC2F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567" w:type="dxa"/>
            <w:tcBorders>
              <w:top w:val="single" w:sz="4" w:space="0" w:color="auto"/>
              <w:left w:val="single" w:sz="4" w:space="0" w:color="auto"/>
              <w:bottom w:val="single" w:sz="4" w:space="0" w:color="auto"/>
              <w:right w:val="single" w:sz="4" w:space="0" w:color="auto"/>
            </w:tcBorders>
            <w:vAlign w:val="center"/>
          </w:tcPr>
          <w:p w14:paraId="36A4F9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181</w:t>
            </w:r>
          </w:p>
        </w:tc>
        <w:tc>
          <w:tcPr>
            <w:tcW w:w="666" w:type="dxa"/>
            <w:tcBorders>
              <w:top w:val="single" w:sz="4" w:space="0" w:color="auto"/>
              <w:left w:val="single" w:sz="4" w:space="0" w:color="auto"/>
              <w:bottom w:val="single" w:sz="4" w:space="0" w:color="auto"/>
              <w:right w:val="single" w:sz="4" w:space="0" w:color="auto"/>
            </w:tcBorders>
            <w:vAlign w:val="center"/>
          </w:tcPr>
          <w:p w14:paraId="71F599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650" w:type="dxa"/>
            <w:tcBorders>
              <w:top w:val="single" w:sz="4" w:space="0" w:color="auto"/>
              <w:left w:val="single" w:sz="4" w:space="0" w:color="auto"/>
              <w:bottom w:val="single" w:sz="4" w:space="0" w:color="auto"/>
              <w:right w:val="single" w:sz="4" w:space="0" w:color="auto"/>
            </w:tcBorders>
            <w:vAlign w:val="center"/>
          </w:tcPr>
          <w:p w14:paraId="75FDD8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6,8</w:t>
            </w:r>
          </w:p>
        </w:tc>
        <w:tc>
          <w:tcPr>
            <w:tcW w:w="1250" w:type="dxa"/>
            <w:tcBorders>
              <w:top w:val="single" w:sz="4" w:space="0" w:color="auto"/>
              <w:left w:val="single" w:sz="4" w:space="0" w:color="auto"/>
              <w:bottom w:val="single" w:sz="4" w:space="0" w:color="auto"/>
              <w:right w:val="single" w:sz="4" w:space="0" w:color="auto"/>
            </w:tcBorders>
            <w:vAlign w:val="center"/>
          </w:tcPr>
          <w:p w14:paraId="265DD6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8EF89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8822E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53937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F25EA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775" w:type="dxa"/>
            <w:tcBorders>
              <w:top w:val="single" w:sz="4" w:space="0" w:color="auto"/>
              <w:left w:val="single" w:sz="4" w:space="0" w:color="auto"/>
              <w:bottom w:val="single" w:sz="4" w:space="0" w:color="auto"/>
              <w:right w:val="single" w:sz="4" w:space="0" w:color="auto"/>
            </w:tcBorders>
            <w:vAlign w:val="center"/>
          </w:tcPr>
          <w:p w14:paraId="3C9F72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153,6</w:t>
            </w:r>
          </w:p>
        </w:tc>
        <w:tc>
          <w:tcPr>
            <w:tcW w:w="625" w:type="dxa"/>
            <w:tcBorders>
              <w:top w:val="single" w:sz="4" w:space="0" w:color="auto"/>
              <w:left w:val="single" w:sz="4" w:space="0" w:color="auto"/>
              <w:bottom w:val="single" w:sz="4" w:space="0" w:color="auto"/>
              <w:right w:val="single" w:sz="4" w:space="0" w:color="auto"/>
            </w:tcBorders>
            <w:vAlign w:val="center"/>
          </w:tcPr>
          <w:p w14:paraId="4BE637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33,141</w:t>
            </w:r>
          </w:p>
        </w:tc>
        <w:tc>
          <w:tcPr>
            <w:tcW w:w="650" w:type="dxa"/>
            <w:tcBorders>
              <w:top w:val="single" w:sz="4" w:space="0" w:color="auto"/>
              <w:left w:val="single" w:sz="4" w:space="0" w:color="auto"/>
              <w:bottom w:val="single" w:sz="4" w:space="0" w:color="auto"/>
              <w:right w:val="single" w:sz="4" w:space="0" w:color="auto"/>
            </w:tcBorders>
            <w:vAlign w:val="center"/>
          </w:tcPr>
          <w:p w14:paraId="59FA9B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700" w:type="dxa"/>
            <w:tcBorders>
              <w:top w:val="single" w:sz="4" w:space="0" w:color="auto"/>
              <w:left w:val="single" w:sz="4" w:space="0" w:color="auto"/>
              <w:bottom w:val="single" w:sz="4" w:space="0" w:color="auto"/>
              <w:right w:val="single" w:sz="4" w:space="0" w:color="auto"/>
            </w:tcBorders>
            <w:vAlign w:val="center"/>
          </w:tcPr>
          <w:p w14:paraId="7E2EC1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18,764</w:t>
            </w:r>
          </w:p>
        </w:tc>
        <w:tc>
          <w:tcPr>
            <w:tcW w:w="600" w:type="dxa"/>
            <w:tcBorders>
              <w:top w:val="single" w:sz="4" w:space="0" w:color="auto"/>
              <w:left w:val="single" w:sz="4" w:space="0" w:color="auto"/>
              <w:bottom w:val="single" w:sz="4" w:space="0" w:color="auto"/>
              <w:right w:val="single" w:sz="4" w:space="0" w:color="auto"/>
            </w:tcBorders>
            <w:vAlign w:val="center"/>
          </w:tcPr>
          <w:p w14:paraId="62C4EB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w:t>
            </w:r>
          </w:p>
        </w:tc>
        <w:tc>
          <w:tcPr>
            <w:tcW w:w="600" w:type="dxa"/>
            <w:tcBorders>
              <w:top w:val="single" w:sz="4" w:space="0" w:color="auto"/>
              <w:left w:val="single" w:sz="4" w:space="0" w:color="auto"/>
              <w:bottom w:val="single" w:sz="4" w:space="0" w:color="auto"/>
              <w:right w:val="single" w:sz="4" w:space="0" w:color="auto"/>
            </w:tcBorders>
            <w:vAlign w:val="center"/>
          </w:tcPr>
          <w:p w14:paraId="378043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83,4</w:t>
            </w:r>
          </w:p>
        </w:tc>
      </w:tr>
      <w:tr w:rsidR="00267120" w:rsidRPr="00267120" w14:paraId="1561C95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84F79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142</w:t>
            </w:r>
          </w:p>
        </w:tc>
        <w:tc>
          <w:tcPr>
            <w:tcW w:w="567" w:type="dxa"/>
            <w:tcBorders>
              <w:top w:val="single" w:sz="4" w:space="0" w:color="auto"/>
              <w:left w:val="single" w:sz="4" w:space="0" w:color="auto"/>
              <w:bottom w:val="single" w:sz="4" w:space="0" w:color="auto"/>
              <w:right w:val="single" w:sz="4" w:space="0" w:color="auto"/>
            </w:tcBorders>
            <w:vAlign w:val="center"/>
          </w:tcPr>
          <w:p w14:paraId="2BE971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w:t>
            </w:r>
          </w:p>
        </w:tc>
        <w:tc>
          <w:tcPr>
            <w:tcW w:w="666" w:type="dxa"/>
            <w:tcBorders>
              <w:top w:val="single" w:sz="4" w:space="0" w:color="auto"/>
              <w:left w:val="single" w:sz="4" w:space="0" w:color="auto"/>
              <w:bottom w:val="single" w:sz="4" w:space="0" w:color="auto"/>
              <w:right w:val="single" w:sz="4" w:space="0" w:color="auto"/>
            </w:tcBorders>
            <w:vAlign w:val="center"/>
          </w:tcPr>
          <w:p w14:paraId="35BF51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650" w:type="dxa"/>
            <w:tcBorders>
              <w:top w:val="single" w:sz="4" w:space="0" w:color="auto"/>
              <w:left w:val="single" w:sz="4" w:space="0" w:color="auto"/>
              <w:bottom w:val="single" w:sz="4" w:space="0" w:color="auto"/>
              <w:right w:val="single" w:sz="4" w:space="0" w:color="auto"/>
            </w:tcBorders>
            <w:vAlign w:val="center"/>
          </w:tcPr>
          <w:p w14:paraId="07A7D7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1,37</w:t>
            </w:r>
          </w:p>
        </w:tc>
        <w:tc>
          <w:tcPr>
            <w:tcW w:w="1250" w:type="dxa"/>
            <w:tcBorders>
              <w:top w:val="single" w:sz="4" w:space="0" w:color="auto"/>
              <w:left w:val="single" w:sz="4" w:space="0" w:color="auto"/>
              <w:bottom w:val="single" w:sz="4" w:space="0" w:color="auto"/>
              <w:right w:val="single" w:sz="4" w:space="0" w:color="auto"/>
            </w:tcBorders>
            <w:vAlign w:val="center"/>
          </w:tcPr>
          <w:p w14:paraId="4D1558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6E4A5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CB54D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27DE9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36776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342C8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41DB3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7,145</w:t>
            </w:r>
          </w:p>
        </w:tc>
        <w:tc>
          <w:tcPr>
            <w:tcW w:w="650" w:type="dxa"/>
            <w:tcBorders>
              <w:top w:val="single" w:sz="4" w:space="0" w:color="auto"/>
              <w:left w:val="single" w:sz="4" w:space="0" w:color="auto"/>
              <w:bottom w:val="single" w:sz="4" w:space="0" w:color="auto"/>
              <w:right w:val="single" w:sz="4" w:space="0" w:color="auto"/>
            </w:tcBorders>
            <w:vAlign w:val="center"/>
          </w:tcPr>
          <w:p w14:paraId="727F89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700" w:type="dxa"/>
            <w:tcBorders>
              <w:top w:val="single" w:sz="4" w:space="0" w:color="auto"/>
              <w:left w:val="single" w:sz="4" w:space="0" w:color="auto"/>
              <w:bottom w:val="single" w:sz="4" w:space="0" w:color="auto"/>
              <w:right w:val="single" w:sz="4" w:space="0" w:color="auto"/>
            </w:tcBorders>
            <w:vAlign w:val="center"/>
          </w:tcPr>
          <w:p w14:paraId="21C1C5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21BA0B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600" w:type="dxa"/>
            <w:tcBorders>
              <w:top w:val="single" w:sz="4" w:space="0" w:color="auto"/>
              <w:left w:val="single" w:sz="4" w:space="0" w:color="auto"/>
              <w:bottom w:val="single" w:sz="4" w:space="0" w:color="auto"/>
              <w:right w:val="single" w:sz="4" w:space="0" w:color="auto"/>
            </w:tcBorders>
            <w:vAlign w:val="center"/>
          </w:tcPr>
          <w:p w14:paraId="794634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29,29</w:t>
            </w:r>
          </w:p>
        </w:tc>
      </w:tr>
      <w:tr w:rsidR="00267120" w:rsidRPr="00267120" w14:paraId="1D9462B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3750B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143</w:t>
            </w:r>
          </w:p>
        </w:tc>
        <w:tc>
          <w:tcPr>
            <w:tcW w:w="567" w:type="dxa"/>
            <w:tcBorders>
              <w:top w:val="single" w:sz="4" w:space="0" w:color="auto"/>
              <w:left w:val="single" w:sz="4" w:space="0" w:color="auto"/>
              <w:bottom w:val="single" w:sz="4" w:space="0" w:color="auto"/>
              <w:right w:val="single" w:sz="4" w:space="0" w:color="auto"/>
            </w:tcBorders>
            <w:vAlign w:val="center"/>
          </w:tcPr>
          <w:p w14:paraId="1C37ED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w:t>
            </w:r>
          </w:p>
        </w:tc>
        <w:tc>
          <w:tcPr>
            <w:tcW w:w="666" w:type="dxa"/>
            <w:tcBorders>
              <w:top w:val="single" w:sz="4" w:space="0" w:color="auto"/>
              <w:left w:val="single" w:sz="4" w:space="0" w:color="auto"/>
              <w:bottom w:val="single" w:sz="4" w:space="0" w:color="auto"/>
              <w:right w:val="single" w:sz="4" w:space="0" w:color="auto"/>
            </w:tcBorders>
            <w:vAlign w:val="center"/>
          </w:tcPr>
          <w:p w14:paraId="289057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186</w:t>
            </w:r>
          </w:p>
        </w:tc>
        <w:tc>
          <w:tcPr>
            <w:tcW w:w="650" w:type="dxa"/>
            <w:tcBorders>
              <w:top w:val="single" w:sz="4" w:space="0" w:color="auto"/>
              <w:left w:val="single" w:sz="4" w:space="0" w:color="auto"/>
              <w:bottom w:val="single" w:sz="4" w:space="0" w:color="auto"/>
              <w:right w:val="single" w:sz="4" w:space="0" w:color="auto"/>
            </w:tcBorders>
            <w:vAlign w:val="center"/>
          </w:tcPr>
          <w:p w14:paraId="44745E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1250" w:type="dxa"/>
            <w:tcBorders>
              <w:top w:val="single" w:sz="4" w:space="0" w:color="auto"/>
              <w:left w:val="single" w:sz="4" w:space="0" w:color="auto"/>
              <w:bottom w:val="single" w:sz="4" w:space="0" w:color="auto"/>
              <w:right w:val="single" w:sz="4" w:space="0" w:color="auto"/>
            </w:tcBorders>
            <w:vAlign w:val="center"/>
          </w:tcPr>
          <w:p w14:paraId="3F67C9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BB3D4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CFC13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D760D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75007D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ED50F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ED2CB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7,145</w:t>
            </w:r>
          </w:p>
        </w:tc>
        <w:tc>
          <w:tcPr>
            <w:tcW w:w="650" w:type="dxa"/>
            <w:tcBorders>
              <w:top w:val="single" w:sz="4" w:space="0" w:color="auto"/>
              <w:left w:val="single" w:sz="4" w:space="0" w:color="auto"/>
              <w:bottom w:val="single" w:sz="4" w:space="0" w:color="auto"/>
              <w:right w:val="single" w:sz="4" w:space="0" w:color="auto"/>
            </w:tcBorders>
            <w:vAlign w:val="center"/>
          </w:tcPr>
          <w:p w14:paraId="37D3EE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700" w:type="dxa"/>
            <w:tcBorders>
              <w:top w:val="single" w:sz="4" w:space="0" w:color="auto"/>
              <w:left w:val="single" w:sz="4" w:space="0" w:color="auto"/>
              <w:bottom w:val="single" w:sz="4" w:space="0" w:color="auto"/>
              <w:right w:val="single" w:sz="4" w:space="0" w:color="auto"/>
            </w:tcBorders>
            <w:vAlign w:val="center"/>
          </w:tcPr>
          <w:p w14:paraId="5875F6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4072AA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600" w:type="dxa"/>
            <w:tcBorders>
              <w:top w:val="single" w:sz="4" w:space="0" w:color="auto"/>
              <w:left w:val="single" w:sz="4" w:space="0" w:color="auto"/>
              <w:bottom w:val="single" w:sz="4" w:space="0" w:color="auto"/>
              <w:right w:val="single" w:sz="4" w:space="0" w:color="auto"/>
            </w:tcBorders>
            <w:vAlign w:val="center"/>
          </w:tcPr>
          <w:p w14:paraId="0A1689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29,29</w:t>
            </w:r>
          </w:p>
        </w:tc>
      </w:tr>
      <w:tr w:rsidR="00267120" w:rsidRPr="00267120" w14:paraId="093A728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09C83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144</w:t>
            </w:r>
          </w:p>
        </w:tc>
        <w:tc>
          <w:tcPr>
            <w:tcW w:w="567" w:type="dxa"/>
            <w:tcBorders>
              <w:top w:val="single" w:sz="4" w:space="0" w:color="auto"/>
              <w:left w:val="single" w:sz="4" w:space="0" w:color="auto"/>
              <w:bottom w:val="single" w:sz="4" w:space="0" w:color="auto"/>
              <w:right w:val="single" w:sz="4" w:space="0" w:color="auto"/>
            </w:tcBorders>
            <w:vAlign w:val="center"/>
          </w:tcPr>
          <w:p w14:paraId="6F79A1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w:t>
            </w:r>
          </w:p>
        </w:tc>
        <w:tc>
          <w:tcPr>
            <w:tcW w:w="666" w:type="dxa"/>
            <w:tcBorders>
              <w:top w:val="single" w:sz="4" w:space="0" w:color="auto"/>
              <w:left w:val="single" w:sz="4" w:space="0" w:color="auto"/>
              <w:bottom w:val="single" w:sz="4" w:space="0" w:color="auto"/>
              <w:right w:val="single" w:sz="4" w:space="0" w:color="auto"/>
            </w:tcBorders>
            <w:vAlign w:val="center"/>
          </w:tcPr>
          <w:p w14:paraId="282CC4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198</w:t>
            </w:r>
          </w:p>
        </w:tc>
        <w:tc>
          <w:tcPr>
            <w:tcW w:w="650" w:type="dxa"/>
            <w:tcBorders>
              <w:top w:val="single" w:sz="4" w:space="0" w:color="auto"/>
              <w:left w:val="single" w:sz="4" w:space="0" w:color="auto"/>
              <w:bottom w:val="single" w:sz="4" w:space="0" w:color="auto"/>
              <w:right w:val="single" w:sz="4" w:space="0" w:color="auto"/>
            </w:tcBorders>
            <w:vAlign w:val="center"/>
          </w:tcPr>
          <w:p w14:paraId="588247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w:t>
            </w:r>
          </w:p>
        </w:tc>
        <w:tc>
          <w:tcPr>
            <w:tcW w:w="1250" w:type="dxa"/>
            <w:tcBorders>
              <w:top w:val="single" w:sz="4" w:space="0" w:color="auto"/>
              <w:left w:val="single" w:sz="4" w:space="0" w:color="auto"/>
              <w:bottom w:val="single" w:sz="4" w:space="0" w:color="auto"/>
              <w:right w:val="single" w:sz="4" w:space="0" w:color="auto"/>
            </w:tcBorders>
            <w:vAlign w:val="center"/>
          </w:tcPr>
          <w:p w14:paraId="1905FE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60788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A12B1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A2F9F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00EF5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8F722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BEE32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7,145</w:t>
            </w:r>
          </w:p>
        </w:tc>
        <w:tc>
          <w:tcPr>
            <w:tcW w:w="650" w:type="dxa"/>
            <w:tcBorders>
              <w:top w:val="single" w:sz="4" w:space="0" w:color="auto"/>
              <w:left w:val="single" w:sz="4" w:space="0" w:color="auto"/>
              <w:bottom w:val="single" w:sz="4" w:space="0" w:color="auto"/>
              <w:right w:val="single" w:sz="4" w:space="0" w:color="auto"/>
            </w:tcBorders>
            <w:vAlign w:val="center"/>
          </w:tcPr>
          <w:p w14:paraId="6C1589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700" w:type="dxa"/>
            <w:tcBorders>
              <w:top w:val="single" w:sz="4" w:space="0" w:color="auto"/>
              <w:left w:val="single" w:sz="4" w:space="0" w:color="auto"/>
              <w:bottom w:val="single" w:sz="4" w:space="0" w:color="auto"/>
              <w:right w:val="single" w:sz="4" w:space="0" w:color="auto"/>
            </w:tcBorders>
            <w:vAlign w:val="center"/>
          </w:tcPr>
          <w:p w14:paraId="1137F5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1,687</w:t>
            </w:r>
          </w:p>
        </w:tc>
        <w:tc>
          <w:tcPr>
            <w:tcW w:w="600" w:type="dxa"/>
            <w:tcBorders>
              <w:top w:val="single" w:sz="4" w:space="0" w:color="auto"/>
              <w:left w:val="single" w:sz="4" w:space="0" w:color="auto"/>
              <w:bottom w:val="single" w:sz="4" w:space="0" w:color="auto"/>
              <w:right w:val="single" w:sz="4" w:space="0" w:color="auto"/>
            </w:tcBorders>
            <w:vAlign w:val="center"/>
          </w:tcPr>
          <w:p w14:paraId="2ADB46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1,01</w:t>
            </w:r>
          </w:p>
        </w:tc>
        <w:tc>
          <w:tcPr>
            <w:tcW w:w="600" w:type="dxa"/>
            <w:tcBorders>
              <w:top w:val="single" w:sz="4" w:space="0" w:color="auto"/>
              <w:left w:val="single" w:sz="4" w:space="0" w:color="auto"/>
              <w:bottom w:val="single" w:sz="4" w:space="0" w:color="auto"/>
              <w:right w:val="single" w:sz="4" w:space="0" w:color="auto"/>
            </w:tcBorders>
            <w:vAlign w:val="center"/>
          </w:tcPr>
          <w:p w14:paraId="391C2E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28,6</w:t>
            </w:r>
          </w:p>
        </w:tc>
      </w:tr>
      <w:tr w:rsidR="00267120" w:rsidRPr="00267120" w14:paraId="0ADA58C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247E1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145</w:t>
            </w:r>
          </w:p>
        </w:tc>
        <w:tc>
          <w:tcPr>
            <w:tcW w:w="567" w:type="dxa"/>
            <w:tcBorders>
              <w:top w:val="single" w:sz="4" w:space="0" w:color="auto"/>
              <w:left w:val="single" w:sz="4" w:space="0" w:color="auto"/>
              <w:bottom w:val="single" w:sz="4" w:space="0" w:color="auto"/>
              <w:right w:val="single" w:sz="4" w:space="0" w:color="auto"/>
            </w:tcBorders>
            <w:vAlign w:val="center"/>
          </w:tcPr>
          <w:p w14:paraId="3AA6E5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198</w:t>
            </w:r>
          </w:p>
        </w:tc>
        <w:tc>
          <w:tcPr>
            <w:tcW w:w="666" w:type="dxa"/>
            <w:tcBorders>
              <w:top w:val="single" w:sz="4" w:space="0" w:color="auto"/>
              <w:left w:val="single" w:sz="4" w:space="0" w:color="auto"/>
              <w:bottom w:val="single" w:sz="4" w:space="0" w:color="auto"/>
              <w:right w:val="single" w:sz="4" w:space="0" w:color="auto"/>
            </w:tcBorders>
            <w:vAlign w:val="center"/>
          </w:tcPr>
          <w:p w14:paraId="2FB4CD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w:t>
            </w:r>
          </w:p>
        </w:tc>
        <w:tc>
          <w:tcPr>
            <w:tcW w:w="650" w:type="dxa"/>
            <w:tcBorders>
              <w:top w:val="single" w:sz="4" w:space="0" w:color="auto"/>
              <w:left w:val="single" w:sz="4" w:space="0" w:color="auto"/>
              <w:bottom w:val="single" w:sz="4" w:space="0" w:color="auto"/>
              <w:right w:val="single" w:sz="4" w:space="0" w:color="auto"/>
            </w:tcBorders>
            <w:vAlign w:val="center"/>
          </w:tcPr>
          <w:p w14:paraId="4648AC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7,35</w:t>
            </w:r>
          </w:p>
        </w:tc>
        <w:tc>
          <w:tcPr>
            <w:tcW w:w="1250" w:type="dxa"/>
            <w:tcBorders>
              <w:top w:val="single" w:sz="4" w:space="0" w:color="auto"/>
              <w:left w:val="single" w:sz="4" w:space="0" w:color="auto"/>
              <w:bottom w:val="single" w:sz="4" w:space="0" w:color="auto"/>
              <w:right w:val="single" w:sz="4" w:space="0" w:color="auto"/>
            </w:tcBorders>
            <w:vAlign w:val="center"/>
          </w:tcPr>
          <w:p w14:paraId="6D0AF7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8CCCF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44588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A865E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FD980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62F3F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D9DEB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7,145</w:t>
            </w:r>
          </w:p>
        </w:tc>
        <w:tc>
          <w:tcPr>
            <w:tcW w:w="650" w:type="dxa"/>
            <w:tcBorders>
              <w:top w:val="single" w:sz="4" w:space="0" w:color="auto"/>
              <w:left w:val="single" w:sz="4" w:space="0" w:color="auto"/>
              <w:bottom w:val="single" w:sz="4" w:space="0" w:color="auto"/>
              <w:right w:val="single" w:sz="4" w:space="0" w:color="auto"/>
            </w:tcBorders>
            <w:vAlign w:val="center"/>
          </w:tcPr>
          <w:p w14:paraId="6E4D95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700" w:type="dxa"/>
            <w:tcBorders>
              <w:top w:val="single" w:sz="4" w:space="0" w:color="auto"/>
              <w:left w:val="single" w:sz="4" w:space="0" w:color="auto"/>
              <w:bottom w:val="single" w:sz="4" w:space="0" w:color="auto"/>
              <w:right w:val="single" w:sz="4" w:space="0" w:color="auto"/>
            </w:tcBorders>
            <w:vAlign w:val="center"/>
          </w:tcPr>
          <w:p w14:paraId="317F61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1,687</w:t>
            </w:r>
          </w:p>
        </w:tc>
        <w:tc>
          <w:tcPr>
            <w:tcW w:w="600" w:type="dxa"/>
            <w:tcBorders>
              <w:top w:val="single" w:sz="4" w:space="0" w:color="auto"/>
              <w:left w:val="single" w:sz="4" w:space="0" w:color="auto"/>
              <w:bottom w:val="single" w:sz="4" w:space="0" w:color="auto"/>
              <w:right w:val="single" w:sz="4" w:space="0" w:color="auto"/>
            </w:tcBorders>
            <w:vAlign w:val="center"/>
          </w:tcPr>
          <w:p w14:paraId="7EBA0E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1,01</w:t>
            </w:r>
          </w:p>
        </w:tc>
        <w:tc>
          <w:tcPr>
            <w:tcW w:w="600" w:type="dxa"/>
            <w:tcBorders>
              <w:top w:val="single" w:sz="4" w:space="0" w:color="auto"/>
              <w:left w:val="single" w:sz="4" w:space="0" w:color="auto"/>
              <w:bottom w:val="single" w:sz="4" w:space="0" w:color="auto"/>
              <w:right w:val="single" w:sz="4" w:space="0" w:color="auto"/>
            </w:tcBorders>
            <w:vAlign w:val="center"/>
          </w:tcPr>
          <w:p w14:paraId="42D89B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28,6</w:t>
            </w:r>
          </w:p>
        </w:tc>
      </w:tr>
      <w:tr w:rsidR="00267120" w:rsidRPr="00267120" w14:paraId="1F4A4F2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58CA4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146</w:t>
            </w:r>
          </w:p>
        </w:tc>
        <w:tc>
          <w:tcPr>
            <w:tcW w:w="567" w:type="dxa"/>
            <w:tcBorders>
              <w:top w:val="single" w:sz="4" w:space="0" w:color="auto"/>
              <w:left w:val="single" w:sz="4" w:space="0" w:color="auto"/>
              <w:bottom w:val="single" w:sz="4" w:space="0" w:color="auto"/>
              <w:right w:val="single" w:sz="4" w:space="0" w:color="auto"/>
            </w:tcBorders>
            <w:vAlign w:val="center"/>
          </w:tcPr>
          <w:p w14:paraId="2FA11C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w:t>
            </w:r>
          </w:p>
        </w:tc>
        <w:tc>
          <w:tcPr>
            <w:tcW w:w="666" w:type="dxa"/>
            <w:tcBorders>
              <w:top w:val="single" w:sz="4" w:space="0" w:color="auto"/>
              <w:left w:val="single" w:sz="4" w:space="0" w:color="auto"/>
              <w:bottom w:val="single" w:sz="4" w:space="0" w:color="auto"/>
              <w:right w:val="single" w:sz="4" w:space="0" w:color="auto"/>
            </w:tcBorders>
            <w:vAlign w:val="center"/>
          </w:tcPr>
          <w:p w14:paraId="52D312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650" w:type="dxa"/>
            <w:tcBorders>
              <w:top w:val="single" w:sz="4" w:space="0" w:color="auto"/>
              <w:left w:val="single" w:sz="4" w:space="0" w:color="auto"/>
              <w:bottom w:val="single" w:sz="4" w:space="0" w:color="auto"/>
              <w:right w:val="single" w:sz="4" w:space="0" w:color="auto"/>
            </w:tcBorders>
            <w:vAlign w:val="center"/>
          </w:tcPr>
          <w:p w14:paraId="067752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7,33</w:t>
            </w:r>
          </w:p>
        </w:tc>
        <w:tc>
          <w:tcPr>
            <w:tcW w:w="1250" w:type="dxa"/>
            <w:tcBorders>
              <w:top w:val="single" w:sz="4" w:space="0" w:color="auto"/>
              <w:left w:val="single" w:sz="4" w:space="0" w:color="auto"/>
              <w:bottom w:val="single" w:sz="4" w:space="0" w:color="auto"/>
              <w:right w:val="single" w:sz="4" w:space="0" w:color="auto"/>
            </w:tcBorders>
            <w:vAlign w:val="center"/>
          </w:tcPr>
          <w:p w14:paraId="2A9FA7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9E610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A19C8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A32D3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ADF4D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3B61F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CE09B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7,145</w:t>
            </w:r>
          </w:p>
        </w:tc>
        <w:tc>
          <w:tcPr>
            <w:tcW w:w="650" w:type="dxa"/>
            <w:tcBorders>
              <w:top w:val="single" w:sz="4" w:space="0" w:color="auto"/>
              <w:left w:val="single" w:sz="4" w:space="0" w:color="auto"/>
              <w:bottom w:val="single" w:sz="4" w:space="0" w:color="auto"/>
              <w:right w:val="single" w:sz="4" w:space="0" w:color="auto"/>
            </w:tcBorders>
            <w:vAlign w:val="center"/>
          </w:tcPr>
          <w:p w14:paraId="6FBFFD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700" w:type="dxa"/>
            <w:tcBorders>
              <w:top w:val="single" w:sz="4" w:space="0" w:color="auto"/>
              <w:left w:val="single" w:sz="4" w:space="0" w:color="auto"/>
              <w:bottom w:val="single" w:sz="4" w:space="0" w:color="auto"/>
              <w:right w:val="single" w:sz="4" w:space="0" w:color="auto"/>
            </w:tcBorders>
            <w:vAlign w:val="center"/>
          </w:tcPr>
          <w:p w14:paraId="336296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3,437</w:t>
            </w:r>
          </w:p>
        </w:tc>
        <w:tc>
          <w:tcPr>
            <w:tcW w:w="600" w:type="dxa"/>
            <w:tcBorders>
              <w:top w:val="single" w:sz="4" w:space="0" w:color="auto"/>
              <w:left w:val="single" w:sz="4" w:space="0" w:color="auto"/>
              <w:bottom w:val="single" w:sz="4" w:space="0" w:color="auto"/>
              <w:right w:val="single" w:sz="4" w:space="0" w:color="auto"/>
            </w:tcBorders>
            <w:vAlign w:val="center"/>
          </w:tcPr>
          <w:p w14:paraId="683B47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600" w:type="dxa"/>
            <w:tcBorders>
              <w:top w:val="single" w:sz="4" w:space="0" w:color="auto"/>
              <w:left w:val="single" w:sz="4" w:space="0" w:color="auto"/>
              <w:bottom w:val="single" w:sz="4" w:space="0" w:color="auto"/>
              <w:right w:val="single" w:sz="4" w:space="0" w:color="auto"/>
            </w:tcBorders>
            <w:vAlign w:val="center"/>
          </w:tcPr>
          <w:p w14:paraId="452E60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42,68</w:t>
            </w:r>
          </w:p>
        </w:tc>
      </w:tr>
      <w:tr w:rsidR="00267120" w:rsidRPr="00267120" w14:paraId="0EBCC70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0CA5A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147</w:t>
            </w:r>
          </w:p>
        </w:tc>
        <w:tc>
          <w:tcPr>
            <w:tcW w:w="567" w:type="dxa"/>
            <w:tcBorders>
              <w:top w:val="single" w:sz="4" w:space="0" w:color="auto"/>
              <w:left w:val="single" w:sz="4" w:space="0" w:color="auto"/>
              <w:bottom w:val="single" w:sz="4" w:space="0" w:color="auto"/>
              <w:right w:val="single" w:sz="4" w:space="0" w:color="auto"/>
            </w:tcBorders>
            <w:vAlign w:val="center"/>
          </w:tcPr>
          <w:p w14:paraId="6DF87B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666" w:type="dxa"/>
            <w:tcBorders>
              <w:top w:val="single" w:sz="4" w:space="0" w:color="auto"/>
              <w:left w:val="single" w:sz="4" w:space="0" w:color="auto"/>
              <w:bottom w:val="single" w:sz="4" w:space="0" w:color="auto"/>
              <w:right w:val="single" w:sz="4" w:space="0" w:color="auto"/>
            </w:tcBorders>
            <w:vAlign w:val="center"/>
          </w:tcPr>
          <w:p w14:paraId="70AD34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201</w:t>
            </w:r>
          </w:p>
        </w:tc>
        <w:tc>
          <w:tcPr>
            <w:tcW w:w="650" w:type="dxa"/>
            <w:tcBorders>
              <w:top w:val="single" w:sz="4" w:space="0" w:color="auto"/>
              <w:left w:val="single" w:sz="4" w:space="0" w:color="auto"/>
              <w:bottom w:val="single" w:sz="4" w:space="0" w:color="auto"/>
              <w:right w:val="single" w:sz="4" w:space="0" w:color="auto"/>
            </w:tcBorders>
            <w:vAlign w:val="center"/>
          </w:tcPr>
          <w:p w14:paraId="3FC6CE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w:t>
            </w:r>
          </w:p>
        </w:tc>
        <w:tc>
          <w:tcPr>
            <w:tcW w:w="1250" w:type="dxa"/>
            <w:tcBorders>
              <w:top w:val="single" w:sz="4" w:space="0" w:color="auto"/>
              <w:left w:val="single" w:sz="4" w:space="0" w:color="auto"/>
              <w:bottom w:val="single" w:sz="4" w:space="0" w:color="auto"/>
              <w:right w:val="single" w:sz="4" w:space="0" w:color="auto"/>
            </w:tcBorders>
            <w:vAlign w:val="center"/>
          </w:tcPr>
          <w:p w14:paraId="48EE1D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1E45A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07EC8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AEBEA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78A37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C6E6B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31550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12,202</w:t>
            </w:r>
          </w:p>
        </w:tc>
        <w:tc>
          <w:tcPr>
            <w:tcW w:w="650" w:type="dxa"/>
            <w:tcBorders>
              <w:top w:val="single" w:sz="4" w:space="0" w:color="auto"/>
              <w:left w:val="single" w:sz="4" w:space="0" w:color="auto"/>
              <w:bottom w:val="single" w:sz="4" w:space="0" w:color="auto"/>
              <w:right w:val="single" w:sz="4" w:space="0" w:color="auto"/>
            </w:tcBorders>
            <w:vAlign w:val="center"/>
          </w:tcPr>
          <w:p w14:paraId="73B6F3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700" w:type="dxa"/>
            <w:tcBorders>
              <w:top w:val="single" w:sz="4" w:space="0" w:color="auto"/>
              <w:left w:val="single" w:sz="4" w:space="0" w:color="auto"/>
              <w:bottom w:val="single" w:sz="4" w:space="0" w:color="auto"/>
              <w:right w:val="single" w:sz="4" w:space="0" w:color="auto"/>
            </w:tcBorders>
            <w:vAlign w:val="center"/>
          </w:tcPr>
          <w:p w14:paraId="4CADA7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5,187</w:t>
            </w:r>
          </w:p>
        </w:tc>
        <w:tc>
          <w:tcPr>
            <w:tcW w:w="600" w:type="dxa"/>
            <w:tcBorders>
              <w:top w:val="single" w:sz="4" w:space="0" w:color="auto"/>
              <w:left w:val="single" w:sz="4" w:space="0" w:color="auto"/>
              <w:bottom w:val="single" w:sz="4" w:space="0" w:color="auto"/>
              <w:right w:val="single" w:sz="4" w:space="0" w:color="auto"/>
            </w:tcBorders>
            <w:vAlign w:val="center"/>
          </w:tcPr>
          <w:p w14:paraId="3D03B4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1,34</w:t>
            </w:r>
          </w:p>
        </w:tc>
        <w:tc>
          <w:tcPr>
            <w:tcW w:w="600" w:type="dxa"/>
            <w:tcBorders>
              <w:top w:val="single" w:sz="4" w:space="0" w:color="auto"/>
              <w:left w:val="single" w:sz="4" w:space="0" w:color="auto"/>
              <w:bottom w:val="single" w:sz="4" w:space="0" w:color="auto"/>
              <w:right w:val="single" w:sz="4" w:space="0" w:color="auto"/>
            </w:tcBorders>
            <w:vAlign w:val="center"/>
          </w:tcPr>
          <w:p w14:paraId="523678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48,36</w:t>
            </w:r>
          </w:p>
        </w:tc>
      </w:tr>
      <w:tr w:rsidR="00267120" w:rsidRPr="00267120" w14:paraId="5056751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B2BCA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w:t>
            </w:r>
          </w:p>
        </w:tc>
        <w:tc>
          <w:tcPr>
            <w:tcW w:w="567" w:type="dxa"/>
            <w:tcBorders>
              <w:top w:val="single" w:sz="4" w:space="0" w:color="auto"/>
              <w:left w:val="single" w:sz="4" w:space="0" w:color="auto"/>
              <w:bottom w:val="single" w:sz="4" w:space="0" w:color="auto"/>
              <w:right w:val="single" w:sz="4" w:space="0" w:color="auto"/>
            </w:tcBorders>
            <w:vAlign w:val="center"/>
          </w:tcPr>
          <w:p w14:paraId="5A15DF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w:t>
            </w:r>
          </w:p>
        </w:tc>
        <w:tc>
          <w:tcPr>
            <w:tcW w:w="666" w:type="dxa"/>
            <w:tcBorders>
              <w:top w:val="single" w:sz="4" w:space="0" w:color="auto"/>
              <w:left w:val="single" w:sz="4" w:space="0" w:color="auto"/>
              <w:bottom w:val="single" w:sz="4" w:space="0" w:color="auto"/>
              <w:right w:val="single" w:sz="4" w:space="0" w:color="auto"/>
            </w:tcBorders>
            <w:vAlign w:val="center"/>
          </w:tcPr>
          <w:p w14:paraId="141B3C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201</w:t>
            </w:r>
          </w:p>
        </w:tc>
        <w:tc>
          <w:tcPr>
            <w:tcW w:w="650" w:type="dxa"/>
            <w:tcBorders>
              <w:top w:val="single" w:sz="4" w:space="0" w:color="auto"/>
              <w:left w:val="single" w:sz="4" w:space="0" w:color="auto"/>
              <w:bottom w:val="single" w:sz="4" w:space="0" w:color="auto"/>
              <w:right w:val="single" w:sz="4" w:space="0" w:color="auto"/>
            </w:tcBorders>
            <w:vAlign w:val="center"/>
          </w:tcPr>
          <w:p w14:paraId="73E75D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5,79</w:t>
            </w:r>
          </w:p>
        </w:tc>
        <w:tc>
          <w:tcPr>
            <w:tcW w:w="1250" w:type="dxa"/>
            <w:tcBorders>
              <w:top w:val="single" w:sz="4" w:space="0" w:color="auto"/>
              <w:left w:val="single" w:sz="4" w:space="0" w:color="auto"/>
              <w:bottom w:val="single" w:sz="4" w:space="0" w:color="auto"/>
              <w:right w:val="single" w:sz="4" w:space="0" w:color="auto"/>
            </w:tcBorders>
            <w:vAlign w:val="center"/>
          </w:tcPr>
          <w:p w14:paraId="0DEF6E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562AF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6031E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0C5C3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DE47D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1BA47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26673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12,202</w:t>
            </w:r>
          </w:p>
        </w:tc>
        <w:tc>
          <w:tcPr>
            <w:tcW w:w="650" w:type="dxa"/>
            <w:tcBorders>
              <w:top w:val="single" w:sz="4" w:space="0" w:color="auto"/>
              <w:left w:val="single" w:sz="4" w:space="0" w:color="auto"/>
              <w:bottom w:val="single" w:sz="4" w:space="0" w:color="auto"/>
              <w:right w:val="single" w:sz="4" w:space="0" w:color="auto"/>
            </w:tcBorders>
            <w:vAlign w:val="center"/>
          </w:tcPr>
          <w:p w14:paraId="6F63B0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700" w:type="dxa"/>
            <w:tcBorders>
              <w:top w:val="single" w:sz="4" w:space="0" w:color="auto"/>
              <w:left w:val="single" w:sz="4" w:space="0" w:color="auto"/>
              <w:bottom w:val="single" w:sz="4" w:space="0" w:color="auto"/>
              <w:right w:val="single" w:sz="4" w:space="0" w:color="auto"/>
            </w:tcBorders>
            <w:vAlign w:val="center"/>
          </w:tcPr>
          <w:p w14:paraId="5E749E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5,187</w:t>
            </w:r>
          </w:p>
        </w:tc>
        <w:tc>
          <w:tcPr>
            <w:tcW w:w="600" w:type="dxa"/>
            <w:tcBorders>
              <w:top w:val="single" w:sz="4" w:space="0" w:color="auto"/>
              <w:left w:val="single" w:sz="4" w:space="0" w:color="auto"/>
              <w:bottom w:val="single" w:sz="4" w:space="0" w:color="auto"/>
              <w:right w:val="single" w:sz="4" w:space="0" w:color="auto"/>
            </w:tcBorders>
            <w:vAlign w:val="center"/>
          </w:tcPr>
          <w:p w14:paraId="3AFAA1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1,34</w:t>
            </w:r>
          </w:p>
        </w:tc>
        <w:tc>
          <w:tcPr>
            <w:tcW w:w="600" w:type="dxa"/>
            <w:tcBorders>
              <w:top w:val="single" w:sz="4" w:space="0" w:color="auto"/>
              <w:left w:val="single" w:sz="4" w:space="0" w:color="auto"/>
              <w:bottom w:val="single" w:sz="4" w:space="0" w:color="auto"/>
              <w:right w:val="single" w:sz="4" w:space="0" w:color="auto"/>
            </w:tcBorders>
            <w:vAlign w:val="center"/>
          </w:tcPr>
          <w:p w14:paraId="3C1D6F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48,36</w:t>
            </w:r>
          </w:p>
        </w:tc>
      </w:tr>
      <w:tr w:rsidR="00267120" w:rsidRPr="00267120" w14:paraId="130C450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FD601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149</w:t>
            </w:r>
          </w:p>
        </w:tc>
        <w:tc>
          <w:tcPr>
            <w:tcW w:w="567" w:type="dxa"/>
            <w:tcBorders>
              <w:top w:val="single" w:sz="4" w:space="0" w:color="auto"/>
              <w:left w:val="single" w:sz="4" w:space="0" w:color="auto"/>
              <w:bottom w:val="single" w:sz="4" w:space="0" w:color="auto"/>
              <w:right w:val="single" w:sz="4" w:space="0" w:color="auto"/>
            </w:tcBorders>
            <w:vAlign w:val="center"/>
          </w:tcPr>
          <w:p w14:paraId="700308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w:t>
            </w:r>
          </w:p>
        </w:tc>
        <w:tc>
          <w:tcPr>
            <w:tcW w:w="666" w:type="dxa"/>
            <w:tcBorders>
              <w:top w:val="single" w:sz="4" w:space="0" w:color="auto"/>
              <w:left w:val="single" w:sz="4" w:space="0" w:color="auto"/>
              <w:bottom w:val="single" w:sz="4" w:space="0" w:color="auto"/>
              <w:right w:val="single" w:sz="4" w:space="0" w:color="auto"/>
            </w:tcBorders>
            <w:vAlign w:val="center"/>
          </w:tcPr>
          <w:p w14:paraId="3F68E6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650" w:type="dxa"/>
            <w:tcBorders>
              <w:top w:val="single" w:sz="4" w:space="0" w:color="auto"/>
              <w:left w:val="single" w:sz="4" w:space="0" w:color="auto"/>
              <w:bottom w:val="single" w:sz="4" w:space="0" w:color="auto"/>
              <w:right w:val="single" w:sz="4" w:space="0" w:color="auto"/>
            </w:tcBorders>
            <w:vAlign w:val="center"/>
          </w:tcPr>
          <w:p w14:paraId="365C76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w:t>
            </w:r>
          </w:p>
        </w:tc>
        <w:tc>
          <w:tcPr>
            <w:tcW w:w="1250" w:type="dxa"/>
            <w:tcBorders>
              <w:top w:val="single" w:sz="4" w:space="0" w:color="auto"/>
              <w:left w:val="single" w:sz="4" w:space="0" w:color="auto"/>
              <w:bottom w:val="single" w:sz="4" w:space="0" w:color="auto"/>
              <w:right w:val="single" w:sz="4" w:space="0" w:color="auto"/>
            </w:tcBorders>
            <w:vAlign w:val="center"/>
          </w:tcPr>
          <w:p w14:paraId="14373D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650D9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6B36E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CA57D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63C5D2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724F5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FF4EC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7,145</w:t>
            </w:r>
          </w:p>
        </w:tc>
        <w:tc>
          <w:tcPr>
            <w:tcW w:w="650" w:type="dxa"/>
            <w:tcBorders>
              <w:top w:val="single" w:sz="4" w:space="0" w:color="auto"/>
              <w:left w:val="single" w:sz="4" w:space="0" w:color="auto"/>
              <w:bottom w:val="single" w:sz="4" w:space="0" w:color="auto"/>
              <w:right w:val="single" w:sz="4" w:space="0" w:color="auto"/>
            </w:tcBorders>
            <w:vAlign w:val="center"/>
          </w:tcPr>
          <w:p w14:paraId="12216F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700" w:type="dxa"/>
            <w:tcBorders>
              <w:top w:val="single" w:sz="4" w:space="0" w:color="auto"/>
              <w:left w:val="single" w:sz="4" w:space="0" w:color="auto"/>
              <w:bottom w:val="single" w:sz="4" w:space="0" w:color="auto"/>
              <w:right w:val="single" w:sz="4" w:space="0" w:color="auto"/>
            </w:tcBorders>
            <w:vAlign w:val="center"/>
          </w:tcPr>
          <w:p w14:paraId="27C021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10D8B3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600" w:type="dxa"/>
            <w:tcBorders>
              <w:top w:val="single" w:sz="4" w:space="0" w:color="auto"/>
              <w:left w:val="single" w:sz="4" w:space="0" w:color="auto"/>
              <w:bottom w:val="single" w:sz="4" w:space="0" w:color="auto"/>
              <w:right w:val="single" w:sz="4" w:space="0" w:color="auto"/>
            </w:tcBorders>
            <w:vAlign w:val="center"/>
          </w:tcPr>
          <w:p w14:paraId="647C63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29,29</w:t>
            </w:r>
          </w:p>
        </w:tc>
      </w:tr>
      <w:tr w:rsidR="00267120" w:rsidRPr="00267120" w14:paraId="412364E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8C0C3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150</w:t>
            </w:r>
          </w:p>
        </w:tc>
        <w:tc>
          <w:tcPr>
            <w:tcW w:w="567" w:type="dxa"/>
            <w:tcBorders>
              <w:top w:val="single" w:sz="4" w:space="0" w:color="auto"/>
              <w:left w:val="single" w:sz="4" w:space="0" w:color="auto"/>
              <w:bottom w:val="single" w:sz="4" w:space="0" w:color="auto"/>
              <w:right w:val="single" w:sz="4" w:space="0" w:color="auto"/>
            </w:tcBorders>
            <w:vAlign w:val="center"/>
          </w:tcPr>
          <w:p w14:paraId="761735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w:t>
            </w:r>
          </w:p>
        </w:tc>
        <w:tc>
          <w:tcPr>
            <w:tcW w:w="666" w:type="dxa"/>
            <w:tcBorders>
              <w:top w:val="single" w:sz="4" w:space="0" w:color="auto"/>
              <w:left w:val="single" w:sz="4" w:space="0" w:color="auto"/>
              <w:bottom w:val="single" w:sz="4" w:space="0" w:color="auto"/>
              <w:right w:val="single" w:sz="4" w:space="0" w:color="auto"/>
            </w:tcBorders>
            <w:vAlign w:val="center"/>
          </w:tcPr>
          <w:p w14:paraId="737B7C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202</w:t>
            </w:r>
          </w:p>
        </w:tc>
        <w:tc>
          <w:tcPr>
            <w:tcW w:w="650" w:type="dxa"/>
            <w:tcBorders>
              <w:top w:val="single" w:sz="4" w:space="0" w:color="auto"/>
              <w:left w:val="single" w:sz="4" w:space="0" w:color="auto"/>
              <w:bottom w:val="single" w:sz="4" w:space="0" w:color="auto"/>
              <w:right w:val="single" w:sz="4" w:space="0" w:color="auto"/>
            </w:tcBorders>
            <w:vAlign w:val="center"/>
          </w:tcPr>
          <w:p w14:paraId="636783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0,82</w:t>
            </w:r>
          </w:p>
        </w:tc>
        <w:tc>
          <w:tcPr>
            <w:tcW w:w="1250" w:type="dxa"/>
            <w:tcBorders>
              <w:top w:val="single" w:sz="4" w:space="0" w:color="auto"/>
              <w:left w:val="single" w:sz="4" w:space="0" w:color="auto"/>
              <w:bottom w:val="single" w:sz="4" w:space="0" w:color="auto"/>
              <w:right w:val="single" w:sz="4" w:space="0" w:color="auto"/>
            </w:tcBorders>
            <w:vAlign w:val="center"/>
          </w:tcPr>
          <w:p w14:paraId="153FB1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778B4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CAF0F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2F8EA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259CE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A550C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BDF96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7,145</w:t>
            </w:r>
          </w:p>
        </w:tc>
        <w:tc>
          <w:tcPr>
            <w:tcW w:w="650" w:type="dxa"/>
            <w:tcBorders>
              <w:top w:val="single" w:sz="4" w:space="0" w:color="auto"/>
              <w:left w:val="single" w:sz="4" w:space="0" w:color="auto"/>
              <w:bottom w:val="single" w:sz="4" w:space="0" w:color="auto"/>
              <w:right w:val="single" w:sz="4" w:space="0" w:color="auto"/>
            </w:tcBorders>
            <w:vAlign w:val="center"/>
          </w:tcPr>
          <w:p w14:paraId="0BAE1D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700" w:type="dxa"/>
            <w:tcBorders>
              <w:top w:val="single" w:sz="4" w:space="0" w:color="auto"/>
              <w:left w:val="single" w:sz="4" w:space="0" w:color="auto"/>
              <w:bottom w:val="single" w:sz="4" w:space="0" w:color="auto"/>
              <w:right w:val="single" w:sz="4" w:space="0" w:color="auto"/>
            </w:tcBorders>
            <w:vAlign w:val="center"/>
          </w:tcPr>
          <w:p w14:paraId="31B166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2,139</w:t>
            </w:r>
          </w:p>
        </w:tc>
        <w:tc>
          <w:tcPr>
            <w:tcW w:w="600" w:type="dxa"/>
            <w:tcBorders>
              <w:top w:val="single" w:sz="4" w:space="0" w:color="auto"/>
              <w:left w:val="single" w:sz="4" w:space="0" w:color="auto"/>
              <w:bottom w:val="single" w:sz="4" w:space="0" w:color="auto"/>
              <w:right w:val="single" w:sz="4" w:space="0" w:color="auto"/>
            </w:tcBorders>
            <w:vAlign w:val="center"/>
          </w:tcPr>
          <w:p w14:paraId="7DB8C4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600" w:type="dxa"/>
            <w:tcBorders>
              <w:top w:val="single" w:sz="4" w:space="0" w:color="auto"/>
              <w:left w:val="single" w:sz="4" w:space="0" w:color="auto"/>
              <w:bottom w:val="single" w:sz="4" w:space="0" w:color="auto"/>
              <w:right w:val="single" w:sz="4" w:space="0" w:color="auto"/>
            </w:tcBorders>
            <w:vAlign w:val="center"/>
          </w:tcPr>
          <w:p w14:paraId="345878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32,31</w:t>
            </w:r>
          </w:p>
        </w:tc>
      </w:tr>
      <w:tr w:rsidR="00267120" w:rsidRPr="00267120" w14:paraId="205F87E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5E1C4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567" w:type="dxa"/>
            <w:tcBorders>
              <w:top w:val="single" w:sz="4" w:space="0" w:color="auto"/>
              <w:left w:val="single" w:sz="4" w:space="0" w:color="auto"/>
              <w:bottom w:val="single" w:sz="4" w:space="0" w:color="auto"/>
              <w:right w:val="single" w:sz="4" w:space="0" w:color="auto"/>
            </w:tcBorders>
            <w:vAlign w:val="center"/>
          </w:tcPr>
          <w:p w14:paraId="413209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202</w:t>
            </w:r>
          </w:p>
        </w:tc>
        <w:tc>
          <w:tcPr>
            <w:tcW w:w="666" w:type="dxa"/>
            <w:tcBorders>
              <w:top w:val="single" w:sz="4" w:space="0" w:color="auto"/>
              <w:left w:val="single" w:sz="4" w:space="0" w:color="auto"/>
              <w:bottom w:val="single" w:sz="4" w:space="0" w:color="auto"/>
              <w:right w:val="single" w:sz="4" w:space="0" w:color="auto"/>
            </w:tcBorders>
            <w:vAlign w:val="center"/>
          </w:tcPr>
          <w:p w14:paraId="37B600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203</w:t>
            </w:r>
          </w:p>
        </w:tc>
        <w:tc>
          <w:tcPr>
            <w:tcW w:w="650" w:type="dxa"/>
            <w:tcBorders>
              <w:top w:val="single" w:sz="4" w:space="0" w:color="auto"/>
              <w:left w:val="single" w:sz="4" w:space="0" w:color="auto"/>
              <w:bottom w:val="single" w:sz="4" w:space="0" w:color="auto"/>
              <w:right w:val="single" w:sz="4" w:space="0" w:color="auto"/>
            </w:tcBorders>
            <w:vAlign w:val="center"/>
          </w:tcPr>
          <w:p w14:paraId="5C46ED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1250" w:type="dxa"/>
            <w:tcBorders>
              <w:top w:val="single" w:sz="4" w:space="0" w:color="auto"/>
              <w:left w:val="single" w:sz="4" w:space="0" w:color="auto"/>
              <w:bottom w:val="single" w:sz="4" w:space="0" w:color="auto"/>
              <w:right w:val="single" w:sz="4" w:space="0" w:color="auto"/>
            </w:tcBorders>
            <w:vAlign w:val="center"/>
          </w:tcPr>
          <w:p w14:paraId="2808E9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8EBE1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C3CAE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F1117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DC992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904DE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AD438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7,145</w:t>
            </w:r>
          </w:p>
        </w:tc>
        <w:tc>
          <w:tcPr>
            <w:tcW w:w="650" w:type="dxa"/>
            <w:tcBorders>
              <w:top w:val="single" w:sz="4" w:space="0" w:color="auto"/>
              <w:left w:val="single" w:sz="4" w:space="0" w:color="auto"/>
              <w:bottom w:val="single" w:sz="4" w:space="0" w:color="auto"/>
              <w:right w:val="single" w:sz="4" w:space="0" w:color="auto"/>
            </w:tcBorders>
            <w:vAlign w:val="center"/>
          </w:tcPr>
          <w:p w14:paraId="2A9423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700" w:type="dxa"/>
            <w:tcBorders>
              <w:top w:val="single" w:sz="4" w:space="0" w:color="auto"/>
              <w:left w:val="single" w:sz="4" w:space="0" w:color="auto"/>
              <w:bottom w:val="single" w:sz="4" w:space="0" w:color="auto"/>
              <w:right w:val="single" w:sz="4" w:space="0" w:color="auto"/>
            </w:tcBorders>
            <w:vAlign w:val="center"/>
          </w:tcPr>
          <w:p w14:paraId="1024ED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2,139</w:t>
            </w:r>
          </w:p>
        </w:tc>
        <w:tc>
          <w:tcPr>
            <w:tcW w:w="600" w:type="dxa"/>
            <w:tcBorders>
              <w:top w:val="single" w:sz="4" w:space="0" w:color="auto"/>
              <w:left w:val="single" w:sz="4" w:space="0" w:color="auto"/>
              <w:bottom w:val="single" w:sz="4" w:space="0" w:color="auto"/>
              <w:right w:val="single" w:sz="4" w:space="0" w:color="auto"/>
            </w:tcBorders>
            <w:vAlign w:val="center"/>
          </w:tcPr>
          <w:p w14:paraId="73C89A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600" w:type="dxa"/>
            <w:tcBorders>
              <w:top w:val="single" w:sz="4" w:space="0" w:color="auto"/>
              <w:left w:val="single" w:sz="4" w:space="0" w:color="auto"/>
              <w:bottom w:val="single" w:sz="4" w:space="0" w:color="auto"/>
              <w:right w:val="single" w:sz="4" w:space="0" w:color="auto"/>
            </w:tcBorders>
            <w:vAlign w:val="center"/>
          </w:tcPr>
          <w:p w14:paraId="71CEAA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32,31</w:t>
            </w:r>
          </w:p>
        </w:tc>
      </w:tr>
      <w:tr w:rsidR="00267120" w:rsidRPr="00267120" w14:paraId="2550F74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BEE4D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567" w:type="dxa"/>
            <w:tcBorders>
              <w:top w:val="single" w:sz="4" w:space="0" w:color="auto"/>
              <w:left w:val="single" w:sz="4" w:space="0" w:color="auto"/>
              <w:bottom w:val="single" w:sz="4" w:space="0" w:color="auto"/>
              <w:right w:val="single" w:sz="4" w:space="0" w:color="auto"/>
            </w:tcBorders>
            <w:vAlign w:val="center"/>
          </w:tcPr>
          <w:p w14:paraId="50263F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203</w:t>
            </w:r>
          </w:p>
        </w:tc>
        <w:tc>
          <w:tcPr>
            <w:tcW w:w="666" w:type="dxa"/>
            <w:tcBorders>
              <w:top w:val="single" w:sz="4" w:space="0" w:color="auto"/>
              <w:left w:val="single" w:sz="4" w:space="0" w:color="auto"/>
              <w:bottom w:val="single" w:sz="4" w:space="0" w:color="auto"/>
              <w:right w:val="single" w:sz="4" w:space="0" w:color="auto"/>
            </w:tcBorders>
            <w:vAlign w:val="center"/>
          </w:tcPr>
          <w:p w14:paraId="666F91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204</w:t>
            </w:r>
          </w:p>
        </w:tc>
        <w:tc>
          <w:tcPr>
            <w:tcW w:w="650" w:type="dxa"/>
            <w:tcBorders>
              <w:top w:val="single" w:sz="4" w:space="0" w:color="auto"/>
              <w:left w:val="single" w:sz="4" w:space="0" w:color="auto"/>
              <w:bottom w:val="single" w:sz="4" w:space="0" w:color="auto"/>
              <w:right w:val="single" w:sz="4" w:space="0" w:color="auto"/>
            </w:tcBorders>
            <w:vAlign w:val="center"/>
          </w:tcPr>
          <w:p w14:paraId="611EBE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10,41</w:t>
            </w:r>
          </w:p>
        </w:tc>
        <w:tc>
          <w:tcPr>
            <w:tcW w:w="1250" w:type="dxa"/>
            <w:tcBorders>
              <w:top w:val="single" w:sz="4" w:space="0" w:color="auto"/>
              <w:left w:val="single" w:sz="4" w:space="0" w:color="auto"/>
              <w:bottom w:val="single" w:sz="4" w:space="0" w:color="auto"/>
              <w:right w:val="single" w:sz="4" w:space="0" w:color="auto"/>
            </w:tcBorders>
            <w:vAlign w:val="center"/>
          </w:tcPr>
          <w:p w14:paraId="737E50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FDC39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E8D0F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49CB8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5B6B58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037F5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DC745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12,202</w:t>
            </w:r>
          </w:p>
        </w:tc>
        <w:tc>
          <w:tcPr>
            <w:tcW w:w="650" w:type="dxa"/>
            <w:tcBorders>
              <w:top w:val="single" w:sz="4" w:space="0" w:color="auto"/>
              <w:left w:val="single" w:sz="4" w:space="0" w:color="auto"/>
              <w:bottom w:val="single" w:sz="4" w:space="0" w:color="auto"/>
              <w:right w:val="single" w:sz="4" w:space="0" w:color="auto"/>
            </w:tcBorders>
            <w:vAlign w:val="center"/>
          </w:tcPr>
          <w:p w14:paraId="20CCB4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700" w:type="dxa"/>
            <w:tcBorders>
              <w:top w:val="single" w:sz="4" w:space="0" w:color="auto"/>
              <w:left w:val="single" w:sz="4" w:space="0" w:color="auto"/>
              <w:bottom w:val="single" w:sz="4" w:space="0" w:color="auto"/>
              <w:right w:val="single" w:sz="4" w:space="0" w:color="auto"/>
            </w:tcBorders>
            <w:vAlign w:val="center"/>
          </w:tcPr>
          <w:p w14:paraId="683042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3,986</w:t>
            </w:r>
          </w:p>
        </w:tc>
        <w:tc>
          <w:tcPr>
            <w:tcW w:w="600" w:type="dxa"/>
            <w:tcBorders>
              <w:top w:val="single" w:sz="4" w:space="0" w:color="auto"/>
              <w:left w:val="single" w:sz="4" w:space="0" w:color="auto"/>
              <w:bottom w:val="single" w:sz="4" w:space="0" w:color="auto"/>
              <w:right w:val="single" w:sz="4" w:space="0" w:color="auto"/>
            </w:tcBorders>
            <w:vAlign w:val="center"/>
          </w:tcPr>
          <w:p w14:paraId="1E66C1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600" w:type="dxa"/>
            <w:tcBorders>
              <w:top w:val="single" w:sz="4" w:space="0" w:color="auto"/>
              <w:left w:val="single" w:sz="4" w:space="0" w:color="auto"/>
              <w:bottom w:val="single" w:sz="4" w:space="0" w:color="auto"/>
              <w:right w:val="single" w:sz="4" w:space="0" w:color="auto"/>
            </w:tcBorders>
            <w:vAlign w:val="center"/>
          </w:tcPr>
          <w:p w14:paraId="6714D5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41,61</w:t>
            </w:r>
          </w:p>
        </w:tc>
      </w:tr>
      <w:tr w:rsidR="00267120" w:rsidRPr="00267120" w14:paraId="7B85925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E2B71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w:t>
            </w:r>
          </w:p>
        </w:tc>
        <w:tc>
          <w:tcPr>
            <w:tcW w:w="567" w:type="dxa"/>
            <w:tcBorders>
              <w:top w:val="single" w:sz="4" w:space="0" w:color="auto"/>
              <w:left w:val="single" w:sz="4" w:space="0" w:color="auto"/>
              <w:bottom w:val="single" w:sz="4" w:space="0" w:color="auto"/>
              <w:right w:val="single" w:sz="4" w:space="0" w:color="auto"/>
            </w:tcBorders>
            <w:vAlign w:val="center"/>
          </w:tcPr>
          <w:p w14:paraId="53AB4E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204</w:t>
            </w:r>
          </w:p>
        </w:tc>
        <w:tc>
          <w:tcPr>
            <w:tcW w:w="666" w:type="dxa"/>
            <w:tcBorders>
              <w:top w:val="single" w:sz="4" w:space="0" w:color="auto"/>
              <w:left w:val="single" w:sz="4" w:space="0" w:color="auto"/>
              <w:bottom w:val="single" w:sz="4" w:space="0" w:color="auto"/>
              <w:right w:val="single" w:sz="4" w:space="0" w:color="auto"/>
            </w:tcBorders>
            <w:vAlign w:val="center"/>
          </w:tcPr>
          <w:p w14:paraId="6DEF27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205</w:t>
            </w:r>
          </w:p>
        </w:tc>
        <w:tc>
          <w:tcPr>
            <w:tcW w:w="650" w:type="dxa"/>
            <w:tcBorders>
              <w:top w:val="single" w:sz="4" w:space="0" w:color="auto"/>
              <w:left w:val="single" w:sz="4" w:space="0" w:color="auto"/>
              <w:bottom w:val="single" w:sz="4" w:space="0" w:color="auto"/>
              <w:right w:val="single" w:sz="4" w:space="0" w:color="auto"/>
            </w:tcBorders>
            <w:vAlign w:val="center"/>
          </w:tcPr>
          <w:p w14:paraId="0ABF60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1,13</w:t>
            </w:r>
          </w:p>
        </w:tc>
        <w:tc>
          <w:tcPr>
            <w:tcW w:w="1250" w:type="dxa"/>
            <w:tcBorders>
              <w:top w:val="single" w:sz="4" w:space="0" w:color="auto"/>
              <w:left w:val="single" w:sz="4" w:space="0" w:color="auto"/>
              <w:bottom w:val="single" w:sz="4" w:space="0" w:color="auto"/>
              <w:right w:val="single" w:sz="4" w:space="0" w:color="auto"/>
            </w:tcBorders>
            <w:vAlign w:val="center"/>
          </w:tcPr>
          <w:p w14:paraId="6AE46A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7E235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C36F9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3FE34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A32FF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183C2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6C404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12,202</w:t>
            </w:r>
          </w:p>
        </w:tc>
        <w:tc>
          <w:tcPr>
            <w:tcW w:w="650" w:type="dxa"/>
            <w:tcBorders>
              <w:top w:val="single" w:sz="4" w:space="0" w:color="auto"/>
              <w:left w:val="single" w:sz="4" w:space="0" w:color="auto"/>
              <w:bottom w:val="single" w:sz="4" w:space="0" w:color="auto"/>
              <w:right w:val="single" w:sz="4" w:space="0" w:color="auto"/>
            </w:tcBorders>
            <w:vAlign w:val="center"/>
          </w:tcPr>
          <w:p w14:paraId="39000E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700" w:type="dxa"/>
            <w:tcBorders>
              <w:top w:val="single" w:sz="4" w:space="0" w:color="auto"/>
              <w:left w:val="single" w:sz="4" w:space="0" w:color="auto"/>
              <w:bottom w:val="single" w:sz="4" w:space="0" w:color="auto"/>
              <w:right w:val="single" w:sz="4" w:space="0" w:color="auto"/>
            </w:tcBorders>
            <w:vAlign w:val="center"/>
          </w:tcPr>
          <w:p w14:paraId="5248F8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6,417</w:t>
            </w:r>
          </w:p>
        </w:tc>
        <w:tc>
          <w:tcPr>
            <w:tcW w:w="600" w:type="dxa"/>
            <w:tcBorders>
              <w:top w:val="single" w:sz="4" w:space="0" w:color="auto"/>
              <w:left w:val="single" w:sz="4" w:space="0" w:color="auto"/>
              <w:bottom w:val="single" w:sz="4" w:space="0" w:color="auto"/>
              <w:right w:val="single" w:sz="4" w:space="0" w:color="auto"/>
            </w:tcBorders>
            <w:vAlign w:val="center"/>
          </w:tcPr>
          <w:p w14:paraId="5481A4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600" w:type="dxa"/>
            <w:tcBorders>
              <w:top w:val="single" w:sz="4" w:space="0" w:color="auto"/>
              <w:left w:val="single" w:sz="4" w:space="0" w:color="auto"/>
              <w:bottom w:val="single" w:sz="4" w:space="0" w:color="auto"/>
              <w:right w:val="single" w:sz="4" w:space="0" w:color="auto"/>
            </w:tcBorders>
            <w:vAlign w:val="center"/>
          </w:tcPr>
          <w:p w14:paraId="0C8593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54,81</w:t>
            </w:r>
          </w:p>
        </w:tc>
      </w:tr>
      <w:tr w:rsidR="00267120" w:rsidRPr="00267120" w14:paraId="69DEF49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E4C21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154</w:t>
            </w:r>
          </w:p>
        </w:tc>
        <w:tc>
          <w:tcPr>
            <w:tcW w:w="567" w:type="dxa"/>
            <w:tcBorders>
              <w:top w:val="single" w:sz="4" w:space="0" w:color="auto"/>
              <w:left w:val="single" w:sz="4" w:space="0" w:color="auto"/>
              <w:bottom w:val="single" w:sz="4" w:space="0" w:color="auto"/>
              <w:right w:val="single" w:sz="4" w:space="0" w:color="auto"/>
            </w:tcBorders>
            <w:vAlign w:val="center"/>
          </w:tcPr>
          <w:p w14:paraId="59B765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205</w:t>
            </w:r>
          </w:p>
        </w:tc>
        <w:tc>
          <w:tcPr>
            <w:tcW w:w="666" w:type="dxa"/>
            <w:tcBorders>
              <w:top w:val="single" w:sz="4" w:space="0" w:color="auto"/>
              <w:left w:val="single" w:sz="4" w:space="0" w:color="auto"/>
              <w:bottom w:val="single" w:sz="4" w:space="0" w:color="auto"/>
              <w:right w:val="single" w:sz="4" w:space="0" w:color="auto"/>
            </w:tcBorders>
            <w:vAlign w:val="center"/>
          </w:tcPr>
          <w:p w14:paraId="6BCCBC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206</w:t>
            </w:r>
          </w:p>
        </w:tc>
        <w:tc>
          <w:tcPr>
            <w:tcW w:w="650" w:type="dxa"/>
            <w:tcBorders>
              <w:top w:val="single" w:sz="4" w:space="0" w:color="auto"/>
              <w:left w:val="single" w:sz="4" w:space="0" w:color="auto"/>
              <w:bottom w:val="single" w:sz="4" w:space="0" w:color="auto"/>
              <w:right w:val="single" w:sz="4" w:space="0" w:color="auto"/>
            </w:tcBorders>
            <w:vAlign w:val="center"/>
          </w:tcPr>
          <w:p w14:paraId="287906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5,52</w:t>
            </w:r>
          </w:p>
        </w:tc>
        <w:tc>
          <w:tcPr>
            <w:tcW w:w="1250" w:type="dxa"/>
            <w:tcBorders>
              <w:top w:val="single" w:sz="4" w:space="0" w:color="auto"/>
              <w:left w:val="single" w:sz="4" w:space="0" w:color="auto"/>
              <w:bottom w:val="single" w:sz="4" w:space="0" w:color="auto"/>
              <w:right w:val="single" w:sz="4" w:space="0" w:color="auto"/>
            </w:tcBorders>
            <w:vAlign w:val="center"/>
          </w:tcPr>
          <w:p w14:paraId="45F18E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EF8A3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3A470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68F62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55C05C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4FA1A1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06CC1F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5FE1B8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7164BE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6,417</w:t>
            </w:r>
          </w:p>
        </w:tc>
        <w:tc>
          <w:tcPr>
            <w:tcW w:w="600" w:type="dxa"/>
            <w:tcBorders>
              <w:top w:val="single" w:sz="4" w:space="0" w:color="auto"/>
              <w:left w:val="single" w:sz="4" w:space="0" w:color="auto"/>
              <w:bottom w:val="single" w:sz="4" w:space="0" w:color="auto"/>
              <w:right w:val="single" w:sz="4" w:space="0" w:color="auto"/>
            </w:tcBorders>
            <w:vAlign w:val="center"/>
          </w:tcPr>
          <w:p w14:paraId="40E7F2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600" w:type="dxa"/>
            <w:tcBorders>
              <w:top w:val="single" w:sz="4" w:space="0" w:color="auto"/>
              <w:left w:val="single" w:sz="4" w:space="0" w:color="auto"/>
              <w:bottom w:val="single" w:sz="4" w:space="0" w:color="auto"/>
              <w:right w:val="single" w:sz="4" w:space="0" w:color="auto"/>
            </w:tcBorders>
            <w:vAlign w:val="center"/>
          </w:tcPr>
          <w:p w14:paraId="1D47E3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51,35</w:t>
            </w:r>
          </w:p>
        </w:tc>
      </w:tr>
      <w:tr w:rsidR="00267120" w:rsidRPr="00267120" w14:paraId="792DDC1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95B2B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w:t>
            </w:r>
          </w:p>
        </w:tc>
        <w:tc>
          <w:tcPr>
            <w:tcW w:w="567" w:type="dxa"/>
            <w:tcBorders>
              <w:top w:val="single" w:sz="4" w:space="0" w:color="auto"/>
              <w:left w:val="single" w:sz="4" w:space="0" w:color="auto"/>
              <w:bottom w:val="single" w:sz="4" w:space="0" w:color="auto"/>
              <w:right w:val="single" w:sz="4" w:space="0" w:color="auto"/>
            </w:tcBorders>
            <w:vAlign w:val="center"/>
          </w:tcPr>
          <w:p w14:paraId="299C54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w:t>
            </w:r>
          </w:p>
        </w:tc>
        <w:tc>
          <w:tcPr>
            <w:tcW w:w="666" w:type="dxa"/>
            <w:tcBorders>
              <w:top w:val="single" w:sz="4" w:space="0" w:color="auto"/>
              <w:left w:val="single" w:sz="4" w:space="0" w:color="auto"/>
              <w:bottom w:val="single" w:sz="4" w:space="0" w:color="auto"/>
              <w:right w:val="single" w:sz="4" w:space="0" w:color="auto"/>
            </w:tcBorders>
            <w:vAlign w:val="center"/>
          </w:tcPr>
          <w:p w14:paraId="6D655C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203</w:t>
            </w:r>
          </w:p>
        </w:tc>
        <w:tc>
          <w:tcPr>
            <w:tcW w:w="650" w:type="dxa"/>
            <w:tcBorders>
              <w:top w:val="single" w:sz="4" w:space="0" w:color="auto"/>
              <w:left w:val="single" w:sz="4" w:space="0" w:color="auto"/>
              <w:bottom w:val="single" w:sz="4" w:space="0" w:color="auto"/>
              <w:right w:val="single" w:sz="4" w:space="0" w:color="auto"/>
            </w:tcBorders>
            <w:vAlign w:val="center"/>
          </w:tcPr>
          <w:p w14:paraId="649C5C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2,14</w:t>
            </w:r>
          </w:p>
        </w:tc>
        <w:tc>
          <w:tcPr>
            <w:tcW w:w="1250" w:type="dxa"/>
            <w:tcBorders>
              <w:top w:val="single" w:sz="4" w:space="0" w:color="auto"/>
              <w:left w:val="single" w:sz="4" w:space="0" w:color="auto"/>
              <w:bottom w:val="single" w:sz="4" w:space="0" w:color="auto"/>
              <w:right w:val="single" w:sz="4" w:space="0" w:color="auto"/>
            </w:tcBorders>
            <w:vAlign w:val="center"/>
          </w:tcPr>
          <w:p w14:paraId="5D89D5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BCC0E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E4325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0FA86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60CE8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831C8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68DB20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396E46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569922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1,847</w:t>
            </w:r>
          </w:p>
        </w:tc>
        <w:tc>
          <w:tcPr>
            <w:tcW w:w="600" w:type="dxa"/>
            <w:tcBorders>
              <w:top w:val="single" w:sz="4" w:space="0" w:color="auto"/>
              <w:left w:val="single" w:sz="4" w:space="0" w:color="auto"/>
              <w:bottom w:val="single" w:sz="4" w:space="0" w:color="auto"/>
              <w:right w:val="single" w:sz="4" w:space="0" w:color="auto"/>
            </w:tcBorders>
            <w:vAlign w:val="center"/>
          </w:tcPr>
          <w:p w14:paraId="4BBFEF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600" w:type="dxa"/>
            <w:tcBorders>
              <w:top w:val="single" w:sz="4" w:space="0" w:color="auto"/>
              <w:left w:val="single" w:sz="4" w:space="0" w:color="auto"/>
              <w:bottom w:val="single" w:sz="4" w:space="0" w:color="auto"/>
              <w:right w:val="single" w:sz="4" w:space="0" w:color="auto"/>
            </w:tcBorders>
            <w:vAlign w:val="center"/>
          </w:tcPr>
          <w:p w14:paraId="1D524B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27,76</w:t>
            </w:r>
          </w:p>
        </w:tc>
      </w:tr>
      <w:tr w:rsidR="00267120" w:rsidRPr="00267120" w14:paraId="2E29237A"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F61AA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156</w:t>
            </w:r>
          </w:p>
        </w:tc>
        <w:tc>
          <w:tcPr>
            <w:tcW w:w="567" w:type="dxa"/>
            <w:tcBorders>
              <w:top w:val="single" w:sz="4" w:space="0" w:color="auto"/>
              <w:left w:val="single" w:sz="4" w:space="0" w:color="auto"/>
              <w:bottom w:val="single" w:sz="4" w:space="0" w:color="auto"/>
              <w:right w:val="single" w:sz="4" w:space="0" w:color="auto"/>
            </w:tcBorders>
            <w:vAlign w:val="center"/>
          </w:tcPr>
          <w:p w14:paraId="10D262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w:t>
            </w:r>
          </w:p>
        </w:tc>
        <w:tc>
          <w:tcPr>
            <w:tcW w:w="666" w:type="dxa"/>
            <w:tcBorders>
              <w:top w:val="single" w:sz="4" w:space="0" w:color="auto"/>
              <w:left w:val="single" w:sz="4" w:space="0" w:color="auto"/>
              <w:bottom w:val="single" w:sz="4" w:space="0" w:color="auto"/>
              <w:right w:val="single" w:sz="4" w:space="0" w:color="auto"/>
            </w:tcBorders>
            <w:vAlign w:val="center"/>
          </w:tcPr>
          <w:p w14:paraId="7225D7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204</w:t>
            </w:r>
          </w:p>
        </w:tc>
        <w:tc>
          <w:tcPr>
            <w:tcW w:w="650" w:type="dxa"/>
            <w:tcBorders>
              <w:top w:val="single" w:sz="4" w:space="0" w:color="auto"/>
              <w:left w:val="single" w:sz="4" w:space="0" w:color="auto"/>
              <w:bottom w:val="single" w:sz="4" w:space="0" w:color="auto"/>
              <w:right w:val="single" w:sz="4" w:space="0" w:color="auto"/>
            </w:tcBorders>
            <w:vAlign w:val="center"/>
          </w:tcPr>
          <w:p w14:paraId="30C723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3,06</w:t>
            </w:r>
          </w:p>
        </w:tc>
        <w:tc>
          <w:tcPr>
            <w:tcW w:w="1250" w:type="dxa"/>
            <w:tcBorders>
              <w:top w:val="single" w:sz="4" w:space="0" w:color="auto"/>
              <w:left w:val="single" w:sz="4" w:space="0" w:color="auto"/>
              <w:bottom w:val="single" w:sz="4" w:space="0" w:color="auto"/>
              <w:right w:val="single" w:sz="4" w:space="0" w:color="auto"/>
            </w:tcBorders>
            <w:vAlign w:val="center"/>
          </w:tcPr>
          <w:p w14:paraId="62A426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E56E8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70FFE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BA649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75696B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850D2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F9ADD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7,145</w:t>
            </w:r>
          </w:p>
        </w:tc>
        <w:tc>
          <w:tcPr>
            <w:tcW w:w="650" w:type="dxa"/>
            <w:tcBorders>
              <w:top w:val="single" w:sz="4" w:space="0" w:color="auto"/>
              <w:left w:val="single" w:sz="4" w:space="0" w:color="auto"/>
              <w:bottom w:val="single" w:sz="4" w:space="0" w:color="auto"/>
              <w:right w:val="single" w:sz="4" w:space="0" w:color="auto"/>
            </w:tcBorders>
            <w:vAlign w:val="center"/>
          </w:tcPr>
          <w:p w14:paraId="732DDF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700" w:type="dxa"/>
            <w:tcBorders>
              <w:top w:val="single" w:sz="4" w:space="0" w:color="auto"/>
              <w:left w:val="single" w:sz="4" w:space="0" w:color="auto"/>
              <w:bottom w:val="single" w:sz="4" w:space="0" w:color="auto"/>
              <w:right w:val="single" w:sz="4" w:space="0" w:color="auto"/>
            </w:tcBorders>
            <w:vAlign w:val="center"/>
          </w:tcPr>
          <w:p w14:paraId="41D721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2,431</w:t>
            </w:r>
          </w:p>
        </w:tc>
        <w:tc>
          <w:tcPr>
            <w:tcW w:w="600" w:type="dxa"/>
            <w:tcBorders>
              <w:top w:val="single" w:sz="4" w:space="0" w:color="auto"/>
              <w:left w:val="single" w:sz="4" w:space="0" w:color="auto"/>
              <w:bottom w:val="single" w:sz="4" w:space="0" w:color="auto"/>
              <w:right w:val="single" w:sz="4" w:space="0" w:color="auto"/>
            </w:tcBorders>
            <w:vAlign w:val="center"/>
          </w:tcPr>
          <w:p w14:paraId="7521A4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1,12</w:t>
            </w:r>
          </w:p>
        </w:tc>
        <w:tc>
          <w:tcPr>
            <w:tcW w:w="600" w:type="dxa"/>
            <w:tcBorders>
              <w:top w:val="single" w:sz="4" w:space="0" w:color="auto"/>
              <w:left w:val="single" w:sz="4" w:space="0" w:color="auto"/>
              <w:bottom w:val="single" w:sz="4" w:space="0" w:color="auto"/>
              <w:right w:val="single" w:sz="4" w:space="0" w:color="auto"/>
            </w:tcBorders>
            <w:vAlign w:val="center"/>
          </w:tcPr>
          <w:p w14:paraId="26B94F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192C5B9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B42C4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w:t>
            </w:r>
          </w:p>
        </w:tc>
        <w:tc>
          <w:tcPr>
            <w:tcW w:w="567" w:type="dxa"/>
            <w:tcBorders>
              <w:top w:val="single" w:sz="4" w:space="0" w:color="auto"/>
              <w:left w:val="single" w:sz="4" w:space="0" w:color="auto"/>
              <w:bottom w:val="single" w:sz="4" w:space="0" w:color="auto"/>
              <w:right w:val="single" w:sz="4" w:space="0" w:color="auto"/>
            </w:tcBorders>
            <w:vAlign w:val="center"/>
          </w:tcPr>
          <w:p w14:paraId="4B6A0F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206</w:t>
            </w:r>
          </w:p>
        </w:tc>
        <w:tc>
          <w:tcPr>
            <w:tcW w:w="666" w:type="dxa"/>
            <w:tcBorders>
              <w:top w:val="single" w:sz="4" w:space="0" w:color="auto"/>
              <w:left w:val="single" w:sz="4" w:space="0" w:color="auto"/>
              <w:bottom w:val="single" w:sz="4" w:space="0" w:color="auto"/>
              <w:right w:val="single" w:sz="4" w:space="0" w:color="auto"/>
            </w:tcBorders>
            <w:vAlign w:val="center"/>
          </w:tcPr>
          <w:p w14:paraId="3EF117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w:t>
            </w:r>
          </w:p>
        </w:tc>
        <w:tc>
          <w:tcPr>
            <w:tcW w:w="650" w:type="dxa"/>
            <w:tcBorders>
              <w:top w:val="single" w:sz="4" w:space="0" w:color="auto"/>
              <w:left w:val="single" w:sz="4" w:space="0" w:color="auto"/>
              <w:bottom w:val="single" w:sz="4" w:space="0" w:color="auto"/>
              <w:right w:val="single" w:sz="4" w:space="0" w:color="auto"/>
            </w:tcBorders>
            <w:vAlign w:val="center"/>
          </w:tcPr>
          <w:p w14:paraId="422D58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6,04</w:t>
            </w:r>
          </w:p>
        </w:tc>
        <w:tc>
          <w:tcPr>
            <w:tcW w:w="1250" w:type="dxa"/>
            <w:tcBorders>
              <w:top w:val="single" w:sz="4" w:space="0" w:color="auto"/>
              <w:left w:val="single" w:sz="4" w:space="0" w:color="auto"/>
              <w:bottom w:val="single" w:sz="4" w:space="0" w:color="auto"/>
              <w:right w:val="single" w:sz="4" w:space="0" w:color="auto"/>
            </w:tcBorders>
            <w:vAlign w:val="center"/>
          </w:tcPr>
          <w:p w14:paraId="60A11B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FA3FB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0F279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12118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DAD72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775" w:type="dxa"/>
            <w:tcBorders>
              <w:top w:val="single" w:sz="4" w:space="0" w:color="auto"/>
              <w:left w:val="single" w:sz="4" w:space="0" w:color="auto"/>
              <w:bottom w:val="single" w:sz="4" w:space="0" w:color="auto"/>
              <w:right w:val="single" w:sz="4" w:space="0" w:color="auto"/>
            </w:tcBorders>
            <w:vAlign w:val="center"/>
          </w:tcPr>
          <w:p w14:paraId="5201F1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153,6</w:t>
            </w:r>
          </w:p>
        </w:tc>
        <w:tc>
          <w:tcPr>
            <w:tcW w:w="625" w:type="dxa"/>
            <w:tcBorders>
              <w:top w:val="single" w:sz="4" w:space="0" w:color="auto"/>
              <w:left w:val="single" w:sz="4" w:space="0" w:color="auto"/>
              <w:bottom w:val="single" w:sz="4" w:space="0" w:color="auto"/>
              <w:right w:val="single" w:sz="4" w:space="0" w:color="auto"/>
            </w:tcBorders>
            <w:vAlign w:val="center"/>
          </w:tcPr>
          <w:p w14:paraId="2F887A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33,141</w:t>
            </w:r>
          </w:p>
        </w:tc>
        <w:tc>
          <w:tcPr>
            <w:tcW w:w="650" w:type="dxa"/>
            <w:tcBorders>
              <w:top w:val="single" w:sz="4" w:space="0" w:color="auto"/>
              <w:left w:val="single" w:sz="4" w:space="0" w:color="auto"/>
              <w:bottom w:val="single" w:sz="4" w:space="0" w:color="auto"/>
              <w:right w:val="single" w:sz="4" w:space="0" w:color="auto"/>
            </w:tcBorders>
            <w:vAlign w:val="center"/>
          </w:tcPr>
          <w:p w14:paraId="21D8FB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700" w:type="dxa"/>
            <w:tcBorders>
              <w:top w:val="single" w:sz="4" w:space="0" w:color="auto"/>
              <w:left w:val="single" w:sz="4" w:space="0" w:color="auto"/>
              <w:bottom w:val="single" w:sz="4" w:space="0" w:color="auto"/>
              <w:right w:val="single" w:sz="4" w:space="0" w:color="auto"/>
            </w:tcBorders>
            <w:vAlign w:val="center"/>
          </w:tcPr>
          <w:p w14:paraId="1C3908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17,845</w:t>
            </w:r>
          </w:p>
        </w:tc>
        <w:tc>
          <w:tcPr>
            <w:tcW w:w="600" w:type="dxa"/>
            <w:tcBorders>
              <w:top w:val="single" w:sz="4" w:space="0" w:color="auto"/>
              <w:left w:val="single" w:sz="4" w:space="0" w:color="auto"/>
              <w:bottom w:val="single" w:sz="4" w:space="0" w:color="auto"/>
              <w:right w:val="single" w:sz="4" w:space="0" w:color="auto"/>
            </w:tcBorders>
            <w:vAlign w:val="center"/>
          </w:tcPr>
          <w:p w14:paraId="52F8C0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600" w:type="dxa"/>
            <w:tcBorders>
              <w:top w:val="single" w:sz="4" w:space="0" w:color="auto"/>
              <w:left w:val="single" w:sz="4" w:space="0" w:color="auto"/>
              <w:bottom w:val="single" w:sz="4" w:space="0" w:color="auto"/>
              <w:right w:val="single" w:sz="4" w:space="0" w:color="auto"/>
            </w:tcBorders>
            <w:vAlign w:val="center"/>
          </w:tcPr>
          <w:p w14:paraId="2BF961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80,64</w:t>
            </w:r>
          </w:p>
        </w:tc>
      </w:tr>
      <w:tr w:rsidR="00267120" w:rsidRPr="00267120" w14:paraId="3DDC098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5C17B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158</w:t>
            </w:r>
          </w:p>
        </w:tc>
        <w:tc>
          <w:tcPr>
            <w:tcW w:w="567" w:type="dxa"/>
            <w:tcBorders>
              <w:top w:val="single" w:sz="4" w:space="0" w:color="auto"/>
              <w:left w:val="single" w:sz="4" w:space="0" w:color="auto"/>
              <w:bottom w:val="single" w:sz="4" w:space="0" w:color="auto"/>
              <w:right w:val="single" w:sz="4" w:space="0" w:color="auto"/>
            </w:tcBorders>
            <w:vAlign w:val="center"/>
          </w:tcPr>
          <w:p w14:paraId="7ABD14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206</w:t>
            </w:r>
          </w:p>
        </w:tc>
        <w:tc>
          <w:tcPr>
            <w:tcW w:w="666" w:type="dxa"/>
            <w:tcBorders>
              <w:top w:val="single" w:sz="4" w:space="0" w:color="auto"/>
              <w:left w:val="single" w:sz="4" w:space="0" w:color="auto"/>
              <w:bottom w:val="single" w:sz="4" w:space="0" w:color="auto"/>
              <w:right w:val="single" w:sz="4" w:space="0" w:color="auto"/>
            </w:tcBorders>
            <w:vAlign w:val="center"/>
          </w:tcPr>
          <w:p w14:paraId="42D7FD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176</w:t>
            </w:r>
          </w:p>
        </w:tc>
        <w:tc>
          <w:tcPr>
            <w:tcW w:w="650" w:type="dxa"/>
            <w:tcBorders>
              <w:top w:val="single" w:sz="4" w:space="0" w:color="auto"/>
              <w:left w:val="single" w:sz="4" w:space="0" w:color="auto"/>
              <w:bottom w:val="single" w:sz="4" w:space="0" w:color="auto"/>
              <w:right w:val="single" w:sz="4" w:space="0" w:color="auto"/>
            </w:tcBorders>
            <w:vAlign w:val="center"/>
          </w:tcPr>
          <w:p w14:paraId="731B22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5,08</w:t>
            </w:r>
          </w:p>
        </w:tc>
        <w:tc>
          <w:tcPr>
            <w:tcW w:w="1250" w:type="dxa"/>
            <w:tcBorders>
              <w:top w:val="single" w:sz="4" w:space="0" w:color="auto"/>
              <w:left w:val="single" w:sz="4" w:space="0" w:color="auto"/>
              <w:bottom w:val="single" w:sz="4" w:space="0" w:color="auto"/>
              <w:right w:val="single" w:sz="4" w:space="0" w:color="auto"/>
            </w:tcBorders>
            <w:vAlign w:val="center"/>
          </w:tcPr>
          <w:p w14:paraId="72FB96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8C9B1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CAB3E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09763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AC0B1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775" w:type="dxa"/>
            <w:tcBorders>
              <w:top w:val="single" w:sz="4" w:space="0" w:color="auto"/>
              <w:left w:val="single" w:sz="4" w:space="0" w:color="auto"/>
              <w:bottom w:val="single" w:sz="4" w:space="0" w:color="auto"/>
              <w:right w:val="single" w:sz="4" w:space="0" w:color="auto"/>
            </w:tcBorders>
            <w:vAlign w:val="center"/>
          </w:tcPr>
          <w:p w14:paraId="1D78E1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153,6</w:t>
            </w:r>
          </w:p>
        </w:tc>
        <w:tc>
          <w:tcPr>
            <w:tcW w:w="625" w:type="dxa"/>
            <w:tcBorders>
              <w:top w:val="single" w:sz="4" w:space="0" w:color="auto"/>
              <w:left w:val="single" w:sz="4" w:space="0" w:color="auto"/>
              <w:bottom w:val="single" w:sz="4" w:space="0" w:color="auto"/>
              <w:right w:val="single" w:sz="4" w:space="0" w:color="auto"/>
            </w:tcBorders>
            <w:vAlign w:val="center"/>
          </w:tcPr>
          <w:p w14:paraId="416E99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33,141</w:t>
            </w:r>
          </w:p>
        </w:tc>
        <w:tc>
          <w:tcPr>
            <w:tcW w:w="650" w:type="dxa"/>
            <w:tcBorders>
              <w:top w:val="single" w:sz="4" w:space="0" w:color="auto"/>
              <w:left w:val="single" w:sz="4" w:space="0" w:color="auto"/>
              <w:bottom w:val="single" w:sz="4" w:space="0" w:color="auto"/>
              <w:right w:val="single" w:sz="4" w:space="0" w:color="auto"/>
            </w:tcBorders>
            <w:vAlign w:val="center"/>
          </w:tcPr>
          <w:p w14:paraId="4AF172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700" w:type="dxa"/>
            <w:tcBorders>
              <w:top w:val="single" w:sz="4" w:space="0" w:color="auto"/>
              <w:left w:val="single" w:sz="4" w:space="0" w:color="auto"/>
              <w:bottom w:val="single" w:sz="4" w:space="0" w:color="auto"/>
              <w:right w:val="single" w:sz="4" w:space="0" w:color="auto"/>
            </w:tcBorders>
            <w:vAlign w:val="center"/>
          </w:tcPr>
          <w:p w14:paraId="2BC6DF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11,428</w:t>
            </w:r>
          </w:p>
        </w:tc>
        <w:tc>
          <w:tcPr>
            <w:tcW w:w="600" w:type="dxa"/>
            <w:tcBorders>
              <w:top w:val="single" w:sz="4" w:space="0" w:color="auto"/>
              <w:left w:val="single" w:sz="4" w:space="0" w:color="auto"/>
              <w:bottom w:val="single" w:sz="4" w:space="0" w:color="auto"/>
              <w:right w:val="single" w:sz="4" w:space="0" w:color="auto"/>
            </w:tcBorders>
            <w:vAlign w:val="center"/>
          </w:tcPr>
          <w:p w14:paraId="077561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1,65</w:t>
            </w:r>
          </w:p>
        </w:tc>
        <w:tc>
          <w:tcPr>
            <w:tcW w:w="600" w:type="dxa"/>
            <w:tcBorders>
              <w:top w:val="single" w:sz="4" w:space="0" w:color="auto"/>
              <w:left w:val="single" w:sz="4" w:space="0" w:color="auto"/>
              <w:bottom w:val="single" w:sz="4" w:space="0" w:color="auto"/>
              <w:right w:val="single" w:sz="4" w:space="0" w:color="auto"/>
            </w:tcBorders>
            <w:vAlign w:val="center"/>
          </w:tcPr>
          <w:p w14:paraId="3D2E8C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62,52</w:t>
            </w:r>
          </w:p>
        </w:tc>
      </w:tr>
      <w:tr w:rsidR="00267120" w:rsidRPr="00267120" w14:paraId="1240498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D6692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159</w:t>
            </w:r>
          </w:p>
        </w:tc>
        <w:tc>
          <w:tcPr>
            <w:tcW w:w="567" w:type="dxa"/>
            <w:tcBorders>
              <w:top w:val="single" w:sz="4" w:space="0" w:color="auto"/>
              <w:left w:val="single" w:sz="4" w:space="0" w:color="auto"/>
              <w:bottom w:val="single" w:sz="4" w:space="0" w:color="auto"/>
              <w:right w:val="single" w:sz="4" w:space="0" w:color="auto"/>
            </w:tcBorders>
            <w:vAlign w:val="center"/>
          </w:tcPr>
          <w:p w14:paraId="2315E2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w:t>
            </w:r>
          </w:p>
        </w:tc>
        <w:tc>
          <w:tcPr>
            <w:tcW w:w="666" w:type="dxa"/>
            <w:tcBorders>
              <w:top w:val="single" w:sz="4" w:space="0" w:color="auto"/>
              <w:left w:val="single" w:sz="4" w:space="0" w:color="auto"/>
              <w:bottom w:val="single" w:sz="4" w:space="0" w:color="auto"/>
              <w:right w:val="single" w:sz="4" w:space="0" w:color="auto"/>
            </w:tcBorders>
            <w:vAlign w:val="center"/>
          </w:tcPr>
          <w:p w14:paraId="19A882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207</w:t>
            </w:r>
          </w:p>
        </w:tc>
        <w:tc>
          <w:tcPr>
            <w:tcW w:w="650" w:type="dxa"/>
            <w:tcBorders>
              <w:top w:val="single" w:sz="4" w:space="0" w:color="auto"/>
              <w:left w:val="single" w:sz="4" w:space="0" w:color="auto"/>
              <w:bottom w:val="single" w:sz="4" w:space="0" w:color="auto"/>
              <w:right w:val="single" w:sz="4" w:space="0" w:color="auto"/>
            </w:tcBorders>
            <w:vAlign w:val="center"/>
          </w:tcPr>
          <w:p w14:paraId="70A106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8,48</w:t>
            </w:r>
          </w:p>
        </w:tc>
        <w:tc>
          <w:tcPr>
            <w:tcW w:w="1250" w:type="dxa"/>
            <w:tcBorders>
              <w:top w:val="single" w:sz="4" w:space="0" w:color="auto"/>
              <w:left w:val="single" w:sz="4" w:space="0" w:color="auto"/>
              <w:bottom w:val="single" w:sz="4" w:space="0" w:color="auto"/>
              <w:right w:val="single" w:sz="4" w:space="0" w:color="auto"/>
            </w:tcBorders>
            <w:vAlign w:val="center"/>
          </w:tcPr>
          <w:p w14:paraId="6C8B4F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7853E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DB744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AC598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97520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D68FF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03053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8FEC0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02E47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4A7342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42D576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5BC0D3E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75080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567" w:type="dxa"/>
            <w:tcBorders>
              <w:top w:val="single" w:sz="4" w:space="0" w:color="auto"/>
              <w:left w:val="single" w:sz="4" w:space="0" w:color="auto"/>
              <w:bottom w:val="single" w:sz="4" w:space="0" w:color="auto"/>
              <w:right w:val="single" w:sz="4" w:space="0" w:color="auto"/>
            </w:tcBorders>
            <w:vAlign w:val="center"/>
          </w:tcPr>
          <w:p w14:paraId="765CAA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207</w:t>
            </w:r>
          </w:p>
        </w:tc>
        <w:tc>
          <w:tcPr>
            <w:tcW w:w="666" w:type="dxa"/>
            <w:tcBorders>
              <w:top w:val="single" w:sz="4" w:space="0" w:color="auto"/>
              <w:left w:val="single" w:sz="4" w:space="0" w:color="auto"/>
              <w:bottom w:val="single" w:sz="4" w:space="0" w:color="auto"/>
              <w:right w:val="single" w:sz="4" w:space="0" w:color="auto"/>
            </w:tcBorders>
            <w:vAlign w:val="center"/>
          </w:tcPr>
          <w:p w14:paraId="5C069B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208</w:t>
            </w:r>
          </w:p>
        </w:tc>
        <w:tc>
          <w:tcPr>
            <w:tcW w:w="650" w:type="dxa"/>
            <w:tcBorders>
              <w:top w:val="single" w:sz="4" w:space="0" w:color="auto"/>
              <w:left w:val="single" w:sz="4" w:space="0" w:color="auto"/>
              <w:bottom w:val="single" w:sz="4" w:space="0" w:color="auto"/>
              <w:right w:val="single" w:sz="4" w:space="0" w:color="auto"/>
            </w:tcBorders>
            <w:vAlign w:val="center"/>
          </w:tcPr>
          <w:p w14:paraId="049B13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5,11</w:t>
            </w:r>
          </w:p>
        </w:tc>
        <w:tc>
          <w:tcPr>
            <w:tcW w:w="1250" w:type="dxa"/>
            <w:tcBorders>
              <w:top w:val="single" w:sz="4" w:space="0" w:color="auto"/>
              <w:left w:val="single" w:sz="4" w:space="0" w:color="auto"/>
              <w:bottom w:val="single" w:sz="4" w:space="0" w:color="auto"/>
              <w:right w:val="single" w:sz="4" w:space="0" w:color="auto"/>
            </w:tcBorders>
            <w:vAlign w:val="center"/>
          </w:tcPr>
          <w:p w14:paraId="4C47E0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C6E28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915BB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1C247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535AD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75032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AA758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710637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169AFE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533536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3B698F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46,99</w:t>
            </w:r>
          </w:p>
        </w:tc>
      </w:tr>
      <w:tr w:rsidR="00267120" w:rsidRPr="00267120" w14:paraId="561BE62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F8DE4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161</w:t>
            </w:r>
          </w:p>
        </w:tc>
        <w:tc>
          <w:tcPr>
            <w:tcW w:w="567" w:type="dxa"/>
            <w:tcBorders>
              <w:top w:val="single" w:sz="4" w:space="0" w:color="auto"/>
              <w:left w:val="single" w:sz="4" w:space="0" w:color="auto"/>
              <w:bottom w:val="single" w:sz="4" w:space="0" w:color="auto"/>
              <w:right w:val="single" w:sz="4" w:space="0" w:color="auto"/>
            </w:tcBorders>
            <w:vAlign w:val="center"/>
          </w:tcPr>
          <w:p w14:paraId="517F8E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208</w:t>
            </w:r>
          </w:p>
        </w:tc>
        <w:tc>
          <w:tcPr>
            <w:tcW w:w="666" w:type="dxa"/>
            <w:tcBorders>
              <w:top w:val="single" w:sz="4" w:space="0" w:color="auto"/>
              <w:left w:val="single" w:sz="4" w:space="0" w:color="auto"/>
              <w:bottom w:val="single" w:sz="4" w:space="0" w:color="auto"/>
              <w:right w:val="single" w:sz="4" w:space="0" w:color="auto"/>
            </w:tcBorders>
            <w:vAlign w:val="center"/>
          </w:tcPr>
          <w:p w14:paraId="2599B4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48</w:t>
            </w:r>
          </w:p>
        </w:tc>
        <w:tc>
          <w:tcPr>
            <w:tcW w:w="650" w:type="dxa"/>
            <w:tcBorders>
              <w:top w:val="single" w:sz="4" w:space="0" w:color="auto"/>
              <w:left w:val="single" w:sz="4" w:space="0" w:color="auto"/>
              <w:bottom w:val="single" w:sz="4" w:space="0" w:color="auto"/>
              <w:right w:val="single" w:sz="4" w:space="0" w:color="auto"/>
            </w:tcBorders>
            <w:vAlign w:val="center"/>
          </w:tcPr>
          <w:p w14:paraId="14A957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w:t>
            </w:r>
          </w:p>
        </w:tc>
        <w:tc>
          <w:tcPr>
            <w:tcW w:w="1250" w:type="dxa"/>
            <w:tcBorders>
              <w:top w:val="single" w:sz="4" w:space="0" w:color="auto"/>
              <w:left w:val="single" w:sz="4" w:space="0" w:color="auto"/>
              <w:bottom w:val="single" w:sz="4" w:space="0" w:color="auto"/>
              <w:right w:val="single" w:sz="4" w:space="0" w:color="auto"/>
            </w:tcBorders>
            <w:vAlign w:val="center"/>
          </w:tcPr>
          <w:p w14:paraId="3F8C1C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D334E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456F0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6635E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2D2847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7D5226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53A8D7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0F4E07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3F94D2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5,206</w:t>
            </w:r>
          </w:p>
        </w:tc>
        <w:tc>
          <w:tcPr>
            <w:tcW w:w="600" w:type="dxa"/>
            <w:tcBorders>
              <w:top w:val="single" w:sz="4" w:space="0" w:color="auto"/>
              <w:left w:val="single" w:sz="4" w:space="0" w:color="auto"/>
              <w:bottom w:val="single" w:sz="4" w:space="0" w:color="auto"/>
              <w:right w:val="single" w:sz="4" w:space="0" w:color="auto"/>
            </w:tcBorders>
            <w:vAlign w:val="center"/>
          </w:tcPr>
          <w:p w14:paraId="4B6B63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1,34</w:t>
            </w:r>
          </w:p>
        </w:tc>
        <w:tc>
          <w:tcPr>
            <w:tcW w:w="600" w:type="dxa"/>
            <w:tcBorders>
              <w:top w:val="single" w:sz="4" w:space="0" w:color="auto"/>
              <w:left w:val="single" w:sz="4" w:space="0" w:color="auto"/>
              <w:bottom w:val="single" w:sz="4" w:space="0" w:color="auto"/>
              <w:right w:val="single" w:sz="4" w:space="0" w:color="auto"/>
            </w:tcBorders>
            <w:vAlign w:val="center"/>
          </w:tcPr>
          <w:p w14:paraId="71C964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45,9</w:t>
            </w:r>
          </w:p>
        </w:tc>
      </w:tr>
      <w:tr w:rsidR="00267120" w:rsidRPr="00267120" w14:paraId="10541F3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75A34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w:t>
            </w:r>
          </w:p>
        </w:tc>
        <w:tc>
          <w:tcPr>
            <w:tcW w:w="567" w:type="dxa"/>
            <w:tcBorders>
              <w:top w:val="single" w:sz="4" w:space="0" w:color="auto"/>
              <w:left w:val="single" w:sz="4" w:space="0" w:color="auto"/>
              <w:bottom w:val="single" w:sz="4" w:space="0" w:color="auto"/>
              <w:right w:val="single" w:sz="4" w:space="0" w:color="auto"/>
            </w:tcBorders>
            <w:vAlign w:val="center"/>
          </w:tcPr>
          <w:p w14:paraId="2A9FB8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208</w:t>
            </w:r>
          </w:p>
        </w:tc>
        <w:tc>
          <w:tcPr>
            <w:tcW w:w="666" w:type="dxa"/>
            <w:tcBorders>
              <w:top w:val="single" w:sz="4" w:space="0" w:color="auto"/>
              <w:left w:val="single" w:sz="4" w:space="0" w:color="auto"/>
              <w:bottom w:val="single" w:sz="4" w:space="0" w:color="auto"/>
              <w:right w:val="single" w:sz="4" w:space="0" w:color="auto"/>
            </w:tcBorders>
            <w:vAlign w:val="center"/>
          </w:tcPr>
          <w:p w14:paraId="4C6D63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w:t>
            </w:r>
          </w:p>
        </w:tc>
        <w:tc>
          <w:tcPr>
            <w:tcW w:w="650" w:type="dxa"/>
            <w:tcBorders>
              <w:top w:val="single" w:sz="4" w:space="0" w:color="auto"/>
              <w:left w:val="single" w:sz="4" w:space="0" w:color="auto"/>
              <w:bottom w:val="single" w:sz="4" w:space="0" w:color="auto"/>
              <w:right w:val="single" w:sz="4" w:space="0" w:color="auto"/>
            </w:tcBorders>
            <w:vAlign w:val="center"/>
          </w:tcPr>
          <w:p w14:paraId="1B91A1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3,33</w:t>
            </w:r>
          </w:p>
        </w:tc>
        <w:tc>
          <w:tcPr>
            <w:tcW w:w="1250" w:type="dxa"/>
            <w:tcBorders>
              <w:top w:val="single" w:sz="4" w:space="0" w:color="auto"/>
              <w:left w:val="single" w:sz="4" w:space="0" w:color="auto"/>
              <w:bottom w:val="single" w:sz="4" w:space="0" w:color="auto"/>
              <w:right w:val="single" w:sz="4" w:space="0" w:color="auto"/>
            </w:tcBorders>
            <w:vAlign w:val="center"/>
          </w:tcPr>
          <w:p w14:paraId="3CEC52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12EBD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927E0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9DFD0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A51A1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8B8D5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55DF45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187A4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BCFAF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1,706</w:t>
            </w:r>
          </w:p>
        </w:tc>
        <w:tc>
          <w:tcPr>
            <w:tcW w:w="600" w:type="dxa"/>
            <w:tcBorders>
              <w:top w:val="single" w:sz="4" w:space="0" w:color="auto"/>
              <w:left w:val="single" w:sz="4" w:space="0" w:color="auto"/>
              <w:bottom w:val="single" w:sz="4" w:space="0" w:color="auto"/>
              <w:right w:val="single" w:sz="4" w:space="0" w:color="auto"/>
            </w:tcBorders>
            <w:vAlign w:val="center"/>
          </w:tcPr>
          <w:p w14:paraId="69814F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20CA6A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34,65</w:t>
            </w:r>
          </w:p>
        </w:tc>
      </w:tr>
      <w:tr w:rsidR="00267120" w:rsidRPr="00267120" w14:paraId="336CD68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63F33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163</w:t>
            </w:r>
          </w:p>
        </w:tc>
        <w:tc>
          <w:tcPr>
            <w:tcW w:w="567" w:type="dxa"/>
            <w:tcBorders>
              <w:top w:val="single" w:sz="4" w:space="0" w:color="auto"/>
              <w:left w:val="single" w:sz="4" w:space="0" w:color="auto"/>
              <w:bottom w:val="single" w:sz="4" w:space="0" w:color="auto"/>
              <w:right w:val="single" w:sz="4" w:space="0" w:color="auto"/>
            </w:tcBorders>
            <w:vAlign w:val="center"/>
          </w:tcPr>
          <w:p w14:paraId="41B385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w:t>
            </w:r>
          </w:p>
        </w:tc>
        <w:tc>
          <w:tcPr>
            <w:tcW w:w="666" w:type="dxa"/>
            <w:tcBorders>
              <w:top w:val="single" w:sz="4" w:space="0" w:color="auto"/>
              <w:left w:val="single" w:sz="4" w:space="0" w:color="auto"/>
              <w:bottom w:val="single" w:sz="4" w:space="0" w:color="auto"/>
              <w:right w:val="single" w:sz="4" w:space="0" w:color="auto"/>
            </w:tcBorders>
            <w:vAlign w:val="center"/>
          </w:tcPr>
          <w:p w14:paraId="1F12C9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209</w:t>
            </w:r>
          </w:p>
        </w:tc>
        <w:tc>
          <w:tcPr>
            <w:tcW w:w="650" w:type="dxa"/>
            <w:tcBorders>
              <w:top w:val="single" w:sz="4" w:space="0" w:color="auto"/>
              <w:left w:val="single" w:sz="4" w:space="0" w:color="auto"/>
              <w:bottom w:val="single" w:sz="4" w:space="0" w:color="auto"/>
              <w:right w:val="single" w:sz="4" w:space="0" w:color="auto"/>
            </w:tcBorders>
            <w:vAlign w:val="center"/>
          </w:tcPr>
          <w:p w14:paraId="2EBA5C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9,85</w:t>
            </w:r>
          </w:p>
        </w:tc>
        <w:tc>
          <w:tcPr>
            <w:tcW w:w="1250" w:type="dxa"/>
            <w:tcBorders>
              <w:top w:val="single" w:sz="4" w:space="0" w:color="auto"/>
              <w:left w:val="single" w:sz="4" w:space="0" w:color="auto"/>
              <w:bottom w:val="single" w:sz="4" w:space="0" w:color="auto"/>
              <w:right w:val="single" w:sz="4" w:space="0" w:color="auto"/>
            </w:tcBorders>
            <w:vAlign w:val="center"/>
          </w:tcPr>
          <w:p w14:paraId="3E8B4E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15922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38C46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7689F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3CCB4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F344A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4100C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6AA3F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C5440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1,573</w:t>
            </w:r>
          </w:p>
        </w:tc>
        <w:tc>
          <w:tcPr>
            <w:tcW w:w="600" w:type="dxa"/>
            <w:tcBorders>
              <w:top w:val="single" w:sz="4" w:space="0" w:color="auto"/>
              <w:left w:val="single" w:sz="4" w:space="0" w:color="auto"/>
              <w:bottom w:val="single" w:sz="4" w:space="0" w:color="auto"/>
              <w:right w:val="single" w:sz="4" w:space="0" w:color="auto"/>
            </w:tcBorders>
            <w:vAlign w:val="center"/>
          </w:tcPr>
          <w:p w14:paraId="472F4D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0,77</w:t>
            </w:r>
          </w:p>
        </w:tc>
        <w:tc>
          <w:tcPr>
            <w:tcW w:w="600" w:type="dxa"/>
            <w:tcBorders>
              <w:top w:val="single" w:sz="4" w:space="0" w:color="auto"/>
              <w:left w:val="single" w:sz="4" w:space="0" w:color="auto"/>
              <w:bottom w:val="single" w:sz="4" w:space="0" w:color="auto"/>
              <w:right w:val="single" w:sz="4" w:space="0" w:color="auto"/>
            </w:tcBorders>
            <w:vAlign w:val="center"/>
          </w:tcPr>
          <w:p w14:paraId="7CCF2F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33,44</w:t>
            </w:r>
          </w:p>
        </w:tc>
      </w:tr>
      <w:tr w:rsidR="00267120" w:rsidRPr="00267120" w14:paraId="15DA2F06"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16FDD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164</w:t>
            </w:r>
          </w:p>
        </w:tc>
        <w:tc>
          <w:tcPr>
            <w:tcW w:w="567" w:type="dxa"/>
            <w:tcBorders>
              <w:top w:val="single" w:sz="4" w:space="0" w:color="auto"/>
              <w:left w:val="single" w:sz="4" w:space="0" w:color="auto"/>
              <w:bottom w:val="single" w:sz="4" w:space="0" w:color="auto"/>
              <w:right w:val="single" w:sz="4" w:space="0" w:color="auto"/>
            </w:tcBorders>
            <w:vAlign w:val="center"/>
          </w:tcPr>
          <w:p w14:paraId="6B8AAD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209</w:t>
            </w:r>
          </w:p>
        </w:tc>
        <w:tc>
          <w:tcPr>
            <w:tcW w:w="666" w:type="dxa"/>
            <w:tcBorders>
              <w:top w:val="single" w:sz="4" w:space="0" w:color="auto"/>
              <w:left w:val="single" w:sz="4" w:space="0" w:color="auto"/>
              <w:bottom w:val="single" w:sz="4" w:space="0" w:color="auto"/>
              <w:right w:val="single" w:sz="4" w:space="0" w:color="auto"/>
            </w:tcBorders>
            <w:vAlign w:val="center"/>
          </w:tcPr>
          <w:p w14:paraId="423DDD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210</w:t>
            </w:r>
          </w:p>
        </w:tc>
        <w:tc>
          <w:tcPr>
            <w:tcW w:w="650" w:type="dxa"/>
            <w:tcBorders>
              <w:top w:val="single" w:sz="4" w:space="0" w:color="auto"/>
              <w:left w:val="single" w:sz="4" w:space="0" w:color="auto"/>
              <w:bottom w:val="single" w:sz="4" w:space="0" w:color="auto"/>
              <w:right w:val="single" w:sz="4" w:space="0" w:color="auto"/>
            </w:tcBorders>
            <w:vAlign w:val="center"/>
          </w:tcPr>
          <w:p w14:paraId="5A6DBA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12,55</w:t>
            </w:r>
          </w:p>
        </w:tc>
        <w:tc>
          <w:tcPr>
            <w:tcW w:w="1250" w:type="dxa"/>
            <w:tcBorders>
              <w:top w:val="single" w:sz="4" w:space="0" w:color="auto"/>
              <w:left w:val="single" w:sz="4" w:space="0" w:color="auto"/>
              <w:bottom w:val="single" w:sz="4" w:space="0" w:color="auto"/>
              <w:right w:val="single" w:sz="4" w:space="0" w:color="auto"/>
            </w:tcBorders>
            <w:vAlign w:val="center"/>
          </w:tcPr>
          <w:p w14:paraId="3EA6B7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CC791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F3264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B4697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E35E0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3FFE1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A7E21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3E6FE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FD053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4,657</w:t>
            </w:r>
          </w:p>
        </w:tc>
        <w:tc>
          <w:tcPr>
            <w:tcW w:w="600" w:type="dxa"/>
            <w:tcBorders>
              <w:top w:val="single" w:sz="4" w:space="0" w:color="auto"/>
              <w:left w:val="single" w:sz="4" w:space="0" w:color="auto"/>
              <w:bottom w:val="single" w:sz="4" w:space="0" w:color="auto"/>
              <w:right w:val="single" w:sz="4" w:space="0" w:color="auto"/>
            </w:tcBorders>
            <w:vAlign w:val="center"/>
          </w:tcPr>
          <w:p w14:paraId="361E37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600" w:type="dxa"/>
            <w:tcBorders>
              <w:top w:val="single" w:sz="4" w:space="0" w:color="auto"/>
              <w:left w:val="single" w:sz="4" w:space="0" w:color="auto"/>
              <w:bottom w:val="single" w:sz="4" w:space="0" w:color="auto"/>
              <w:right w:val="single" w:sz="4" w:space="0" w:color="auto"/>
            </w:tcBorders>
            <w:vAlign w:val="center"/>
          </w:tcPr>
          <w:p w14:paraId="403394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55,44</w:t>
            </w:r>
          </w:p>
        </w:tc>
      </w:tr>
      <w:tr w:rsidR="00267120" w:rsidRPr="00267120" w14:paraId="20603AC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E4AAB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165</w:t>
            </w:r>
          </w:p>
        </w:tc>
        <w:tc>
          <w:tcPr>
            <w:tcW w:w="567" w:type="dxa"/>
            <w:tcBorders>
              <w:top w:val="single" w:sz="4" w:space="0" w:color="auto"/>
              <w:left w:val="single" w:sz="4" w:space="0" w:color="auto"/>
              <w:bottom w:val="single" w:sz="4" w:space="0" w:color="auto"/>
              <w:right w:val="single" w:sz="4" w:space="0" w:color="auto"/>
            </w:tcBorders>
            <w:vAlign w:val="center"/>
          </w:tcPr>
          <w:p w14:paraId="41A91C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210</w:t>
            </w:r>
          </w:p>
        </w:tc>
        <w:tc>
          <w:tcPr>
            <w:tcW w:w="666" w:type="dxa"/>
            <w:tcBorders>
              <w:top w:val="single" w:sz="4" w:space="0" w:color="auto"/>
              <w:left w:val="single" w:sz="4" w:space="0" w:color="auto"/>
              <w:bottom w:val="single" w:sz="4" w:space="0" w:color="auto"/>
              <w:right w:val="single" w:sz="4" w:space="0" w:color="auto"/>
            </w:tcBorders>
            <w:vAlign w:val="center"/>
          </w:tcPr>
          <w:p w14:paraId="0FB2C4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w:t>
            </w:r>
          </w:p>
        </w:tc>
        <w:tc>
          <w:tcPr>
            <w:tcW w:w="650" w:type="dxa"/>
            <w:tcBorders>
              <w:top w:val="single" w:sz="4" w:space="0" w:color="auto"/>
              <w:left w:val="single" w:sz="4" w:space="0" w:color="auto"/>
              <w:bottom w:val="single" w:sz="4" w:space="0" w:color="auto"/>
              <w:right w:val="single" w:sz="4" w:space="0" w:color="auto"/>
            </w:tcBorders>
            <w:vAlign w:val="center"/>
          </w:tcPr>
          <w:p w14:paraId="5820A8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5,87</w:t>
            </w:r>
          </w:p>
        </w:tc>
        <w:tc>
          <w:tcPr>
            <w:tcW w:w="1250" w:type="dxa"/>
            <w:tcBorders>
              <w:top w:val="single" w:sz="4" w:space="0" w:color="auto"/>
              <w:left w:val="single" w:sz="4" w:space="0" w:color="auto"/>
              <w:bottom w:val="single" w:sz="4" w:space="0" w:color="auto"/>
              <w:right w:val="single" w:sz="4" w:space="0" w:color="auto"/>
            </w:tcBorders>
            <w:vAlign w:val="center"/>
          </w:tcPr>
          <w:p w14:paraId="77DE55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79416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7417A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5F869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60102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FD50D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B7776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11C51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663FF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2,371</w:t>
            </w:r>
          </w:p>
        </w:tc>
        <w:tc>
          <w:tcPr>
            <w:tcW w:w="600" w:type="dxa"/>
            <w:tcBorders>
              <w:top w:val="single" w:sz="4" w:space="0" w:color="auto"/>
              <w:left w:val="single" w:sz="4" w:space="0" w:color="auto"/>
              <w:bottom w:val="single" w:sz="4" w:space="0" w:color="auto"/>
              <w:right w:val="single" w:sz="4" w:space="0" w:color="auto"/>
            </w:tcBorders>
            <w:vAlign w:val="center"/>
          </w:tcPr>
          <w:p w14:paraId="054BA4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0,85</w:t>
            </w:r>
          </w:p>
        </w:tc>
        <w:tc>
          <w:tcPr>
            <w:tcW w:w="600" w:type="dxa"/>
            <w:tcBorders>
              <w:top w:val="single" w:sz="4" w:space="0" w:color="auto"/>
              <w:left w:val="single" w:sz="4" w:space="0" w:color="auto"/>
              <w:bottom w:val="single" w:sz="4" w:space="0" w:color="auto"/>
              <w:right w:val="single" w:sz="4" w:space="0" w:color="auto"/>
            </w:tcBorders>
            <w:vAlign w:val="center"/>
          </w:tcPr>
          <w:p w14:paraId="41E59A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41,64</w:t>
            </w:r>
          </w:p>
        </w:tc>
      </w:tr>
      <w:tr w:rsidR="00267120" w:rsidRPr="00267120" w14:paraId="74B0DE3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6BBBF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w:t>
            </w:r>
          </w:p>
        </w:tc>
        <w:tc>
          <w:tcPr>
            <w:tcW w:w="567" w:type="dxa"/>
            <w:tcBorders>
              <w:top w:val="single" w:sz="4" w:space="0" w:color="auto"/>
              <w:left w:val="single" w:sz="4" w:space="0" w:color="auto"/>
              <w:bottom w:val="single" w:sz="4" w:space="0" w:color="auto"/>
              <w:right w:val="single" w:sz="4" w:space="0" w:color="auto"/>
            </w:tcBorders>
            <w:vAlign w:val="center"/>
          </w:tcPr>
          <w:p w14:paraId="0BA7ED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w:t>
            </w:r>
          </w:p>
        </w:tc>
        <w:tc>
          <w:tcPr>
            <w:tcW w:w="666" w:type="dxa"/>
            <w:tcBorders>
              <w:top w:val="single" w:sz="4" w:space="0" w:color="auto"/>
              <w:left w:val="single" w:sz="4" w:space="0" w:color="auto"/>
              <w:bottom w:val="single" w:sz="4" w:space="0" w:color="auto"/>
              <w:right w:val="single" w:sz="4" w:space="0" w:color="auto"/>
            </w:tcBorders>
            <w:vAlign w:val="center"/>
          </w:tcPr>
          <w:p w14:paraId="44608D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210</w:t>
            </w:r>
          </w:p>
        </w:tc>
        <w:tc>
          <w:tcPr>
            <w:tcW w:w="650" w:type="dxa"/>
            <w:tcBorders>
              <w:top w:val="single" w:sz="4" w:space="0" w:color="auto"/>
              <w:left w:val="single" w:sz="4" w:space="0" w:color="auto"/>
              <w:bottom w:val="single" w:sz="4" w:space="0" w:color="auto"/>
              <w:right w:val="single" w:sz="4" w:space="0" w:color="auto"/>
            </w:tcBorders>
            <w:vAlign w:val="center"/>
          </w:tcPr>
          <w:p w14:paraId="472D85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5,06</w:t>
            </w:r>
          </w:p>
        </w:tc>
        <w:tc>
          <w:tcPr>
            <w:tcW w:w="1250" w:type="dxa"/>
            <w:tcBorders>
              <w:top w:val="single" w:sz="4" w:space="0" w:color="auto"/>
              <w:left w:val="single" w:sz="4" w:space="0" w:color="auto"/>
              <w:bottom w:val="single" w:sz="4" w:space="0" w:color="auto"/>
              <w:right w:val="single" w:sz="4" w:space="0" w:color="auto"/>
            </w:tcBorders>
            <w:vAlign w:val="center"/>
          </w:tcPr>
          <w:p w14:paraId="3867AC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C4C20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F9A3C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AFE13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02D44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3A78C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DD06D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FF880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B69A0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1,935</w:t>
            </w:r>
          </w:p>
        </w:tc>
        <w:tc>
          <w:tcPr>
            <w:tcW w:w="600" w:type="dxa"/>
            <w:tcBorders>
              <w:top w:val="single" w:sz="4" w:space="0" w:color="auto"/>
              <w:left w:val="single" w:sz="4" w:space="0" w:color="auto"/>
              <w:bottom w:val="single" w:sz="4" w:space="0" w:color="auto"/>
              <w:right w:val="single" w:sz="4" w:space="0" w:color="auto"/>
            </w:tcBorders>
            <w:vAlign w:val="center"/>
          </w:tcPr>
          <w:p w14:paraId="7E4FAB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0,81</w:t>
            </w:r>
          </w:p>
        </w:tc>
        <w:tc>
          <w:tcPr>
            <w:tcW w:w="600" w:type="dxa"/>
            <w:tcBorders>
              <w:top w:val="single" w:sz="4" w:space="0" w:color="auto"/>
              <w:left w:val="single" w:sz="4" w:space="0" w:color="auto"/>
              <w:bottom w:val="single" w:sz="4" w:space="0" w:color="auto"/>
              <w:right w:val="single" w:sz="4" w:space="0" w:color="auto"/>
            </w:tcBorders>
            <w:vAlign w:val="center"/>
          </w:tcPr>
          <w:p w14:paraId="516A43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37,41</w:t>
            </w:r>
          </w:p>
        </w:tc>
      </w:tr>
      <w:tr w:rsidR="00267120" w:rsidRPr="00267120" w14:paraId="293FB1E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04A9B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167</w:t>
            </w:r>
          </w:p>
        </w:tc>
        <w:tc>
          <w:tcPr>
            <w:tcW w:w="567" w:type="dxa"/>
            <w:tcBorders>
              <w:top w:val="single" w:sz="4" w:space="0" w:color="auto"/>
              <w:left w:val="single" w:sz="4" w:space="0" w:color="auto"/>
              <w:bottom w:val="single" w:sz="4" w:space="0" w:color="auto"/>
              <w:right w:val="single" w:sz="4" w:space="0" w:color="auto"/>
            </w:tcBorders>
            <w:vAlign w:val="center"/>
          </w:tcPr>
          <w:p w14:paraId="094913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210</w:t>
            </w:r>
          </w:p>
        </w:tc>
        <w:tc>
          <w:tcPr>
            <w:tcW w:w="666" w:type="dxa"/>
            <w:tcBorders>
              <w:top w:val="single" w:sz="4" w:space="0" w:color="auto"/>
              <w:left w:val="single" w:sz="4" w:space="0" w:color="auto"/>
              <w:bottom w:val="single" w:sz="4" w:space="0" w:color="auto"/>
              <w:right w:val="single" w:sz="4" w:space="0" w:color="auto"/>
            </w:tcBorders>
            <w:vAlign w:val="center"/>
          </w:tcPr>
          <w:p w14:paraId="538DFA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w:t>
            </w:r>
          </w:p>
        </w:tc>
        <w:tc>
          <w:tcPr>
            <w:tcW w:w="650" w:type="dxa"/>
            <w:tcBorders>
              <w:top w:val="single" w:sz="4" w:space="0" w:color="auto"/>
              <w:left w:val="single" w:sz="4" w:space="0" w:color="auto"/>
              <w:bottom w:val="single" w:sz="4" w:space="0" w:color="auto"/>
              <w:right w:val="single" w:sz="4" w:space="0" w:color="auto"/>
            </w:tcBorders>
            <w:vAlign w:val="center"/>
          </w:tcPr>
          <w:p w14:paraId="08D11D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w:t>
            </w:r>
          </w:p>
        </w:tc>
        <w:tc>
          <w:tcPr>
            <w:tcW w:w="1250" w:type="dxa"/>
            <w:tcBorders>
              <w:top w:val="single" w:sz="4" w:space="0" w:color="auto"/>
              <w:left w:val="single" w:sz="4" w:space="0" w:color="auto"/>
              <w:bottom w:val="single" w:sz="4" w:space="0" w:color="auto"/>
              <w:right w:val="single" w:sz="4" w:space="0" w:color="auto"/>
            </w:tcBorders>
            <w:vAlign w:val="center"/>
          </w:tcPr>
          <w:p w14:paraId="595D1F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49CFA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553C1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92881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1ED6A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5C1704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7A0DAC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798CA9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2461F9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8,963</w:t>
            </w:r>
          </w:p>
        </w:tc>
        <w:tc>
          <w:tcPr>
            <w:tcW w:w="600" w:type="dxa"/>
            <w:tcBorders>
              <w:top w:val="single" w:sz="4" w:space="0" w:color="auto"/>
              <w:left w:val="single" w:sz="4" w:space="0" w:color="auto"/>
              <w:bottom w:val="single" w:sz="4" w:space="0" w:color="auto"/>
              <w:right w:val="single" w:sz="4" w:space="0" w:color="auto"/>
            </w:tcBorders>
            <w:vAlign w:val="center"/>
          </w:tcPr>
          <w:p w14:paraId="5DB4F0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1,54</w:t>
            </w:r>
          </w:p>
        </w:tc>
        <w:tc>
          <w:tcPr>
            <w:tcW w:w="600" w:type="dxa"/>
            <w:tcBorders>
              <w:top w:val="single" w:sz="4" w:space="0" w:color="auto"/>
              <w:left w:val="single" w:sz="4" w:space="0" w:color="auto"/>
              <w:bottom w:val="single" w:sz="4" w:space="0" w:color="auto"/>
              <w:right w:val="single" w:sz="4" w:space="0" w:color="auto"/>
            </w:tcBorders>
            <w:vAlign w:val="center"/>
          </w:tcPr>
          <w:p w14:paraId="018368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62,26</w:t>
            </w:r>
          </w:p>
        </w:tc>
      </w:tr>
      <w:tr w:rsidR="00267120" w:rsidRPr="00267120" w14:paraId="1D42742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B98CF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w:t>
            </w:r>
          </w:p>
        </w:tc>
        <w:tc>
          <w:tcPr>
            <w:tcW w:w="567" w:type="dxa"/>
            <w:tcBorders>
              <w:top w:val="single" w:sz="4" w:space="0" w:color="auto"/>
              <w:left w:val="single" w:sz="4" w:space="0" w:color="auto"/>
              <w:bottom w:val="single" w:sz="4" w:space="0" w:color="auto"/>
              <w:right w:val="single" w:sz="4" w:space="0" w:color="auto"/>
            </w:tcBorders>
            <w:vAlign w:val="center"/>
          </w:tcPr>
          <w:p w14:paraId="006D70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w:t>
            </w:r>
          </w:p>
        </w:tc>
        <w:tc>
          <w:tcPr>
            <w:tcW w:w="666" w:type="dxa"/>
            <w:tcBorders>
              <w:top w:val="single" w:sz="4" w:space="0" w:color="auto"/>
              <w:left w:val="single" w:sz="4" w:space="0" w:color="auto"/>
              <w:bottom w:val="single" w:sz="4" w:space="0" w:color="auto"/>
              <w:right w:val="single" w:sz="4" w:space="0" w:color="auto"/>
            </w:tcBorders>
            <w:vAlign w:val="center"/>
          </w:tcPr>
          <w:p w14:paraId="017D21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209</w:t>
            </w:r>
          </w:p>
        </w:tc>
        <w:tc>
          <w:tcPr>
            <w:tcW w:w="650" w:type="dxa"/>
            <w:tcBorders>
              <w:top w:val="single" w:sz="4" w:space="0" w:color="auto"/>
              <w:left w:val="single" w:sz="4" w:space="0" w:color="auto"/>
              <w:bottom w:val="single" w:sz="4" w:space="0" w:color="auto"/>
              <w:right w:val="single" w:sz="4" w:space="0" w:color="auto"/>
            </w:tcBorders>
            <w:vAlign w:val="center"/>
          </w:tcPr>
          <w:p w14:paraId="3869CF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2,77</w:t>
            </w:r>
          </w:p>
        </w:tc>
        <w:tc>
          <w:tcPr>
            <w:tcW w:w="1250" w:type="dxa"/>
            <w:tcBorders>
              <w:top w:val="single" w:sz="4" w:space="0" w:color="auto"/>
              <w:left w:val="single" w:sz="4" w:space="0" w:color="auto"/>
              <w:bottom w:val="single" w:sz="4" w:space="0" w:color="auto"/>
              <w:right w:val="single" w:sz="4" w:space="0" w:color="auto"/>
            </w:tcBorders>
            <w:vAlign w:val="center"/>
          </w:tcPr>
          <w:p w14:paraId="4E567B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6D3CD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690DA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E1227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97916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5703C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DBD08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8079C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70246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3,084</w:t>
            </w:r>
          </w:p>
        </w:tc>
        <w:tc>
          <w:tcPr>
            <w:tcW w:w="600" w:type="dxa"/>
            <w:tcBorders>
              <w:top w:val="single" w:sz="4" w:space="0" w:color="auto"/>
              <w:left w:val="single" w:sz="4" w:space="0" w:color="auto"/>
              <w:bottom w:val="single" w:sz="4" w:space="0" w:color="auto"/>
              <w:right w:val="single" w:sz="4" w:space="0" w:color="auto"/>
            </w:tcBorders>
            <w:vAlign w:val="center"/>
          </w:tcPr>
          <w:p w14:paraId="5D4A06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w:t>
            </w:r>
          </w:p>
        </w:tc>
        <w:tc>
          <w:tcPr>
            <w:tcW w:w="600" w:type="dxa"/>
            <w:tcBorders>
              <w:top w:val="single" w:sz="4" w:space="0" w:color="auto"/>
              <w:left w:val="single" w:sz="4" w:space="0" w:color="auto"/>
              <w:bottom w:val="single" w:sz="4" w:space="0" w:color="auto"/>
              <w:right w:val="single" w:sz="4" w:space="0" w:color="auto"/>
            </w:tcBorders>
            <w:vAlign w:val="center"/>
          </w:tcPr>
          <w:p w14:paraId="7BDB0B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49,68</w:t>
            </w:r>
          </w:p>
        </w:tc>
      </w:tr>
      <w:tr w:rsidR="00267120" w:rsidRPr="00267120" w14:paraId="5FE904E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96F55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169</w:t>
            </w:r>
          </w:p>
        </w:tc>
        <w:tc>
          <w:tcPr>
            <w:tcW w:w="567" w:type="dxa"/>
            <w:tcBorders>
              <w:top w:val="single" w:sz="4" w:space="0" w:color="auto"/>
              <w:left w:val="single" w:sz="4" w:space="0" w:color="auto"/>
              <w:bottom w:val="single" w:sz="4" w:space="0" w:color="auto"/>
              <w:right w:val="single" w:sz="4" w:space="0" w:color="auto"/>
            </w:tcBorders>
            <w:vAlign w:val="center"/>
          </w:tcPr>
          <w:p w14:paraId="5F3700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189</w:t>
            </w:r>
          </w:p>
        </w:tc>
        <w:tc>
          <w:tcPr>
            <w:tcW w:w="666" w:type="dxa"/>
            <w:tcBorders>
              <w:top w:val="single" w:sz="4" w:space="0" w:color="auto"/>
              <w:left w:val="single" w:sz="4" w:space="0" w:color="auto"/>
              <w:bottom w:val="single" w:sz="4" w:space="0" w:color="auto"/>
              <w:right w:val="single" w:sz="4" w:space="0" w:color="auto"/>
            </w:tcBorders>
            <w:vAlign w:val="center"/>
          </w:tcPr>
          <w:p w14:paraId="5C08E4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50" w:type="dxa"/>
            <w:tcBorders>
              <w:top w:val="single" w:sz="4" w:space="0" w:color="auto"/>
              <w:left w:val="single" w:sz="4" w:space="0" w:color="auto"/>
              <w:bottom w:val="single" w:sz="4" w:space="0" w:color="auto"/>
              <w:right w:val="single" w:sz="4" w:space="0" w:color="auto"/>
            </w:tcBorders>
            <w:vAlign w:val="center"/>
          </w:tcPr>
          <w:p w14:paraId="5C24D3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15,34</w:t>
            </w:r>
          </w:p>
        </w:tc>
        <w:tc>
          <w:tcPr>
            <w:tcW w:w="1250" w:type="dxa"/>
            <w:tcBorders>
              <w:top w:val="single" w:sz="4" w:space="0" w:color="auto"/>
              <w:left w:val="single" w:sz="4" w:space="0" w:color="auto"/>
              <w:bottom w:val="single" w:sz="4" w:space="0" w:color="auto"/>
              <w:right w:val="single" w:sz="4" w:space="0" w:color="auto"/>
            </w:tcBorders>
            <w:vAlign w:val="center"/>
          </w:tcPr>
          <w:p w14:paraId="0BC561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E2AE5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EB095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7695E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05CA3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775" w:type="dxa"/>
            <w:tcBorders>
              <w:top w:val="single" w:sz="4" w:space="0" w:color="auto"/>
              <w:left w:val="single" w:sz="4" w:space="0" w:color="auto"/>
              <w:bottom w:val="single" w:sz="4" w:space="0" w:color="auto"/>
              <w:right w:val="single" w:sz="4" w:space="0" w:color="auto"/>
            </w:tcBorders>
            <w:vAlign w:val="center"/>
          </w:tcPr>
          <w:p w14:paraId="3CED0D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153,6</w:t>
            </w:r>
          </w:p>
        </w:tc>
        <w:tc>
          <w:tcPr>
            <w:tcW w:w="625" w:type="dxa"/>
            <w:tcBorders>
              <w:top w:val="single" w:sz="4" w:space="0" w:color="auto"/>
              <w:left w:val="single" w:sz="4" w:space="0" w:color="auto"/>
              <w:bottom w:val="single" w:sz="4" w:space="0" w:color="auto"/>
              <w:right w:val="single" w:sz="4" w:space="0" w:color="auto"/>
            </w:tcBorders>
            <w:vAlign w:val="center"/>
          </w:tcPr>
          <w:p w14:paraId="6D356A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33,141</w:t>
            </w:r>
          </w:p>
        </w:tc>
        <w:tc>
          <w:tcPr>
            <w:tcW w:w="650" w:type="dxa"/>
            <w:tcBorders>
              <w:top w:val="single" w:sz="4" w:space="0" w:color="auto"/>
              <w:left w:val="single" w:sz="4" w:space="0" w:color="auto"/>
              <w:bottom w:val="single" w:sz="4" w:space="0" w:color="auto"/>
              <w:right w:val="single" w:sz="4" w:space="0" w:color="auto"/>
            </w:tcBorders>
            <w:vAlign w:val="center"/>
          </w:tcPr>
          <w:p w14:paraId="35350C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700" w:type="dxa"/>
            <w:tcBorders>
              <w:top w:val="single" w:sz="4" w:space="0" w:color="auto"/>
              <w:left w:val="single" w:sz="4" w:space="0" w:color="auto"/>
              <w:bottom w:val="single" w:sz="4" w:space="0" w:color="auto"/>
              <w:right w:val="single" w:sz="4" w:space="0" w:color="auto"/>
            </w:tcBorders>
            <w:vAlign w:val="center"/>
          </w:tcPr>
          <w:p w14:paraId="4F2460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16,917</w:t>
            </w:r>
          </w:p>
        </w:tc>
        <w:tc>
          <w:tcPr>
            <w:tcW w:w="600" w:type="dxa"/>
            <w:tcBorders>
              <w:top w:val="single" w:sz="4" w:space="0" w:color="auto"/>
              <w:left w:val="single" w:sz="4" w:space="0" w:color="auto"/>
              <w:bottom w:val="single" w:sz="4" w:space="0" w:color="auto"/>
              <w:right w:val="single" w:sz="4" w:space="0" w:color="auto"/>
            </w:tcBorders>
            <w:vAlign w:val="center"/>
          </w:tcPr>
          <w:p w14:paraId="41A43D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1,81</w:t>
            </w:r>
          </w:p>
        </w:tc>
        <w:tc>
          <w:tcPr>
            <w:tcW w:w="600" w:type="dxa"/>
            <w:tcBorders>
              <w:top w:val="single" w:sz="4" w:space="0" w:color="auto"/>
              <w:left w:val="single" w:sz="4" w:space="0" w:color="auto"/>
              <w:bottom w:val="single" w:sz="4" w:space="0" w:color="auto"/>
              <w:right w:val="single" w:sz="4" w:space="0" w:color="auto"/>
            </w:tcBorders>
            <w:vAlign w:val="center"/>
          </w:tcPr>
          <w:p w14:paraId="54EB3F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78,64</w:t>
            </w:r>
          </w:p>
        </w:tc>
      </w:tr>
      <w:tr w:rsidR="00267120" w:rsidRPr="00267120" w14:paraId="093B2F1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96E03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170</w:t>
            </w:r>
          </w:p>
        </w:tc>
        <w:tc>
          <w:tcPr>
            <w:tcW w:w="567" w:type="dxa"/>
            <w:tcBorders>
              <w:top w:val="single" w:sz="4" w:space="0" w:color="auto"/>
              <w:left w:val="single" w:sz="4" w:space="0" w:color="auto"/>
              <w:bottom w:val="single" w:sz="4" w:space="0" w:color="auto"/>
              <w:right w:val="single" w:sz="4" w:space="0" w:color="auto"/>
            </w:tcBorders>
            <w:vAlign w:val="center"/>
          </w:tcPr>
          <w:p w14:paraId="5C7B1A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w:t>
            </w:r>
          </w:p>
        </w:tc>
        <w:tc>
          <w:tcPr>
            <w:tcW w:w="666" w:type="dxa"/>
            <w:tcBorders>
              <w:top w:val="single" w:sz="4" w:space="0" w:color="auto"/>
              <w:left w:val="single" w:sz="4" w:space="0" w:color="auto"/>
              <w:bottom w:val="single" w:sz="4" w:space="0" w:color="auto"/>
              <w:right w:val="single" w:sz="4" w:space="0" w:color="auto"/>
            </w:tcBorders>
            <w:vAlign w:val="center"/>
          </w:tcPr>
          <w:p w14:paraId="79BFF0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w:t>
            </w:r>
          </w:p>
        </w:tc>
        <w:tc>
          <w:tcPr>
            <w:tcW w:w="650" w:type="dxa"/>
            <w:tcBorders>
              <w:top w:val="single" w:sz="4" w:space="0" w:color="auto"/>
              <w:left w:val="single" w:sz="4" w:space="0" w:color="auto"/>
              <w:bottom w:val="single" w:sz="4" w:space="0" w:color="auto"/>
              <w:right w:val="single" w:sz="4" w:space="0" w:color="auto"/>
            </w:tcBorders>
            <w:vAlign w:val="center"/>
          </w:tcPr>
          <w:p w14:paraId="536A25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8,27</w:t>
            </w:r>
          </w:p>
        </w:tc>
        <w:tc>
          <w:tcPr>
            <w:tcW w:w="1250" w:type="dxa"/>
            <w:tcBorders>
              <w:top w:val="single" w:sz="4" w:space="0" w:color="auto"/>
              <w:left w:val="single" w:sz="4" w:space="0" w:color="auto"/>
              <w:bottom w:val="single" w:sz="4" w:space="0" w:color="auto"/>
              <w:right w:val="single" w:sz="4" w:space="0" w:color="auto"/>
            </w:tcBorders>
            <w:vAlign w:val="center"/>
          </w:tcPr>
          <w:p w14:paraId="2A3351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DBF3A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C30DE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9D022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0C1CA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57CD6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1497D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B54B1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B2170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3,317</w:t>
            </w:r>
          </w:p>
        </w:tc>
        <w:tc>
          <w:tcPr>
            <w:tcW w:w="600" w:type="dxa"/>
            <w:tcBorders>
              <w:top w:val="single" w:sz="4" w:space="0" w:color="auto"/>
              <w:left w:val="single" w:sz="4" w:space="0" w:color="auto"/>
              <w:bottom w:val="single" w:sz="4" w:space="0" w:color="auto"/>
              <w:right w:val="single" w:sz="4" w:space="0" w:color="auto"/>
            </w:tcBorders>
            <w:vAlign w:val="center"/>
          </w:tcPr>
          <w:p w14:paraId="4CDA02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w:t>
            </w:r>
          </w:p>
        </w:tc>
        <w:tc>
          <w:tcPr>
            <w:tcW w:w="600" w:type="dxa"/>
            <w:tcBorders>
              <w:top w:val="single" w:sz="4" w:space="0" w:color="auto"/>
              <w:left w:val="single" w:sz="4" w:space="0" w:color="auto"/>
              <w:bottom w:val="single" w:sz="4" w:space="0" w:color="auto"/>
              <w:right w:val="single" w:sz="4" w:space="0" w:color="auto"/>
            </w:tcBorders>
            <w:vAlign w:val="center"/>
          </w:tcPr>
          <w:p w14:paraId="6291AA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51,84</w:t>
            </w:r>
          </w:p>
        </w:tc>
      </w:tr>
      <w:tr w:rsidR="00267120" w:rsidRPr="00267120" w14:paraId="59AD881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E8925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w:t>
            </w:r>
          </w:p>
        </w:tc>
        <w:tc>
          <w:tcPr>
            <w:tcW w:w="567" w:type="dxa"/>
            <w:tcBorders>
              <w:top w:val="single" w:sz="4" w:space="0" w:color="auto"/>
              <w:left w:val="single" w:sz="4" w:space="0" w:color="auto"/>
              <w:bottom w:val="single" w:sz="4" w:space="0" w:color="auto"/>
              <w:right w:val="single" w:sz="4" w:space="0" w:color="auto"/>
            </w:tcBorders>
            <w:vAlign w:val="center"/>
          </w:tcPr>
          <w:p w14:paraId="2E77EF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w:t>
            </w:r>
          </w:p>
        </w:tc>
        <w:tc>
          <w:tcPr>
            <w:tcW w:w="666" w:type="dxa"/>
            <w:tcBorders>
              <w:top w:val="single" w:sz="4" w:space="0" w:color="auto"/>
              <w:left w:val="single" w:sz="4" w:space="0" w:color="auto"/>
              <w:bottom w:val="single" w:sz="4" w:space="0" w:color="auto"/>
              <w:right w:val="single" w:sz="4" w:space="0" w:color="auto"/>
            </w:tcBorders>
            <w:vAlign w:val="center"/>
          </w:tcPr>
          <w:p w14:paraId="4A3C8E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212</w:t>
            </w:r>
          </w:p>
        </w:tc>
        <w:tc>
          <w:tcPr>
            <w:tcW w:w="650" w:type="dxa"/>
            <w:tcBorders>
              <w:top w:val="single" w:sz="4" w:space="0" w:color="auto"/>
              <w:left w:val="single" w:sz="4" w:space="0" w:color="auto"/>
              <w:bottom w:val="single" w:sz="4" w:space="0" w:color="auto"/>
              <w:right w:val="single" w:sz="4" w:space="0" w:color="auto"/>
            </w:tcBorders>
            <w:vAlign w:val="center"/>
          </w:tcPr>
          <w:p w14:paraId="103757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1250" w:type="dxa"/>
            <w:tcBorders>
              <w:top w:val="single" w:sz="4" w:space="0" w:color="auto"/>
              <w:left w:val="single" w:sz="4" w:space="0" w:color="auto"/>
              <w:bottom w:val="single" w:sz="4" w:space="0" w:color="auto"/>
              <w:right w:val="single" w:sz="4" w:space="0" w:color="auto"/>
            </w:tcBorders>
            <w:vAlign w:val="center"/>
          </w:tcPr>
          <w:p w14:paraId="361934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0054D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6846D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17834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B791E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709863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211CAC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12,133</w:t>
            </w:r>
          </w:p>
        </w:tc>
        <w:tc>
          <w:tcPr>
            <w:tcW w:w="650" w:type="dxa"/>
            <w:tcBorders>
              <w:top w:val="single" w:sz="4" w:space="0" w:color="auto"/>
              <w:left w:val="single" w:sz="4" w:space="0" w:color="auto"/>
              <w:bottom w:val="single" w:sz="4" w:space="0" w:color="auto"/>
              <w:right w:val="single" w:sz="4" w:space="0" w:color="auto"/>
            </w:tcBorders>
            <w:vAlign w:val="center"/>
          </w:tcPr>
          <w:p w14:paraId="6400A5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700" w:type="dxa"/>
            <w:tcBorders>
              <w:top w:val="single" w:sz="4" w:space="0" w:color="auto"/>
              <w:left w:val="single" w:sz="4" w:space="0" w:color="auto"/>
              <w:bottom w:val="single" w:sz="4" w:space="0" w:color="auto"/>
              <w:right w:val="single" w:sz="4" w:space="0" w:color="auto"/>
            </w:tcBorders>
            <w:vAlign w:val="center"/>
          </w:tcPr>
          <w:p w14:paraId="07E067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6,817</w:t>
            </w:r>
          </w:p>
        </w:tc>
        <w:tc>
          <w:tcPr>
            <w:tcW w:w="600" w:type="dxa"/>
            <w:tcBorders>
              <w:top w:val="single" w:sz="4" w:space="0" w:color="auto"/>
              <w:left w:val="single" w:sz="4" w:space="0" w:color="auto"/>
              <w:bottom w:val="single" w:sz="4" w:space="0" w:color="auto"/>
              <w:right w:val="single" w:sz="4" w:space="0" w:color="auto"/>
            </w:tcBorders>
            <w:vAlign w:val="center"/>
          </w:tcPr>
          <w:p w14:paraId="46E197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w:t>
            </w:r>
          </w:p>
        </w:tc>
        <w:tc>
          <w:tcPr>
            <w:tcW w:w="600" w:type="dxa"/>
            <w:tcBorders>
              <w:top w:val="single" w:sz="4" w:space="0" w:color="auto"/>
              <w:left w:val="single" w:sz="4" w:space="0" w:color="auto"/>
              <w:bottom w:val="single" w:sz="4" w:space="0" w:color="auto"/>
              <w:right w:val="single" w:sz="4" w:space="0" w:color="auto"/>
            </w:tcBorders>
            <w:vAlign w:val="center"/>
          </w:tcPr>
          <w:p w14:paraId="57830D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65,16</w:t>
            </w:r>
          </w:p>
        </w:tc>
      </w:tr>
      <w:tr w:rsidR="00267120" w:rsidRPr="00267120" w14:paraId="2265002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149B3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172</w:t>
            </w:r>
          </w:p>
        </w:tc>
        <w:tc>
          <w:tcPr>
            <w:tcW w:w="567" w:type="dxa"/>
            <w:tcBorders>
              <w:top w:val="single" w:sz="4" w:space="0" w:color="auto"/>
              <w:left w:val="single" w:sz="4" w:space="0" w:color="auto"/>
              <w:bottom w:val="single" w:sz="4" w:space="0" w:color="auto"/>
              <w:right w:val="single" w:sz="4" w:space="0" w:color="auto"/>
            </w:tcBorders>
            <w:vAlign w:val="center"/>
          </w:tcPr>
          <w:p w14:paraId="33804E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212</w:t>
            </w:r>
          </w:p>
        </w:tc>
        <w:tc>
          <w:tcPr>
            <w:tcW w:w="666" w:type="dxa"/>
            <w:tcBorders>
              <w:top w:val="single" w:sz="4" w:space="0" w:color="auto"/>
              <w:left w:val="single" w:sz="4" w:space="0" w:color="auto"/>
              <w:bottom w:val="single" w:sz="4" w:space="0" w:color="auto"/>
              <w:right w:val="single" w:sz="4" w:space="0" w:color="auto"/>
            </w:tcBorders>
            <w:vAlign w:val="center"/>
          </w:tcPr>
          <w:p w14:paraId="5C5112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w:t>
            </w:r>
          </w:p>
        </w:tc>
        <w:tc>
          <w:tcPr>
            <w:tcW w:w="650" w:type="dxa"/>
            <w:tcBorders>
              <w:top w:val="single" w:sz="4" w:space="0" w:color="auto"/>
              <w:left w:val="single" w:sz="4" w:space="0" w:color="auto"/>
              <w:bottom w:val="single" w:sz="4" w:space="0" w:color="auto"/>
              <w:right w:val="single" w:sz="4" w:space="0" w:color="auto"/>
            </w:tcBorders>
            <w:vAlign w:val="center"/>
          </w:tcPr>
          <w:p w14:paraId="2D3E4A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5,56</w:t>
            </w:r>
          </w:p>
        </w:tc>
        <w:tc>
          <w:tcPr>
            <w:tcW w:w="1250" w:type="dxa"/>
            <w:tcBorders>
              <w:top w:val="single" w:sz="4" w:space="0" w:color="auto"/>
              <w:left w:val="single" w:sz="4" w:space="0" w:color="auto"/>
              <w:bottom w:val="single" w:sz="4" w:space="0" w:color="auto"/>
              <w:right w:val="single" w:sz="4" w:space="0" w:color="auto"/>
            </w:tcBorders>
            <w:vAlign w:val="center"/>
          </w:tcPr>
          <w:p w14:paraId="49B83B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BC932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0ACC7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F797A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226262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775" w:type="dxa"/>
            <w:tcBorders>
              <w:top w:val="single" w:sz="4" w:space="0" w:color="auto"/>
              <w:left w:val="single" w:sz="4" w:space="0" w:color="auto"/>
              <w:bottom w:val="single" w:sz="4" w:space="0" w:color="auto"/>
              <w:right w:val="single" w:sz="4" w:space="0" w:color="auto"/>
            </w:tcBorders>
            <w:vAlign w:val="center"/>
          </w:tcPr>
          <w:p w14:paraId="33589E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153,6</w:t>
            </w:r>
          </w:p>
        </w:tc>
        <w:tc>
          <w:tcPr>
            <w:tcW w:w="625" w:type="dxa"/>
            <w:tcBorders>
              <w:top w:val="single" w:sz="4" w:space="0" w:color="auto"/>
              <w:left w:val="single" w:sz="4" w:space="0" w:color="auto"/>
              <w:bottom w:val="single" w:sz="4" w:space="0" w:color="auto"/>
              <w:right w:val="single" w:sz="4" w:space="0" w:color="auto"/>
            </w:tcBorders>
            <w:vAlign w:val="center"/>
          </w:tcPr>
          <w:p w14:paraId="69CF52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33,141</w:t>
            </w:r>
          </w:p>
        </w:tc>
        <w:tc>
          <w:tcPr>
            <w:tcW w:w="650" w:type="dxa"/>
            <w:tcBorders>
              <w:top w:val="single" w:sz="4" w:space="0" w:color="auto"/>
              <w:left w:val="single" w:sz="4" w:space="0" w:color="auto"/>
              <w:bottom w:val="single" w:sz="4" w:space="0" w:color="auto"/>
              <w:right w:val="single" w:sz="4" w:space="0" w:color="auto"/>
            </w:tcBorders>
            <w:vAlign w:val="center"/>
          </w:tcPr>
          <w:p w14:paraId="51AF9D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700" w:type="dxa"/>
            <w:tcBorders>
              <w:top w:val="single" w:sz="4" w:space="0" w:color="auto"/>
              <w:left w:val="single" w:sz="4" w:space="0" w:color="auto"/>
              <w:bottom w:val="single" w:sz="4" w:space="0" w:color="auto"/>
              <w:right w:val="single" w:sz="4" w:space="0" w:color="auto"/>
            </w:tcBorders>
            <w:vAlign w:val="center"/>
          </w:tcPr>
          <w:p w14:paraId="594AB4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6,817</w:t>
            </w:r>
          </w:p>
        </w:tc>
        <w:tc>
          <w:tcPr>
            <w:tcW w:w="600" w:type="dxa"/>
            <w:tcBorders>
              <w:top w:val="single" w:sz="4" w:space="0" w:color="auto"/>
              <w:left w:val="single" w:sz="4" w:space="0" w:color="auto"/>
              <w:bottom w:val="single" w:sz="4" w:space="0" w:color="auto"/>
              <w:right w:val="single" w:sz="4" w:space="0" w:color="auto"/>
            </w:tcBorders>
            <w:vAlign w:val="center"/>
          </w:tcPr>
          <w:p w14:paraId="21FAF1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1,43</w:t>
            </w:r>
          </w:p>
        </w:tc>
        <w:tc>
          <w:tcPr>
            <w:tcW w:w="600" w:type="dxa"/>
            <w:tcBorders>
              <w:top w:val="single" w:sz="4" w:space="0" w:color="auto"/>
              <w:left w:val="single" w:sz="4" w:space="0" w:color="auto"/>
              <w:bottom w:val="single" w:sz="4" w:space="0" w:color="auto"/>
              <w:right w:val="single" w:sz="4" w:space="0" w:color="auto"/>
            </w:tcBorders>
            <w:vAlign w:val="center"/>
          </w:tcPr>
          <w:p w14:paraId="32FCAC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47,46</w:t>
            </w:r>
          </w:p>
        </w:tc>
      </w:tr>
      <w:tr w:rsidR="00267120" w:rsidRPr="00267120" w14:paraId="0877C34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7C3A3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173</w:t>
            </w:r>
          </w:p>
        </w:tc>
        <w:tc>
          <w:tcPr>
            <w:tcW w:w="567" w:type="dxa"/>
            <w:tcBorders>
              <w:top w:val="single" w:sz="4" w:space="0" w:color="auto"/>
              <w:left w:val="single" w:sz="4" w:space="0" w:color="auto"/>
              <w:bottom w:val="single" w:sz="4" w:space="0" w:color="auto"/>
              <w:right w:val="single" w:sz="4" w:space="0" w:color="auto"/>
            </w:tcBorders>
            <w:vAlign w:val="center"/>
          </w:tcPr>
          <w:p w14:paraId="476601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w:t>
            </w:r>
          </w:p>
        </w:tc>
        <w:tc>
          <w:tcPr>
            <w:tcW w:w="666" w:type="dxa"/>
            <w:tcBorders>
              <w:top w:val="single" w:sz="4" w:space="0" w:color="auto"/>
              <w:left w:val="single" w:sz="4" w:space="0" w:color="auto"/>
              <w:bottom w:val="single" w:sz="4" w:space="0" w:color="auto"/>
              <w:right w:val="single" w:sz="4" w:space="0" w:color="auto"/>
            </w:tcBorders>
            <w:vAlign w:val="center"/>
          </w:tcPr>
          <w:p w14:paraId="2F4EF5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w:t>
            </w:r>
          </w:p>
        </w:tc>
        <w:tc>
          <w:tcPr>
            <w:tcW w:w="650" w:type="dxa"/>
            <w:tcBorders>
              <w:top w:val="single" w:sz="4" w:space="0" w:color="auto"/>
              <w:left w:val="single" w:sz="4" w:space="0" w:color="auto"/>
              <w:bottom w:val="single" w:sz="4" w:space="0" w:color="auto"/>
              <w:right w:val="single" w:sz="4" w:space="0" w:color="auto"/>
            </w:tcBorders>
            <w:vAlign w:val="center"/>
          </w:tcPr>
          <w:p w14:paraId="032ECE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0,92</w:t>
            </w:r>
          </w:p>
        </w:tc>
        <w:tc>
          <w:tcPr>
            <w:tcW w:w="1250" w:type="dxa"/>
            <w:tcBorders>
              <w:top w:val="single" w:sz="4" w:space="0" w:color="auto"/>
              <w:left w:val="single" w:sz="4" w:space="0" w:color="auto"/>
              <w:bottom w:val="single" w:sz="4" w:space="0" w:color="auto"/>
              <w:right w:val="single" w:sz="4" w:space="0" w:color="auto"/>
            </w:tcBorders>
            <w:vAlign w:val="center"/>
          </w:tcPr>
          <w:p w14:paraId="35B512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E84C7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6F643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08D7F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F6C05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E08E0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58D6F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7E05CC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F8DE3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416E02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3456FE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46,99</w:t>
            </w:r>
          </w:p>
        </w:tc>
      </w:tr>
      <w:tr w:rsidR="00267120" w:rsidRPr="00267120" w14:paraId="28C5E41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58B1E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174</w:t>
            </w:r>
          </w:p>
        </w:tc>
        <w:tc>
          <w:tcPr>
            <w:tcW w:w="567" w:type="dxa"/>
            <w:tcBorders>
              <w:top w:val="single" w:sz="4" w:space="0" w:color="auto"/>
              <w:left w:val="single" w:sz="4" w:space="0" w:color="auto"/>
              <w:bottom w:val="single" w:sz="4" w:space="0" w:color="auto"/>
              <w:right w:val="single" w:sz="4" w:space="0" w:color="auto"/>
            </w:tcBorders>
            <w:vAlign w:val="center"/>
          </w:tcPr>
          <w:p w14:paraId="7527D9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w:t>
            </w:r>
          </w:p>
        </w:tc>
        <w:tc>
          <w:tcPr>
            <w:tcW w:w="666" w:type="dxa"/>
            <w:tcBorders>
              <w:top w:val="single" w:sz="4" w:space="0" w:color="auto"/>
              <w:left w:val="single" w:sz="4" w:space="0" w:color="auto"/>
              <w:bottom w:val="single" w:sz="4" w:space="0" w:color="auto"/>
              <w:right w:val="single" w:sz="4" w:space="0" w:color="auto"/>
            </w:tcBorders>
            <w:vAlign w:val="center"/>
          </w:tcPr>
          <w:p w14:paraId="14D032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w:t>
            </w:r>
          </w:p>
        </w:tc>
        <w:tc>
          <w:tcPr>
            <w:tcW w:w="650" w:type="dxa"/>
            <w:tcBorders>
              <w:top w:val="single" w:sz="4" w:space="0" w:color="auto"/>
              <w:left w:val="single" w:sz="4" w:space="0" w:color="auto"/>
              <w:bottom w:val="single" w:sz="4" w:space="0" w:color="auto"/>
              <w:right w:val="single" w:sz="4" w:space="0" w:color="auto"/>
            </w:tcBorders>
            <w:vAlign w:val="center"/>
          </w:tcPr>
          <w:p w14:paraId="123810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w:t>
            </w:r>
          </w:p>
        </w:tc>
        <w:tc>
          <w:tcPr>
            <w:tcW w:w="1250" w:type="dxa"/>
            <w:tcBorders>
              <w:top w:val="single" w:sz="4" w:space="0" w:color="auto"/>
              <w:left w:val="single" w:sz="4" w:space="0" w:color="auto"/>
              <w:bottom w:val="single" w:sz="4" w:space="0" w:color="auto"/>
              <w:right w:val="single" w:sz="4" w:space="0" w:color="auto"/>
            </w:tcBorders>
            <w:vAlign w:val="center"/>
          </w:tcPr>
          <w:p w14:paraId="0BEDFC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3F917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60164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E7C8B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AF748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BADFB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C845E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D2D83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62AD0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337A4C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75DFE0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38448CF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ACCB6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567" w:type="dxa"/>
            <w:tcBorders>
              <w:top w:val="single" w:sz="4" w:space="0" w:color="auto"/>
              <w:left w:val="single" w:sz="4" w:space="0" w:color="auto"/>
              <w:bottom w:val="single" w:sz="4" w:space="0" w:color="auto"/>
              <w:right w:val="single" w:sz="4" w:space="0" w:color="auto"/>
            </w:tcBorders>
            <w:vAlign w:val="center"/>
          </w:tcPr>
          <w:p w14:paraId="2A76AC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w:t>
            </w:r>
          </w:p>
        </w:tc>
        <w:tc>
          <w:tcPr>
            <w:tcW w:w="666" w:type="dxa"/>
            <w:tcBorders>
              <w:top w:val="single" w:sz="4" w:space="0" w:color="auto"/>
              <w:left w:val="single" w:sz="4" w:space="0" w:color="auto"/>
              <w:bottom w:val="single" w:sz="4" w:space="0" w:color="auto"/>
              <w:right w:val="single" w:sz="4" w:space="0" w:color="auto"/>
            </w:tcBorders>
            <w:vAlign w:val="center"/>
          </w:tcPr>
          <w:p w14:paraId="25D4D7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207</w:t>
            </w:r>
          </w:p>
        </w:tc>
        <w:tc>
          <w:tcPr>
            <w:tcW w:w="650" w:type="dxa"/>
            <w:tcBorders>
              <w:top w:val="single" w:sz="4" w:space="0" w:color="auto"/>
              <w:left w:val="single" w:sz="4" w:space="0" w:color="auto"/>
              <w:bottom w:val="single" w:sz="4" w:space="0" w:color="auto"/>
              <w:right w:val="single" w:sz="4" w:space="0" w:color="auto"/>
            </w:tcBorders>
            <w:vAlign w:val="center"/>
          </w:tcPr>
          <w:p w14:paraId="715222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1,11</w:t>
            </w:r>
          </w:p>
        </w:tc>
        <w:tc>
          <w:tcPr>
            <w:tcW w:w="1250" w:type="dxa"/>
            <w:tcBorders>
              <w:top w:val="single" w:sz="4" w:space="0" w:color="auto"/>
              <w:left w:val="single" w:sz="4" w:space="0" w:color="auto"/>
              <w:bottom w:val="single" w:sz="4" w:space="0" w:color="auto"/>
              <w:right w:val="single" w:sz="4" w:space="0" w:color="auto"/>
            </w:tcBorders>
            <w:vAlign w:val="center"/>
          </w:tcPr>
          <w:p w14:paraId="7702F6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7ADB6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E2E62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47DD9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B0705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75FF4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7311E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25B40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1C83A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7988E6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1408FF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35,16</w:t>
            </w:r>
          </w:p>
        </w:tc>
      </w:tr>
      <w:tr w:rsidR="00267120" w:rsidRPr="00267120" w14:paraId="6E03100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8E013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176</w:t>
            </w:r>
          </w:p>
        </w:tc>
        <w:tc>
          <w:tcPr>
            <w:tcW w:w="567" w:type="dxa"/>
            <w:tcBorders>
              <w:top w:val="single" w:sz="4" w:space="0" w:color="auto"/>
              <w:left w:val="single" w:sz="4" w:space="0" w:color="auto"/>
              <w:bottom w:val="single" w:sz="4" w:space="0" w:color="auto"/>
              <w:right w:val="single" w:sz="4" w:space="0" w:color="auto"/>
            </w:tcBorders>
            <w:vAlign w:val="center"/>
          </w:tcPr>
          <w:p w14:paraId="075CE6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666" w:type="dxa"/>
            <w:tcBorders>
              <w:top w:val="single" w:sz="4" w:space="0" w:color="auto"/>
              <w:left w:val="single" w:sz="4" w:space="0" w:color="auto"/>
              <w:bottom w:val="single" w:sz="4" w:space="0" w:color="auto"/>
              <w:right w:val="single" w:sz="4" w:space="0" w:color="auto"/>
            </w:tcBorders>
            <w:vAlign w:val="center"/>
          </w:tcPr>
          <w:p w14:paraId="11F6D6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67</w:t>
            </w:r>
          </w:p>
        </w:tc>
        <w:tc>
          <w:tcPr>
            <w:tcW w:w="650" w:type="dxa"/>
            <w:tcBorders>
              <w:top w:val="single" w:sz="4" w:space="0" w:color="auto"/>
              <w:left w:val="single" w:sz="4" w:space="0" w:color="auto"/>
              <w:bottom w:val="single" w:sz="4" w:space="0" w:color="auto"/>
              <w:right w:val="single" w:sz="4" w:space="0" w:color="auto"/>
            </w:tcBorders>
            <w:vAlign w:val="center"/>
          </w:tcPr>
          <w:p w14:paraId="4596FA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4C0E1A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541E13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0DB31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140243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35EC5F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48076F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605DE1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0C9205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8F1A1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48BAA2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3AFF44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01D915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68AF3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177</w:t>
            </w:r>
          </w:p>
        </w:tc>
        <w:tc>
          <w:tcPr>
            <w:tcW w:w="567" w:type="dxa"/>
            <w:tcBorders>
              <w:top w:val="single" w:sz="4" w:space="0" w:color="auto"/>
              <w:left w:val="single" w:sz="4" w:space="0" w:color="auto"/>
              <w:bottom w:val="single" w:sz="4" w:space="0" w:color="auto"/>
              <w:right w:val="single" w:sz="4" w:space="0" w:color="auto"/>
            </w:tcBorders>
            <w:vAlign w:val="center"/>
          </w:tcPr>
          <w:p w14:paraId="1B9916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666" w:type="dxa"/>
            <w:tcBorders>
              <w:top w:val="single" w:sz="4" w:space="0" w:color="auto"/>
              <w:left w:val="single" w:sz="4" w:space="0" w:color="auto"/>
              <w:bottom w:val="single" w:sz="4" w:space="0" w:color="auto"/>
              <w:right w:val="single" w:sz="4" w:space="0" w:color="auto"/>
            </w:tcBorders>
            <w:vAlign w:val="center"/>
          </w:tcPr>
          <w:p w14:paraId="5B06BB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68</w:t>
            </w:r>
          </w:p>
        </w:tc>
        <w:tc>
          <w:tcPr>
            <w:tcW w:w="650" w:type="dxa"/>
            <w:tcBorders>
              <w:top w:val="single" w:sz="4" w:space="0" w:color="auto"/>
              <w:left w:val="single" w:sz="4" w:space="0" w:color="auto"/>
              <w:bottom w:val="single" w:sz="4" w:space="0" w:color="auto"/>
              <w:right w:val="single" w:sz="4" w:space="0" w:color="auto"/>
            </w:tcBorders>
            <w:vAlign w:val="center"/>
          </w:tcPr>
          <w:p w14:paraId="2C4ECF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667D3C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6D7C35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10BB4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4922D8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8D41A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5BFF92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6B405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73403D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02946A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12B9A8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7785B9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D21393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95CC3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178</w:t>
            </w:r>
          </w:p>
        </w:tc>
        <w:tc>
          <w:tcPr>
            <w:tcW w:w="567" w:type="dxa"/>
            <w:tcBorders>
              <w:top w:val="single" w:sz="4" w:space="0" w:color="auto"/>
              <w:left w:val="single" w:sz="4" w:space="0" w:color="auto"/>
              <w:bottom w:val="single" w:sz="4" w:space="0" w:color="auto"/>
              <w:right w:val="single" w:sz="4" w:space="0" w:color="auto"/>
            </w:tcBorders>
            <w:vAlign w:val="center"/>
          </w:tcPr>
          <w:p w14:paraId="26C298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666" w:type="dxa"/>
            <w:tcBorders>
              <w:top w:val="single" w:sz="4" w:space="0" w:color="auto"/>
              <w:left w:val="single" w:sz="4" w:space="0" w:color="auto"/>
              <w:bottom w:val="single" w:sz="4" w:space="0" w:color="auto"/>
              <w:right w:val="single" w:sz="4" w:space="0" w:color="auto"/>
            </w:tcBorders>
            <w:vAlign w:val="center"/>
          </w:tcPr>
          <w:p w14:paraId="12716B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69</w:t>
            </w:r>
          </w:p>
        </w:tc>
        <w:tc>
          <w:tcPr>
            <w:tcW w:w="650" w:type="dxa"/>
            <w:tcBorders>
              <w:top w:val="single" w:sz="4" w:space="0" w:color="auto"/>
              <w:left w:val="single" w:sz="4" w:space="0" w:color="auto"/>
              <w:bottom w:val="single" w:sz="4" w:space="0" w:color="auto"/>
              <w:right w:val="single" w:sz="4" w:space="0" w:color="auto"/>
            </w:tcBorders>
            <w:vAlign w:val="center"/>
          </w:tcPr>
          <w:p w14:paraId="2436F3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6B1758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799F56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0C71C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21ADD6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51C88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52C021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2FDCE7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48AEA3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6EB66B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674262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78C4B3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5B6295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E9C01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567" w:type="dxa"/>
            <w:tcBorders>
              <w:top w:val="single" w:sz="4" w:space="0" w:color="auto"/>
              <w:left w:val="single" w:sz="4" w:space="0" w:color="auto"/>
              <w:bottom w:val="single" w:sz="4" w:space="0" w:color="auto"/>
              <w:right w:val="single" w:sz="4" w:space="0" w:color="auto"/>
            </w:tcBorders>
            <w:vAlign w:val="center"/>
          </w:tcPr>
          <w:p w14:paraId="71EB45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w:t>
            </w:r>
          </w:p>
        </w:tc>
        <w:tc>
          <w:tcPr>
            <w:tcW w:w="666" w:type="dxa"/>
            <w:tcBorders>
              <w:top w:val="single" w:sz="4" w:space="0" w:color="auto"/>
              <w:left w:val="single" w:sz="4" w:space="0" w:color="auto"/>
              <w:bottom w:val="single" w:sz="4" w:space="0" w:color="auto"/>
              <w:right w:val="single" w:sz="4" w:space="0" w:color="auto"/>
            </w:tcBorders>
            <w:vAlign w:val="center"/>
          </w:tcPr>
          <w:p w14:paraId="69CAF8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72</w:t>
            </w:r>
          </w:p>
        </w:tc>
        <w:tc>
          <w:tcPr>
            <w:tcW w:w="650" w:type="dxa"/>
            <w:tcBorders>
              <w:top w:val="single" w:sz="4" w:space="0" w:color="auto"/>
              <w:left w:val="single" w:sz="4" w:space="0" w:color="auto"/>
              <w:bottom w:val="single" w:sz="4" w:space="0" w:color="auto"/>
              <w:right w:val="single" w:sz="4" w:space="0" w:color="auto"/>
            </w:tcBorders>
            <w:vAlign w:val="center"/>
          </w:tcPr>
          <w:p w14:paraId="2ABA24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4222C9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4B9CFF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10F04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18208A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337484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1817C6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6313CE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09F1A8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6E3A7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2,042</w:t>
            </w:r>
          </w:p>
        </w:tc>
        <w:tc>
          <w:tcPr>
            <w:tcW w:w="600" w:type="dxa"/>
            <w:tcBorders>
              <w:top w:val="single" w:sz="4" w:space="0" w:color="auto"/>
              <w:left w:val="single" w:sz="4" w:space="0" w:color="auto"/>
              <w:bottom w:val="single" w:sz="4" w:space="0" w:color="auto"/>
              <w:right w:val="single" w:sz="4" w:space="0" w:color="auto"/>
            </w:tcBorders>
            <w:vAlign w:val="center"/>
          </w:tcPr>
          <w:p w14:paraId="369E3D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6FB033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2FB200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85D0A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c>
          <w:tcPr>
            <w:tcW w:w="567" w:type="dxa"/>
            <w:tcBorders>
              <w:top w:val="single" w:sz="4" w:space="0" w:color="auto"/>
              <w:left w:val="single" w:sz="4" w:space="0" w:color="auto"/>
              <w:bottom w:val="single" w:sz="4" w:space="0" w:color="auto"/>
              <w:right w:val="single" w:sz="4" w:space="0" w:color="auto"/>
            </w:tcBorders>
            <w:vAlign w:val="center"/>
          </w:tcPr>
          <w:p w14:paraId="346F9C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666" w:type="dxa"/>
            <w:tcBorders>
              <w:top w:val="single" w:sz="4" w:space="0" w:color="auto"/>
              <w:left w:val="single" w:sz="4" w:space="0" w:color="auto"/>
              <w:bottom w:val="single" w:sz="4" w:space="0" w:color="auto"/>
              <w:right w:val="single" w:sz="4" w:space="0" w:color="auto"/>
            </w:tcBorders>
            <w:vAlign w:val="center"/>
          </w:tcPr>
          <w:p w14:paraId="38DDBF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w:t>
            </w:r>
          </w:p>
        </w:tc>
        <w:tc>
          <w:tcPr>
            <w:tcW w:w="650" w:type="dxa"/>
            <w:tcBorders>
              <w:top w:val="single" w:sz="4" w:space="0" w:color="auto"/>
              <w:left w:val="single" w:sz="4" w:space="0" w:color="auto"/>
              <w:bottom w:val="single" w:sz="4" w:space="0" w:color="auto"/>
              <w:right w:val="single" w:sz="4" w:space="0" w:color="auto"/>
            </w:tcBorders>
            <w:vAlign w:val="center"/>
          </w:tcPr>
          <w:p w14:paraId="2E1129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636183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2F1047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EA0C3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1888EC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7F089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41D3F8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BF511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039AEE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69B488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4DDD5E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409018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8B2B35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70980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181</w:t>
            </w:r>
          </w:p>
        </w:tc>
        <w:tc>
          <w:tcPr>
            <w:tcW w:w="567" w:type="dxa"/>
            <w:tcBorders>
              <w:top w:val="single" w:sz="4" w:space="0" w:color="auto"/>
              <w:left w:val="single" w:sz="4" w:space="0" w:color="auto"/>
              <w:bottom w:val="single" w:sz="4" w:space="0" w:color="auto"/>
              <w:right w:val="single" w:sz="4" w:space="0" w:color="auto"/>
            </w:tcBorders>
            <w:vAlign w:val="center"/>
          </w:tcPr>
          <w:p w14:paraId="328200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w:t>
            </w:r>
          </w:p>
        </w:tc>
        <w:tc>
          <w:tcPr>
            <w:tcW w:w="666" w:type="dxa"/>
            <w:tcBorders>
              <w:top w:val="single" w:sz="4" w:space="0" w:color="auto"/>
              <w:left w:val="single" w:sz="4" w:space="0" w:color="auto"/>
              <w:bottom w:val="single" w:sz="4" w:space="0" w:color="auto"/>
              <w:right w:val="single" w:sz="4" w:space="0" w:color="auto"/>
            </w:tcBorders>
            <w:vAlign w:val="center"/>
          </w:tcPr>
          <w:p w14:paraId="405785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70</w:t>
            </w:r>
          </w:p>
        </w:tc>
        <w:tc>
          <w:tcPr>
            <w:tcW w:w="650" w:type="dxa"/>
            <w:tcBorders>
              <w:top w:val="single" w:sz="4" w:space="0" w:color="auto"/>
              <w:left w:val="single" w:sz="4" w:space="0" w:color="auto"/>
              <w:bottom w:val="single" w:sz="4" w:space="0" w:color="auto"/>
              <w:right w:val="single" w:sz="4" w:space="0" w:color="auto"/>
            </w:tcBorders>
            <w:vAlign w:val="center"/>
          </w:tcPr>
          <w:p w14:paraId="78A4B9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625AEC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552C01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43D0D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0536E5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60A9B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FF668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2B0FB3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147823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600299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1,944</w:t>
            </w:r>
          </w:p>
        </w:tc>
        <w:tc>
          <w:tcPr>
            <w:tcW w:w="600" w:type="dxa"/>
            <w:tcBorders>
              <w:top w:val="single" w:sz="4" w:space="0" w:color="auto"/>
              <w:left w:val="single" w:sz="4" w:space="0" w:color="auto"/>
              <w:bottom w:val="single" w:sz="4" w:space="0" w:color="auto"/>
              <w:right w:val="single" w:sz="4" w:space="0" w:color="auto"/>
            </w:tcBorders>
            <w:vAlign w:val="center"/>
          </w:tcPr>
          <w:p w14:paraId="5EC9E9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03052D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D96CAE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A965D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567" w:type="dxa"/>
            <w:tcBorders>
              <w:top w:val="single" w:sz="4" w:space="0" w:color="auto"/>
              <w:left w:val="single" w:sz="4" w:space="0" w:color="auto"/>
              <w:bottom w:val="single" w:sz="4" w:space="0" w:color="auto"/>
              <w:right w:val="single" w:sz="4" w:space="0" w:color="auto"/>
            </w:tcBorders>
            <w:vAlign w:val="center"/>
          </w:tcPr>
          <w:p w14:paraId="758293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w:t>
            </w:r>
          </w:p>
        </w:tc>
        <w:tc>
          <w:tcPr>
            <w:tcW w:w="666" w:type="dxa"/>
            <w:tcBorders>
              <w:top w:val="single" w:sz="4" w:space="0" w:color="auto"/>
              <w:left w:val="single" w:sz="4" w:space="0" w:color="auto"/>
              <w:bottom w:val="single" w:sz="4" w:space="0" w:color="auto"/>
              <w:right w:val="single" w:sz="4" w:space="0" w:color="auto"/>
            </w:tcBorders>
            <w:vAlign w:val="center"/>
          </w:tcPr>
          <w:p w14:paraId="2D726E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w:t>
            </w:r>
          </w:p>
        </w:tc>
        <w:tc>
          <w:tcPr>
            <w:tcW w:w="650" w:type="dxa"/>
            <w:tcBorders>
              <w:top w:val="single" w:sz="4" w:space="0" w:color="auto"/>
              <w:left w:val="single" w:sz="4" w:space="0" w:color="auto"/>
              <w:bottom w:val="single" w:sz="4" w:space="0" w:color="auto"/>
              <w:right w:val="single" w:sz="4" w:space="0" w:color="auto"/>
            </w:tcBorders>
            <w:vAlign w:val="center"/>
          </w:tcPr>
          <w:p w14:paraId="1A0E97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3CE589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4CD5E9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57150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273C98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AB564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BE0C8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98BDE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05D6D1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D2045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7A166F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49C535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0E17F0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CF2F6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183</w:t>
            </w:r>
          </w:p>
        </w:tc>
        <w:tc>
          <w:tcPr>
            <w:tcW w:w="567" w:type="dxa"/>
            <w:tcBorders>
              <w:top w:val="single" w:sz="4" w:space="0" w:color="auto"/>
              <w:left w:val="single" w:sz="4" w:space="0" w:color="auto"/>
              <w:bottom w:val="single" w:sz="4" w:space="0" w:color="auto"/>
              <w:right w:val="single" w:sz="4" w:space="0" w:color="auto"/>
            </w:tcBorders>
            <w:vAlign w:val="center"/>
          </w:tcPr>
          <w:p w14:paraId="5FF6E6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w:t>
            </w:r>
          </w:p>
        </w:tc>
        <w:tc>
          <w:tcPr>
            <w:tcW w:w="666" w:type="dxa"/>
            <w:tcBorders>
              <w:top w:val="single" w:sz="4" w:space="0" w:color="auto"/>
              <w:left w:val="single" w:sz="4" w:space="0" w:color="auto"/>
              <w:bottom w:val="single" w:sz="4" w:space="0" w:color="auto"/>
              <w:right w:val="single" w:sz="4" w:space="0" w:color="auto"/>
            </w:tcBorders>
            <w:vAlign w:val="center"/>
          </w:tcPr>
          <w:p w14:paraId="1E02A7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74</w:t>
            </w:r>
          </w:p>
        </w:tc>
        <w:tc>
          <w:tcPr>
            <w:tcW w:w="650" w:type="dxa"/>
            <w:tcBorders>
              <w:top w:val="single" w:sz="4" w:space="0" w:color="auto"/>
              <w:left w:val="single" w:sz="4" w:space="0" w:color="auto"/>
              <w:bottom w:val="single" w:sz="4" w:space="0" w:color="auto"/>
              <w:right w:val="single" w:sz="4" w:space="0" w:color="auto"/>
            </w:tcBorders>
            <w:vAlign w:val="center"/>
          </w:tcPr>
          <w:p w14:paraId="66E6EB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43DC66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7959B0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0C9E8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5CE0AB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322256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6A5E6C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3786D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7E0A5A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6E4ADF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496F76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542F2D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BED964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5D422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w:t>
            </w:r>
          </w:p>
        </w:tc>
        <w:tc>
          <w:tcPr>
            <w:tcW w:w="567" w:type="dxa"/>
            <w:tcBorders>
              <w:top w:val="single" w:sz="4" w:space="0" w:color="auto"/>
              <w:left w:val="single" w:sz="4" w:space="0" w:color="auto"/>
              <w:bottom w:val="single" w:sz="4" w:space="0" w:color="auto"/>
              <w:right w:val="single" w:sz="4" w:space="0" w:color="auto"/>
            </w:tcBorders>
            <w:vAlign w:val="center"/>
          </w:tcPr>
          <w:p w14:paraId="4642A0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w:t>
            </w:r>
          </w:p>
        </w:tc>
        <w:tc>
          <w:tcPr>
            <w:tcW w:w="666" w:type="dxa"/>
            <w:tcBorders>
              <w:top w:val="single" w:sz="4" w:space="0" w:color="auto"/>
              <w:left w:val="single" w:sz="4" w:space="0" w:color="auto"/>
              <w:bottom w:val="single" w:sz="4" w:space="0" w:color="auto"/>
              <w:right w:val="single" w:sz="4" w:space="0" w:color="auto"/>
            </w:tcBorders>
            <w:vAlign w:val="center"/>
          </w:tcPr>
          <w:p w14:paraId="051F0E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650" w:type="dxa"/>
            <w:tcBorders>
              <w:top w:val="single" w:sz="4" w:space="0" w:color="auto"/>
              <w:left w:val="single" w:sz="4" w:space="0" w:color="auto"/>
              <w:bottom w:val="single" w:sz="4" w:space="0" w:color="auto"/>
              <w:right w:val="single" w:sz="4" w:space="0" w:color="auto"/>
            </w:tcBorders>
            <w:vAlign w:val="center"/>
          </w:tcPr>
          <w:p w14:paraId="137713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5A3B94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3ACCBB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B4256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1B02F1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B0220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B968A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59415B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3B50459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18B84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3056F0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1259D9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BE3727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4A9D5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185</w:t>
            </w:r>
          </w:p>
        </w:tc>
        <w:tc>
          <w:tcPr>
            <w:tcW w:w="567" w:type="dxa"/>
            <w:tcBorders>
              <w:top w:val="single" w:sz="4" w:space="0" w:color="auto"/>
              <w:left w:val="single" w:sz="4" w:space="0" w:color="auto"/>
              <w:bottom w:val="single" w:sz="4" w:space="0" w:color="auto"/>
              <w:right w:val="single" w:sz="4" w:space="0" w:color="auto"/>
            </w:tcBorders>
            <w:vAlign w:val="center"/>
          </w:tcPr>
          <w:p w14:paraId="026663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w:t>
            </w:r>
          </w:p>
        </w:tc>
        <w:tc>
          <w:tcPr>
            <w:tcW w:w="666" w:type="dxa"/>
            <w:tcBorders>
              <w:top w:val="single" w:sz="4" w:space="0" w:color="auto"/>
              <w:left w:val="single" w:sz="4" w:space="0" w:color="auto"/>
              <w:bottom w:val="single" w:sz="4" w:space="0" w:color="auto"/>
              <w:right w:val="single" w:sz="4" w:space="0" w:color="auto"/>
            </w:tcBorders>
            <w:vAlign w:val="center"/>
          </w:tcPr>
          <w:p w14:paraId="2D098C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76</w:t>
            </w:r>
          </w:p>
        </w:tc>
        <w:tc>
          <w:tcPr>
            <w:tcW w:w="650" w:type="dxa"/>
            <w:tcBorders>
              <w:top w:val="single" w:sz="4" w:space="0" w:color="auto"/>
              <w:left w:val="single" w:sz="4" w:space="0" w:color="auto"/>
              <w:bottom w:val="single" w:sz="4" w:space="0" w:color="auto"/>
              <w:right w:val="single" w:sz="4" w:space="0" w:color="auto"/>
            </w:tcBorders>
            <w:vAlign w:val="center"/>
          </w:tcPr>
          <w:p w14:paraId="6265C9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75E09A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44877E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D1B18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338D07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44551F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10B667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0A0AC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6F092F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4E7453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2,139</w:t>
            </w:r>
          </w:p>
        </w:tc>
        <w:tc>
          <w:tcPr>
            <w:tcW w:w="600" w:type="dxa"/>
            <w:tcBorders>
              <w:top w:val="single" w:sz="4" w:space="0" w:color="auto"/>
              <w:left w:val="single" w:sz="4" w:space="0" w:color="auto"/>
              <w:bottom w:val="single" w:sz="4" w:space="0" w:color="auto"/>
              <w:right w:val="single" w:sz="4" w:space="0" w:color="auto"/>
            </w:tcBorders>
            <w:vAlign w:val="center"/>
          </w:tcPr>
          <w:p w14:paraId="5FC5A1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3BC692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C864BC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FABF5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186</w:t>
            </w:r>
          </w:p>
        </w:tc>
        <w:tc>
          <w:tcPr>
            <w:tcW w:w="567" w:type="dxa"/>
            <w:tcBorders>
              <w:top w:val="single" w:sz="4" w:space="0" w:color="auto"/>
              <w:left w:val="single" w:sz="4" w:space="0" w:color="auto"/>
              <w:bottom w:val="single" w:sz="4" w:space="0" w:color="auto"/>
              <w:right w:val="single" w:sz="4" w:space="0" w:color="auto"/>
            </w:tcBorders>
            <w:vAlign w:val="center"/>
          </w:tcPr>
          <w:p w14:paraId="32F93C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w:t>
            </w:r>
          </w:p>
        </w:tc>
        <w:tc>
          <w:tcPr>
            <w:tcW w:w="666" w:type="dxa"/>
            <w:tcBorders>
              <w:top w:val="single" w:sz="4" w:space="0" w:color="auto"/>
              <w:left w:val="single" w:sz="4" w:space="0" w:color="auto"/>
              <w:bottom w:val="single" w:sz="4" w:space="0" w:color="auto"/>
              <w:right w:val="single" w:sz="4" w:space="0" w:color="auto"/>
            </w:tcBorders>
            <w:vAlign w:val="center"/>
          </w:tcPr>
          <w:p w14:paraId="1E96DA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77</w:t>
            </w:r>
          </w:p>
        </w:tc>
        <w:tc>
          <w:tcPr>
            <w:tcW w:w="650" w:type="dxa"/>
            <w:tcBorders>
              <w:top w:val="single" w:sz="4" w:space="0" w:color="auto"/>
              <w:left w:val="single" w:sz="4" w:space="0" w:color="auto"/>
              <w:bottom w:val="single" w:sz="4" w:space="0" w:color="auto"/>
              <w:right w:val="single" w:sz="4" w:space="0" w:color="auto"/>
            </w:tcBorders>
            <w:vAlign w:val="center"/>
          </w:tcPr>
          <w:p w14:paraId="1C41AD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1EAC55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544EDC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06EF8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6C50FD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7A193F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35B59A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12F8A8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685353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FC6E8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6CC08B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31BAF6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092E3C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7159F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567" w:type="dxa"/>
            <w:tcBorders>
              <w:top w:val="single" w:sz="4" w:space="0" w:color="auto"/>
              <w:left w:val="single" w:sz="4" w:space="0" w:color="auto"/>
              <w:bottom w:val="single" w:sz="4" w:space="0" w:color="auto"/>
              <w:right w:val="single" w:sz="4" w:space="0" w:color="auto"/>
            </w:tcBorders>
            <w:vAlign w:val="center"/>
          </w:tcPr>
          <w:p w14:paraId="13A16B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w:t>
            </w:r>
          </w:p>
        </w:tc>
        <w:tc>
          <w:tcPr>
            <w:tcW w:w="666" w:type="dxa"/>
            <w:tcBorders>
              <w:top w:val="single" w:sz="4" w:space="0" w:color="auto"/>
              <w:left w:val="single" w:sz="4" w:space="0" w:color="auto"/>
              <w:bottom w:val="single" w:sz="4" w:space="0" w:color="auto"/>
              <w:right w:val="single" w:sz="4" w:space="0" w:color="auto"/>
            </w:tcBorders>
            <w:vAlign w:val="center"/>
          </w:tcPr>
          <w:p w14:paraId="329850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78</w:t>
            </w:r>
          </w:p>
        </w:tc>
        <w:tc>
          <w:tcPr>
            <w:tcW w:w="650" w:type="dxa"/>
            <w:tcBorders>
              <w:top w:val="single" w:sz="4" w:space="0" w:color="auto"/>
              <w:left w:val="single" w:sz="4" w:space="0" w:color="auto"/>
              <w:bottom w:val="single" w:sz="4" w:space="0" w:color="auto"/>
              <w:right w:val="single" w:sz="4" w:space="0" w:color="auto"/>
            </w:tcBorders>
            <w:vAlign w:val="center"/>
          </w:tcPr>
          <w:p w14:paraId="184C3B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3F857F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7F88F1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3A3A0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7751DC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A8F2B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01927D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6BD425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44A7E3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77BE34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1,944</w:t>
            </w:r>
          </w:p>
        </w:tc>
        <w:tc>
          <w:tcPr>
            <w:tcW w:w="600" w:type="dxa"/>
            <w:tcBorders>
              <w:top w:val="single" w:sz="4" w:space="0" w:color="auto"/>
              <w:left w:val="single" w:sz="4" w:space="0" w:color="auto"/>
              <w:bottom w:val="single" w:sz="4" w:space="0" w:color="auto"/>
              <w:right w:val="single" w:sz="4" w:space="0" w:color="auto"/>
            </w:tcBorders>
            <w:vAlign w:val="center"/>
          </w:tcPr>
          <w:p w14:paraId="56E857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2A6C87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A49B3A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E399B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188</w:t>
            </w:r>
          </w:p>
        </w:tc>
        <w:tc>
          <w:tcPr>
            <w:tcW w:w="567" w:type="dxa"/>
            <w:tcBorders>
              <w:top w:val="single" w:sz="4" w:space="0" w:color="auto"/>
              <w:left w:val="single" w:sz="4" w:space="0" w:color="auto"/>
              <w:bottom w:val="single" w:sz="4" w:space="0" w:color="auto"/>
              <w:right w:val="single" w:sz="4" w:space="0" w:color="auto"/>
            </w:tcBorders>
            <w:vAlign w:val="center"/>
          </w:tcPr>
          <w:p w14:paraId="431990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w:t>
            </w:r>
          </w:p>
        </w:tc>
        <w:tc>
          <w:tcPr>
            <w:tcW w:w="666" w:type="dxa"/>
            <w:tcBorders>
              <w:top w:val="single" w:sz="4" w:space="0" w:color="auto"/>
              <w:left w:val="single" w:sz="4" w:space="0" w:color="auto"/>
              <w:bottom w:val="single" w:sz="4" w:space="0" w:color="auto"/>
              <w:right w:val="single" w:sz="4" w:space="0" w:color="auto"/>
            </w:tcBorders>
            <w:vAlign w:val="center"/>
          </w:tcPr>
          <w:p w14:paraId="46D530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84</w:t>
            </w:r>
          </w:p>
        </w:tc>
        <w:tc>
          <w:tcPr>
            <w:tcW w:w="650" w:type="dxa"/>
            <w:tcBorders>
              <w:top w:val="single" w:sz="4" w:space="0" w:color="auto"/>
              <w:left w:val="single" w:sz="4" w:space="0" w:color="auto"/>
              <w:bottom w:val="single" w:sz="4" w:space="0" w:color="auto"/>
              <w:right w:val="single" w:sz="4" w:space="0" w:color="auto"/>
            </w:tcBorders>
            <w:vAlign w:val="center"/>
          </w:tcPr>
          <w:p w14:paraId="7BB3E1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3EE723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444B3A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5206F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18537D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5FA13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5CB79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19F000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2752F6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34BCB4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600" w:type="dxa"/>
            <w:tcBorders>
              <w:top w:val="single" w:sz="4" w:space="0" w:color="auto"/>
              <w:left w:val="single" w:sz="4" w:space="0" w:color="auto"/>
              <w:bottom w:val="single" w:sz="4" w:space="0" w:color="auto"/>
              <w:right w:val="single" w:sz="4" w:space="0" w:color="auto"/>
            </w:tcBorders>
            <w:vAlign w:val="center"/>
          </w:tcPr>
          <w:p w14:paraId="4677FD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0455CA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703A7F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287D31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189</w:t>
            </w:r>
          </w:p>
        </w:tc>
        <w:tc>
          <w:tcPr>
            <w:tcW w:w="567" w:type="dxa"/>
            <w:tcBorders>
              <w:top w:val="single" w:sz="4" w:space="0" w:color="auto"/>
              <w:left w:val="single" w:sz="4" w:space="0" w:color="auto"/>
              <w:bottom w:val="single" w:sz="4" w:space="0" w:color="auto"/>
              <w:right w:val="single" w:sz="4" w:space="0" w:color="auto"/>
            </w:tcBorders>
            <w:vAlign w:val="center"/>
          </w:tcPr>
          <w:p w14:paraId="65D592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w:t>
            </w:r>
          </w:p>
        </w:tc>
        <w:tc>
          <w:tcPr>
            <w:tcW w:w="666" w:type="dxa"/>
            <w:tcBorders>
              <w:top w:val="single" w:sz="4" w:space="0" w:color="auto"/>
              <w:left w:val="single" w:sz="4" w:space="0" w:color="auto"/>
              <w:bottom w:val="single" w:sz="4" w:space="0" w:color="auto"/>
              <w:right w:val="single" w:sz="4" w:space="0" w:color="auto"/>
            </w:tcBorders>
            <w:vAlign w:val="center"/>
          </w:tcPr>
          <w:p w14:paraId="4D63EB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83</w:t>
            </w:r>
          </w:p>
        </w:tc>
        <w:tc>
          <w:tcPr>
            <w:tcW w:w="650" w:type="dxa"/>
            <w:tcBorders>
              <w:top w:val="single" w:sz="4" w:space="0" w:color="auto"/>
              <w:left w:val="single" w:sz="4" w:space="0" w:color="auto"/>
              <w:bottom w:val="single" w:sz="4" w:space="0" w:color="auto"/>
              <w:right w:val="single" w:sz="4" w:space="0" w:color="auto"/>
            </w:tcBorders>
            <w:vAlign w:val="center"/>
          </w:tcPr>
          <w:p w14:paraId="0D6013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39E4C5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1868E0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A8C0C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39BAD7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4FDD13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6F313E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F36BD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0205BA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30C615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3,317</w:t>
            </w:r>
          </w:p>
        </w:tc>
        <w:tc>
          <w:tcPr>
            <w:tcW w:w="600" w:type="dxa"/>
            <w:tcBorders>
              <w:top w:val="single" w:sz="4" w:space="0" w:color="auto"/>
              <w:left w:val="single" w:sz="4" w:space="0" w:color="auto"/>
              <w:bottom w:val="single" w:sz="4" w:space="0" w:color="auto"/>
              <w:right w:val="single" w:sz="4" w:space="0" w:color="auto"/>
            </w:tcBorders>
            <w:vAlign w:val="center"/>
          </w:tcPr>
          <w:p w14:paraId="3A2D95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01C894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5E3DA2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24FAC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190</w:t>
            </w:r>
          </w:p>
        </w:tc>
        <w:tc>
          <w:tcPr>
            <w:tcW w:w="567" w:type="dxa"/>
            <w:tcBorders>
              <w:top w:val="single" w:sz="4" w:space="0" w:color="auto"/>
              <w:left w:val="single" w:sz="4" w:space="0" w:color="auto"/>
              <w:bottom w:val="single" w:sz="4" w:space="0" w:color="auto"/>
              <w:right w:val="single" w:sz="4" w:space="0" w:color="auto"/>
            </w:tcBorders>
            <w:vAlign w:val="center"/>
          </w:tcPr>
          <w:p w14:paraId="3589B4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w:t>
            </w:r>
          </w:p>
        </w:tc>
        <w:tc>
          <w:tcPr>
            <w:tcW w:w="666" w:type="dxa"/>
            <w:tcBorders>
              <w:top w:val="single" w:sz="4" w:space="0" w:color="auto"/>
              <w:left w:val="single" w:sz="4" w:space="0" w:color="auto"/>
              <w:bottom w:val="single" w:sz="4" w:space="0" w:color="auto"/>
              <w:right w:val="single" w:sz="4" w:space="0" w:color="auto"/>
            </w:tcBorders>
            <w:vAlign w:val="center"/>
          </w:tcPr>
          <w:p w14:paraId="7EDABE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88</w:t>
            </w:r>
          </w:p>
        </w:tc>
        <w:tc>
          <w:tcPr>
            <w:tcW w:w="650" w:type="dxa"/>
            <w:tcBorders>
              <w:top w:val="single" w:sz="4" w:space="0" w:color="auto"/>
              <w:left w:val="single" w:sz="4" w:space="0" w:color="auto"/>
              <w:bottom w:val="single" w:sz="4" w:space="0" w:color="auto"/>
              <w:right w:val="single" w:sz="4" w:space="0" w:color="auto"/>
            </w:tcBorders>
            <w:vAlign w:val="center"/>
          </w:tcPr>
          <w:p w14:paraId="28B801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362932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657768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0E37E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227EA8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700E77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6119A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1C55E1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25B354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6BCBCF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04EAB9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3BCBD6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26E086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135F7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191</w:t>
            </w:r>
          </w:p>
        </w:tc>
        <w:tc>
          <w:tcPr>
            <w:tcW w:w="567" w:type="dxa"/>
            <w:tcBorders>
              <w:top w:val="single" w:sz="4" w:space="0" w:color="auto"/>
              <w:left w:val="single" w:sz="4" w:space="0" w:color="auto"/>
              <w:bottom w:val="single" w:sz="4" w:space="0" w:color="auto"/>
              <w:right w:val="single" w:sz="4" w:space="0" w:color="auto"/>
            </w:tcBorders>
            <w:vAlign w:val="center"/>
          </w:tcPr>
          <w:p w14:paraId="6E5717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w:t>
            </w:r>
          </w:p>
        </w:tc>
        <w:tc>
          <w:tcPr>
            <w:tcW w:w="666" w:type="dxa"/>
            <w:tcBorders>
              <w:top w:val="single" w:sz="4" w:space="0" w:color="auto"/>
              <w:left w:val="single" w:sz="4" w:space="0" w:color="auto"/>
              <w:bottom w:val="single" w:sz="4" w:space="0" w:color="auto"/>
              <w:right w:val="single" w:sz="4" w:space="0" w:color="auto"/>
            </w:tcBorders>
            <w:vAlign w:val="center"/>
          </w:tcPr>
          <w:p w14:paraId="1E2DEA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89</w:t>
            </w:r>
          </w:p>
        </w:tc>
        <w:tc>
          <w:tcPr>
            <w:tcW w:w="650" w:type="dxa"/>
            <w:tcBorders>
              <w:top w:val="single" w:sz="4" w:space="0" w:color="auto"/>
              <w:left w:val="single" w:sz="4" w:space="0" w:color="auto"/>
              <w:bottom w:val="single" w:sz="4" w:space="0" w:color="auto"/>
              <w:right w:val="single" w:sz="4" w:space="0" w:color="auto"/>
            </w:tcBorders>
            <w:vAlign w:val="center"/>
          </w:tcPr>
          <w:p w14:paraId="629BA8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089355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17369D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53973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281CB4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704846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1FBA8B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528711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22ABF8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3A6222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61BF4D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0308C4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8519F5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2450B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w:t>
            </w:r>
          </w:p>
        </w:tc>
        <w:tc>
          <w:tcPr>
            <w:tcW w:w="567" w:type="dxa"/>
            <w:tcBorders>
              <w:top w:val="single" w:sz="4" w:space="0" w:color="auto"/>
              <w:left w:val="single" w:sz="4" w:space="0" w:color="auto"/>
              <w:bottom w:val="single" w:sz="4" w:space="0" w:color="auto"/>
              <w:right w:val="single" w:sz="4" w:space="0" w:color="auto"/>
            </w:tcBorders>
            <w:vAlign w:val="center"/>
          </w:tcPr>
          <w:p w14:paraId="3DE81A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w:t>
            </w:r>
          </w:p>
        </w:tc>
        <w:tc>
          <w:tcPr>
            <w:tcW w:w="666" w:type="dxa"/>
            <w:tcBorders>
              <w:top w:val="single" w:sz="4" w:space="0" w:color="auto"/>
              <w:left w:val="single" w:sz="4" w:space="0" w:color="auto"/>
              <w:bottom w:val="single" w:sz="4" w:space="0" w:color="auto"/>
              <w:right w:val="single" w:sz="4" w:space="0" w:color="auto"/>
            </w:tcBorders>
            <w:vAlign w:val="center"/>
          </w:tcPr>
          <w:p w14:paraId="0C3C40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650" w:type="dxa"/>
            <w:tcBorders>
              <w:top w:val="single" w:sz="4" w:space="0" w:color="auto"/>
              <w:left w:val="single" w:sz="4" w:space="0" w:color="auto"/>
              <w:bottom w:val="single" w:sz="4" w:space="0" w:color="auto"/>
              <w:right w:val="single" w:sz="4" w:space="0" w:color="auto"/>
            </w:tcBorders>
            <w:vAlign w:val="center"/>
          </w:tcPr>
          <w:p w14:paraId="7E80C8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2DA253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475EC9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A6A1A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737CFC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CF988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2BF951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16A693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0F7ED9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05EAE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1,706</w:t>
            </w:r>
          </w:p>
        </w:tc>
        <w:tc>
          <w:tcPr>
            <w:tcW w:w="600" w:type="dxa"/>
            <w:tcBorders>
              <w:top w:val="single" w:sz="4" w:space="0" w:color="auto"/>
              <w:left w:val="single" w:sz="4" w:space="0" w:color="auto"/>
              <w:bottom w:val="single" w:sz="4" w:space="0" w:color="auto"/>
              <w:right w:val="single" w:sz="4" w:space="0" w:color="auto"/>
            </w:tcBorders>
            <w:vAlign w:val="center"/>
          </w:tcPr>
          <w:p w14:paraId="1B688A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149D79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FA5459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E5B91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w:t>
            </w:r>
          </w:p>
        </w:tc>
        <w:tc>
          <w:tcPr>
            <w:tcW w:w="567" w:type="dxa"/>
            <w:tcBorders>
              <w:top w:val="single" w:sz="4" w:space="0" w:color="auto"/>
              <w:left w:val="single" w:sz="4" w:space="0" w:color="auto"/>
              <w:bottom w:val="single" w:sz="4" w:space="0" w:color="auto"/>
              <w:right w:val="single" w:sz="4" w:space="0" w:color="auto"/>
            </w:tcBorders>
            <w:vAlign w:val="center"/>
          </w:tcPr>
          <w:p w14:paraId="49E97F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w:t>
            </w:r>
          </w:p>
        </w:tc>
        <w:tc>
          <w:tcPr>
            <w:tcW w:w="666" w:type="dxa"/>
            <w:tcBorders>
              <w:top w:val="single" w:sz="4" w:space="0" w:color="auto"/>
              <w:left w:val="single" w:sz="4" w:space="0" w:color="auto"/>
              <w:bottom w:val="single" w:sz="4" w:space="0" w:color="auto"/>
              <w:right w:val="single" w:sz="4" w:space="0" w:color="auto"/>
            </w:tcBorders>
            <w:vAlign w:val="center"/>
          </w:tcPr>
          <w:p w14:paraId="1DC8F9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96</w:t>
            </w:r>
          </w:p>
        </w:tc>
        <w:tc>
          <w:tcPr>
            <w:tcW w:w="650" w:type="dxa"/>
            <w:tcBorders>
              <w:top w:val="single" w:sz="4" w:space="0" w:color="auto"/>
              <w:left w:val="single" w:sz="4" w:space="0" w:color="auto"/>
              <w:bottom w:val="single" w:sz="4" w:space="0" w:color="auto"/>
              <w:right w:val="single" w:sz="4" w:space="0" w:color="auto"/>
            </w:tcBorders>
            <w:vAlign w:val="center"/>
          </w:tcPr>
          <w:p w14:paraId="421737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0FC396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5D65F2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B0B65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6F3941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02904E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50F96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21537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330039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AAC5A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1,847</w:t>
            </w:r>
          </w:p>
        </w:tc>
        <w:tc>
          <w:tcPr>
            <w:tcW w:w="600" w:type="dxa"/>
            <w:tcBorders>
              <w:top w:val="single" w:sz="4" w:space="0" w:color="auto"/>
              <w:left w:val="single" w:sz="4" w:space="0" w:color="auto"/>
              <w:bottom w:val="single" w:sz="4" w:space="0" w:color="auto"/>
              <w:right w:val="single" w:sz="4" w:space="0" w:color="auto"/>
            </w:tcBorders>
            <w:vAlign w:val="center"/>
          </w:tcPr>
          <w:p w14:paraId="3129BA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28E0B5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117EF7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26AC8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w:t>
            </w:r>
          </w:p>
        </w:tc>
        <w:tc>
          <w:tcPr>
            <w:tcW w:w="567" w:type="dxa"/>
            <w:tcBorders>
              <w:top w:val="single" w:sz="4" w:space="0" w:color="auto"/>
              <w:left w:val="single" w:sz="4" w:space="0" w:color="auto"/>
              <w:bottom w:val="single" w:sz="4" w:space="0" w:color="auto"/>
              <w:right w:val="single" w:sz="4" w:space="0" w:color="auto"/>
            </w:tcBorders>
            <w:vAlign w:val="center"/>
          </w:tcPr>
          <w:p w14:paraId="259DCE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w:t>
            </w:r>
          </w:p>
        </w:tc>
        <w:tc>
          <w:tcPr>
            <w:tcW w:w="666" w:type="dxa"/>
            <w:tcBorders>
              <w:top w:val="single" w:sz="4" w:space="0" w:color="auto"/>
              <w:left w:val="single" w:sz="4" w:space="0" w:color="auto"/>
              <w:bottom w:val="single" w:sz="4" w:space="0" w:color="auto"/>
              <w:right w:val="single" w:sz="4" w:space="0" w:color="auto"/>
            </w:tcBorders>
            <w:vAlign w:val="center"/>
          </w:tcPr>
          <w:p w14:paraId="31F88A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87</w:t>
            </w:r>
          </w:p>
        </w:tc>
        <w:tc>
          <w:tcPr>
            <w:tcW w:w="650" w:type="dxa"/>
            <w:tcBorders>
              <w:top w:val="single" w:sz="4" w:space="0" w:color="auto"/>
              <w:left w:val="single" w:sz="4" w:space="0" w:color="auto"/>
              <w:bottom w:val="single" w:sz="4" w:space="0" w:color="auto"/>
              <w:right w:val="single" w:sz="4" w:space="0" w:color="auto"/>
            </w:tcBorders>
            <w:vAlign w:val="center"/>
          </w:tcPr>
          <w:p w14:paraId="26E036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028744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1A4E70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E3BBA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646BB4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2EECE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6E6651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66405F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4E8D3A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AFE4A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286FD1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64B1B9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2938668"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E49B4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195</w:t>
            </w:r>
          </w:p>
        </w:tc>
        <w:tc>
          <w:tcPr>
            <w:tcW w:w="567" w:type="dxa"/>
            <w:tcBorders>
              <w:top w:val="single" w:sz="4" w:space="0" w:color="auto"/>
              <w:left w:val="single" w:sz="4" w:space="0" w:color="auto"/>
              <w:bottom w:val="single" w:sz="4" w:space="0" w:color="auto"/>
              <w:right w:val="single" w:sz="4" w:space="0" w:color="auto"/>
            </w:tcBorders>
            <w:vAlign w:val="center"/>
          </w:tcPr>
          <w:p w14:paraId="4CA5C0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w:t>
            </w:r>
          </w:p>
        </w:tc>
        <w:tc>
          <w:tcPr>
            <w:tcW w:w="666" w:type="dxa"/>
            <w:tcBorders>
              <w:top w:val="single" w:sz="4" w:space="0" w:color="auto"/>
              <w:left w:val="single" w:sz="4" w:space="0" w:color="auto"/>
              <w:bottom w:val="single" w:sz="4" w:space="0" w:color="auto"/>
              <w:right w:val="single" w:sz="4" w:space="0" w:color="auto"/>
            </w:tcBorders>
            <w:vAlign w:val="center"/>
          </w:tcPr>
          <w:p w14:paraId="0DDE30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w:t>
            </w:r>
          </w:p>
        </w:tc>
        <w:tc>
          <w:tcPr>
            <w:tcW w:w="650" w:type="dxa"/>
            <w:tcBorders>
              <w:top w:val="single" w:sz="4" w:space="0" w:color="auto"/>
              <w:left w:val="single" w:sz="4" w:space="0" w:color="auto"/>
              <w:bottom w:val="single" w:sz="4" w:space="0" w:color="auto"/>
              <w:right w:val="single" w:sz="4" w:space="0" w:color="auto"/>
            </w:tcBorders>
            <w:vAlign w:val="center"/>
          </w:tcPr>
          <w:p w14:paraId="1FFF1A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189BC6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2B2D39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0F4F4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5059E8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43F4D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2B9C3F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244988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340A34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06906A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6D650F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590226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F291AA5"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09814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196</w:t>
            </w:r>
          </w:p>
        </w:tc>
        <w:tc>
          <w:tcPr>
            <w:tcW w:w="567" w:type="dxa"/>
            <w:tcBorders>
              <w:top w:val="single" w:sz="4" w:space="0" w:color="auto"/>
              <w:left w:val="single" w:sz="4" w:space="0" w:color="auto"/>
              <w:bottom w:val="single" w:sz="4" w:space="0" w:color="auto"/>
              <w:right w:val="single" w:sz="4" w:space="0" w:color="auto"/>
            </w:tcBorders>
            <w:vAlign w:val="center"/>
          </w:tcPr>
          <w:p w14:paraId="55539E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w:t>
            </w:r>
          </w:p>
        </w:tc>
        <w:tc>
          <w:tcPr>
            <w:tcW w:w="666" w:type="dxa"/>
            <w:tcBorders>
              <w:top w:val="single" w:sz="4" w:space="0" w:color="auto"/>
              <w:left w:val="single" w:sz="4" w:space="0" w:color="auto"/>
              <w:bottom w:val="single" w:sz="4" w:space="0" w:color="auto"/>
              <w:right w:val="single" w:sz="4" w:space="0" w:color="auto"/>
            </w:tcBorders>
            <w:vAlign w:val="center"/>
          </w:tcPr>
          <w:p w14:paraId="03EE51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85</w:t>
            </w:r>
          </w:p>
        </w:tc>
        <w:tc>
          <w:tcPr>
            <w:tcW w:w="650" w:type="dxa"/>
            <w:tcBorders>
              <w:top w:val="single" w:sz="4" w:space="0" w:color="auto"/>
              <w:left w:val="single" w:sz="4" w:space="0" w:color="auto"/>
              <w:bottom w:val="single" w:sz="4" w:space="0" w:color="auto"/>
              <w:right w:val="single" w:sz="4" w:space="0" w:color="auto"/>
            </w:tcBorders>
            <w:vAlign w:val="center"/>
          </w:tcPr>
          <w:p w14:paraId="68AC7E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3C87FC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47DFFF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761C9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7D8696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F5824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6377D4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072AE4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137BE0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25C97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1,687</w:t>
            </w:r>
          </w:p>
        </w:tc>
        <w:tc>
          <w:tcPr>
            <w:tcW w:w="600" w:type="dxa"/>
            <w:tcBorders>
              <w:top w:val="single" w:sz="4" w:space="0" w:color="auto"/>
              <w:left w:val="single" w:sz="4" w:space="0" w:color="auto"/>
              <w:bottom w:val="single" w:sz="4" w:space="0" w:color="auto"/>
              <w:right w:val="single" w:sz="4" w:space="0" w:color="auto"/>
            </w:tcBorders>
            <w:vAlign w:val="center"/>
          </w:tcPr>
          <w:p w14:paraId="053858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5DB2CB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37EEDD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6F006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197</w:t>
            </w:r>
          </w:p>
        </w:tc>
        <w:tc>
          <w:tcPr>
            <w:tcW w:w="567" w:type="dxa"/>
            <w:tcBorders>
              <w:top w:val="single" w:sz="4" w:space="0" w:color="auto"/>
              <w:left w:val="single" w:sz="4" w:space="0" w:color="auto"/>
              <w:bottom w:val="single" w:sz="4" w:space="0" w:color="auto"/>
              <w:right w:val="single" w:sz="4" w:space="0" w:color="auto"/>
            </w:tcBorders>
            <w:vAlign w:val="center"/>
          </w:tcPr>
          <w:p w14:paraId="513A39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w:t>
            </w:r>
          </w:p>
        </w:tc>
        <w:tc>
          <w:tcPr>
            <w:tcW w:w="666" w:type="dxa"/>
            <w:tcBorders>
              <w:top w:val="single" w:sz="4" w:space="0" w:color="auto"/>
              <w:left w:val="single" w:sz="4" w:space="0" w:color="auto"/>
              <w:bottom w:val="single" w:sz="4" w:space="0" w:color="auto"/>
              <w:right w:val="single" w:sz="4" w:space="0" w:color="auto"/>
            </w:tcBorders>
            <w:vAlign w:val="center"/>
          </w:tcPr>
          <w:p w14:paraId="41CC4B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109</w:t>
            </w:r>
          </w:p>
        </w:tc>
        <w:tc>
          <w:tcPr>
            <w:tcW w:w="650" w:type="dxa"/>
            <w:tcBorders>
              <w:top w:val="single" w:sz="4" w:space="0" w:color="auto"/>
              <w:left w:val="single" w:sz="4" w:space="0" w:color="auto"/>
              <w:bottom w:val="single" w:sz="4" w:space="0" w:color="auto"/>
              <w:right w:val="single" w:sz="4" w:space="0" w:color="auto"/>
            </w:tcBorders>
            <w:vAlign w:val="center"/>
          </w:tcPr>
          <w:p w14:paraId="55810A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5285C0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70250F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8C25A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3315CC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666506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4CC9B0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08754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12D23F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6E464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2,139</w:t>
            </w:r>
          </w:p>
        </w:tc>
        <w:tc>
          <w:tcPr>
            <w:tcW w:w="600" w:type="dxa"/>
            <w:tcBorders>
              <w:top w:val="single" w:sz="4" w:space="0" w:color="auto"/>
              <w:left w:val="single" w:sz="4" w:space="0" w:color="auto"/>
              <w:bottom w:val="single" w:sz="4" w:space="0" w:color="auto"/>
              <w:right w:val="single" w:sz="4" w:space="0" w:color="auto"/>
            </w:tcBorders>
            <w:vAlign w:val="center"/>
          </w:tcPr>
          <w:p w14:paraId="22DDE1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3518CD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2B5354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7766E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198</w:t>
            </w:r>
          </w:p>
        </w:tc>
        <w:tc>
          <w:tcPr>
            <w:tcW w:w="567" w:type="dxa"/>
            <w:tcBorders>
              <w:top w:val="single" w:sz="4" w:space="0" w:color="auto"/>
              <w:left w:val="single" w:sz="4" w:space="0" w:color="auto"/>
              <w:bottom w:val="single" w:sz="4" w:space="0" w:color="auto"/>
              <w:right w:val="single" w:sz="4" w:space="0" w:color="auto"/>
            </w:tcBorders>
            <w:vAlign w:val="center"/>
          </w:tcPr>
          <w:p w14:paraId="65771C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w:t>
            </w:r>
          </w:p>
        </w:tc>
        <w:tc>
          <w:tcPr>
            <w:tcW w:w="666" w:type="dxa"/>
            <w:tcBorders>
              <w:top w:val="single" w:sz="4" w:space="0" w:color="auto"/>
              <w:left w:val="single" w:sz="4" w:space="0" w:color="auto"/>
              <w:bottom w:val="single" w:sz="4" w:space="0" w:color="auto"/>
              <w:right w:val="single" w:sz="4" w:space="0" w:color="auto"/>
            </w:tcBorders>
            <w:vAlign w:val="center"/>
          </w:tcPr>
          <w:p w14:paraId="259F39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95</w:t>
            </w:r>
          </w:p>
        </w:tc>
        <w:tc>
          <w:tcPr>
            <w:tcW w:w="650" w:type="dxa"/>
            <w:tcBorders>
              <w:top w:val="single" w:sz="4" w:space="0" w:color="auto"/>
              <w:left w:val="single" w:sz="4" w:space="0" w:color="auto"/>
              <w:bottom w:val="single" w:sz="4" w:space="0" w:color="auto"/>
              <w:right w:val="single" w:sz="4" w:space="0" w:color="auto"/>
            </w:tcBorders>
            <w:vAlign w:val="center"/>
          </w:tcPr>
          <w:p w14:paraId="687FE4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0D610F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5FAADE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92455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41E7DE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77587B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187E60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350DA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0FE66B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5C33B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2,431</w:t>
            </w:r>
          </w:p>
        </w:tc>
        <w:tc>
          <w:tcPr>
            <w:tcW w:w="600" w:type="dxa"/>
            <w:tcBorders>
              <w:top w:val="single" w:sz="4" w:space="0" w:color="auto"/>
              <w:left w:val="single" w:sz="4" w:space="0" w:color="auto"/>
              <w:bottom w:val="single" w:sz="4" w:space="0" w:color="auto"/>
              <w:right w:val="single" w:sz="4" w:space="0" w:color="auto"/>
            </w:tcBorders>
            <w:vAlign w:val="center"/>
          </w:tcPr>
          <w:p w14:paraId="7DCD3E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45EF91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F896997"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CCAAA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w:t>
            </w:r>
          </w:p>
        </w:tc>
        <w:tc>
          <w:tcPr>
            <w:tcW w:w="567" w:type="dxa"/>
            <w:tcBorders>
              <w:top w:val="single" w:sz="4" w:space="0" w:color="auto"/>
              <w:left w:val="single" w:sz="4" w:space="0" w:color="auto"/>
              <w:bottom w:val="single" w:sz="4" w:space="0" w:color="auto"/>
              <w:right w:val="single" w:sz="4" w:space="0" w:color="auto"/>
            </w:tcBorders>
            <w:vAlign w:val="center"/>
          </w:tcPr>
          <w:p w14:paraId="15F927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w:t>
            </w:r>
          </w:p>
        </w:tc>
        <w:tc>
          <w:tcPr>
            <w:tcW w:w="666" w:type="dxa"/>
            <w:tcBorders>
              <w:top w:val="single" w:sz="4" w:space="0" w:color="auto"/>
              <w:left w:val="single" w:sz="4" w:space="0" w:color="auto"/>
              <w:bottom w:val="single" w:sz="4" w:space="0" w:color="auto"/>
              <w:right w:val="single" w:sz="4" w:space="0" w:color="auto"/>
            </w:tcBorders>
            <w:vAlign w:val="center"/>
          </w:tcPr>
          <w:p w14:paraId="126E89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94</w:t>
            </w:r>
          </w:p>
        </w:tc>
        <w:tc>
          <w:tcPr>
            <w:tcW w:w="650" w:type="dxa"/>
            <w:tcBorders>
              <w:top w:val="single" w:sz="4" w:space="0" w:color="auto"/>
              <w:left w:val="single" w:sz="4" w:space="0" w:color="auto"/>
              <w:bottom w:val="single" w:sz="4" w:space="0" w:color="auto"/>
              <w:right w:val="single" w:sz="4" w:space="0" w:color="auto"/>
            </w:tcBorders>
            <w:vAlign w:val="center"/>
          </w:tcPr>
          <w:p w14:paraId="35B072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4D33A5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5154E3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0AA6C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65038B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4133E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014135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3DBD67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263CA8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000DEB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1,935</w:t>
            </w:r>
          </w:p>
        </w:tc>
        <w:tc>
          <w:tcPr>
            <w:tcW w:w="600" w:type="dxa"/>
            <w:tcBorders>
              <w:top w:val="single" w:sz="4" w:space="0" w:color="auto"/>
              <w:left w:val="single" w:sz="4" w:space="0" w:color="auto"/>
              <w:bottom w:val="single" w:sz="4" w:space="0" w:color="auto"/>
              <w:right w:val="single" w:sz="4" w:space="0" w:color="auto"/>
            </w:tcBorders>
            <w:vAlign w:val="center"/>
          </w:tcPr>
          <w:p w14:paraId="30FFE8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64745F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96F058C"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5A4AB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567" w:type="dxa"/>
            <w:tcBorders>
              <w:top w:val="single" w:sz="4" w:space="0" w:color="auto"/>
              <w:left w:val="single" w:sz="4" w:space="0" w:color="auto"/>
              <w:bottom w:val="single" w:sz="4" w:space="0" w:color="auto"/>
              <w:right w:val="single" w:sz="4" w:space="0" w:color="auto"/>
            </w:tcBorders>
            <w:vAlign w:val="center"/>
          </w:tcPr>
          <w:p w14:paraId="0960EC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w:t>
            </w:r>
          </w:p>
        </w:tc>
        <w:tc>
          <w:tcPr>
            <w:tcW w:w="666" w:type="dxa"/>
            <w:tcBorders>
              <w:top w:val="single" w:sz="4" w:space="0" w:color="auto"/>
              <w:left w:val="single" w:sz="4" w:space="0" w:color="auto"/>
              <w:bottom w:val="single" w:sz="4" w:space="0" w:color="auto"/>
              <w:right w:val="single" w:sz="4" w:space="0" w:color="auto"/>
            </w:tcBorders>
            <w:vAlign w:val="center"/>
          </w:tcPr>
          <w:p w14:paraId="66595B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93</w:t>
            </w:r>
          </w:p>
        </w:tc>
        <w:tc>
          <w:tcPr>
            <w:tcW w:w="650" w:type="dxa"/>
            <w:tcBorders>
              <w:top w:val="single" w:sz="4" w:space="0" w:color="auto"/>
              <w:left w:val="single" w:sz="4" w:space="0" w:color="auto"/>
              <w:bottom w:val="single" w:sz="4" w:space="0" w:color="auto"/>
              <w:right w:val="single" w:sz="4" w:space="0" w:color="auto"/>
            </w:tcBorders>
            <w:vAlign w:val="center"/>
          </w:tcPr>
          <w:p w14:paraId="0D282A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590396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79BCDB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D42D9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68A4A2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0EFFAE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01D5CD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023964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6EBFCA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4ED5B0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2,371</w:t>
            </w:r>
          </w:p>
        </w:tc>
        <w:tc>
          <w:tcPr>
            <w:tcW w:w="600" w:type="dxa"/>
            <w:tcBorders>
              <w:top w:val="single" w:sz="4" w:space="0" w:color="auto"/>
              <w:left w:val="single" w:sz="4" w:space="0" w:color="auto"/>
              <w:bottom w:val="single" w:sz="4" w:space="0" w:color="auto"/>
              <w:right w:val="single" w:sz="4" w:space="0" w:color="auto"/>
            </w:tcBorders>
            <w:vAlign w:val="center"/>
          </w:tcPr>
          <w:p w14:paraId="76F185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2A96E2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E0C5E0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334D7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201</w:t>
            </w:r>
          </w:p>
        </w:tc>
        <w:tc>
          <w:tcPr>
            <w:tcW w:w="567" w:type="dxa"/>
            <w:tcBorders>
              <w:top w:val="single" w:sz="4" w:space="0" w:color="auto"/>
              <w:left w:val="single" w:sz="4" w:space="0" w:color="auto"/>
              <w:bottom w:val="single" w:sz="4" w:space="0" w:color="auto"/>
              <w:right w:val="single" w:sz="4" w:space="0" w:color="auto"/>
            </w:tcBorders>
            <w:vAlign w:val="center"/>
          </w:tcPr>
          <w:p w14:paraId="0D2BE0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w:t>
            </w:r>
          </w:p>
        </w:tc>
        <w:tc>
          <w:tcPr>
            <w:tcW w:w="666" w:type="dxa"/>
            <w:tcBorders>
              <w:top w:val="single" w:sz="4" w:space="0" w:color="auto"/>
              <w:left w:val="single" w:sz="4" w:space="0" w:color="auto"/>
              <w:bottom w:val="single" w:sz="4" w:space="0" w:color="auto"/>
              <w:right w:val="single" w:sz="4" w:space="0" w:color="auto"/>
            </w:tcBorders>
            <w:vAlign w:val="center"/>
          </w:tcPr>
          <w:p w14:paraId="675523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92</w:t>
            </w:r>
          </w:p>
        </w:tc>
        <w:tc>
          <w:tcPr>
            <w:tcW w:w="650" w:type="dxa"/>
            <w:tcBorders>
              <w:top w:val="single" w:sz="4" w:space="0" w:color="auto"/>
              <w:left w:val="single" w:sz="4" w:space="0" w:color="auto"/>
              <w:bottom w:val="single" w:sz="4" w:space="0" w:color="auto"/>
              <w:right w:val="single" w:sz="4" w:space="0" w:color="auto"/>
            </w:tcBorders>
            <w:vAlign w:val="center"/>
          </w:tcPr>
          <w:p w14:paraId="483099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0B7DA3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6DF2B9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3CED2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0067A6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379A8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D3C81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54A91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78AB3B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C0BC6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3,084</w:t>
            </w:r>
          </w:p>
        </w:tc>
        <w:tc>
          <w:tcPr>
            <w:tcW w:w="600" w:type="dxa"/>
            <w:tcBorders>
              <w:top w:val="single" w:sz="4" w:space="0" w:color="auto"/>
              <w:left w:val="single" w:sz="4" w:space="0" w:color="auto"/>
              <w:bottom w:val="single" w:sz="4" w:space="0" w:color="auto"/>
              <w:right w:val="single" w:sz="4" w:space="0" w:color="auto"/>
            </w:tcBorders>
            <w:vAlign w:val="center"/>
          </w:tcPr>
          <w:p w14:paraId="4ACE2A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623032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3FDCEE1"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6B806D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202</w:t>
            </w:r>
          </w:p>
        </w:tc>
        <w:tc>
          <w:tcPr>
            <w:tcW w:w="567" w:type="dxa"/>
            <w:tcBorders>
              <w:top w:val="single" w:sz="4" w:space="0" w:color="auto"/>
              <w:left w:val="single" w:sz="4" w:space="0" w:color="auto"/>
              <w:bottom w:val="single" w:sz="4" w:space="0" w:color="auto"/>
              <w:right w:val="single" w:sz="4" w:space="0" w:color="auto"/>
            </w:tcBorders>
            <w:vAlign w:val="center"/>
          </w:tcPr>
          <w:p w14:paraId="38F815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w:t>
            </w:r>
          </w:p>
        </w:tc>
        <w:tc>
          <w:tcPr>
            <w:tcW w:w="666" w:type="dxa"/>
            <w:tcBorders>
              <w:top w:val="single" w:sz="4" w:space="0" w:color="auto"/>
              <w:left w:val="single" w:sz="4" w:space="0" w:color="auto"/>
              <w:bottom w:val="single" w:sz="4" w:space="0" w:color="auto"/>
              <w:right w:val="single" w:sz="4" w:space="0" w:color="auto"/>
            </w:tcBorders>
            <w:vAlign w:val="center"/>
          </w:tcPr>
          <w:p w14:paraId="205F1C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91</w:t>
            </w:r>
          </w:p>
        </w:tc>
        <w:tc>
          <w:tcPr>
            <w:tcW w:w="650" w:type="dxa"/>
            <w:tcBorders>
              <w:top w:val="single" w:sz="4" w:space="0" w:color="auto"/>
              <w:left w:val="single" w:sz="4" w:space="0" w:color="auto"/>
              <w:bottom w:val="single" w:sz="4" w:space="0" w:color="auto"/>
              <w:right w:val="single" w:sz="4" w:space="0" w:color="auto"/>
            </w:tcBorders>
            <w:vAlign w:val="center"/>
          </w:tcPr>
          <w:p w14:paraId="7BC540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594368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0A00AD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7131D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135B35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D208E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54FC09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64027E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4EC38C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3EF753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1,573</w:t>
            </w:r>
          </w:p>
        </w:tc>
        <w:tc>
          <w:tcPr>
            <w:tcW w:w="600" w:type="dxa"/>
            <w:tcBorders>
              <w:top w:val="single" w:sz="4" w:space="0" w:color="auto"/>
              <w:left w:val="single" w:sz="4" w:space="0" w:color="auto"/>
              <w:bottom w:val="single" w:sz="4" w:space="0" w:color="auto"/>
              <w:right w:val="single" w:sz="4" w:space="0" w:color="auto"/>
            </w:tcBorders>
            <w:vAlign w:val="center"/>
          </w:tcPr>
          <w:p w14:paraId="3157ED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1541AF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22F0CD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AF63C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203</w:t>
            </w:r>
          </w:p>
        </w:tc>
        <w:tc>
          <w:tcPr>
            <w:tcW w:w="567" w:type="dxa"/>
            <w:tcBorders>
              <w:top w:val="single" w:sz="4" w:space="0" w:color="auto"/>
              <w:left w:val="single" w:sz="4" w:space="0" w:color="auto"/>
              <w:bottom w:val="single" w:sz="4" w:space="0" w:color="auto"/>
              <w:right w:val="single" w:sz="4" w:space="0" w:color="auto"/>
            </w:tcBorders>
            <w:vAlign w:val="center"/>
          </w:tcPr>
          <w:p w14:paraId="2375D5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w:t>
            </w:r>
          </w:p>
        </w:tc>
        <w:tc>
          <w:tcPr>
            <w:tcW w:w="666" w:type="dxa"/>
            <w:tcBorders>
              <w:top w:val="single" w:sz="4" w:space="0" w:color="auto"/>
              <w:left w:val="single" w:sz="4" w:space="0" w:color="auto"/>
              <w:bottom w:val="single" w:sz="4" w:space="0" w:color="auto"/>
              <w:right w:val="single" w:sz="4" w:space="0" w:color="auto"/>
            </w:tcBorders>
            <w:vAlign w:val="center"/>
          </w:tcPr>
          <w:p w14:paraId="7A7B79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79</w:t>
            </w:r>
          </w:p>
        </w:tc>
        <w:tc>
          <w:tcPr>
            <w:tcW w:w="650" w:type="dxa"/>
            <w:tcBorders>
              <w:top w:val="single" w:sz="4" w:space="0" w:color="auto"/>
              <w:left w:val="single" w:sz="4" w:space="0" w:color="auto"/>
              <w:bottom w:val="single" w:sz="4" w:space="0" w:color="auto"/>
              <w:right w:val="single" w:sz="4" w:space="0" w:color="auto"/>
            </w:tcBorders>
            <w:vAlign w:val="center"/>
          </w:tcPr>
          <w:p w14:paraId="6DE41C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6325FE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43A89B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67396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0B5B52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4965FE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68EA03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4A4A9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6BF66C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67B70C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74766C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7E2D7D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5270E0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20D37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204</w:t>
            </w:r>
          </w:p>
        </w:tc>
        <w:tc>
          <w:tcPr>
            <w:tcW w:w="567" w:type="dxa"/>
            <w:tcBorders>
              <w:top w:val="single" w:sz="4" w:space="0" w:color="auto"/>
              <w:left w:val="single" w:sz="4" w:space="0" w:color="auto"/>
              <w:bottom w:val="single" w:sz="4" w:space="0" w:color="auto"/>
              <w:right w:val="single" w:sz="4" w:space="0" w:color="auto"/>
            </w:tcBorders>
            <w:vAlign w:val="center"/>
          </w:tcPr>
          <w:p w14:paraId="6005D3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w:t>
            </w:r>
          </w:p>
        </w:tc>
        <w:tc>
          <w:tcPr>
            <w:tcW w:w="666" w:type="dxa"/>
            <w:tcBorders>
              <w:top w:val="single" w:sz="4" w:space="0" w:color="auto"/>
              <w:left w:val="single" w:sz="4" w:space="0" w:color="auto"/>
              <w:bottom w:val="single" w:sz="4" w:space="0" w:color="auto"/>
              <w:right w:val="single" w:sz="4" w:space="0" w:color="auto"/>
            </w:tcBorders>
            <w:vAlign w:val="center"/>
          </w:tcPr>
          <w:p w14:paraId="5A8EBC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c>
          <w:tcPr>
            <w:tcW w:w="650" w:type="dxa"/>
            <w:tcBorders>
              <w:top w:val="single" w:sz="4" w:space="0" w:color="auto"/>
              <w:left w:val="single" w:sz="4" w:space="0" w:color="auto"/>
              <w:bottom w:val="single" w:sz="4" w:space="0" w:color="auto"/>
              <w:right w:val="single" w:sz="4" w:space="0" w:color="auto"/>
            </w:tcBorders>
            <w:vAlign w:val="center"/>
          </w:tcPr>
          <w:p w14:paraId="30DF51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024871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303CEE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CA703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1E3BF4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7D2DDB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63427C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08A673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74B943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024D42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6907A1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64B9C0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9233B30"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65134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205</w:t>
            </w:r>
          </w:p>
        </w:tc>
        <w:tc>
          <w:tcPr>
            <w:tcW w:w="567" w:type="dxa"/>
            <w:tcBorders>
              <w:top w:val="single" w:sz="4" w:space="0" w:color="auto"/>
              <w:left w:val="single" w:sz="4" w:space="0" w:color="auto"/>
              <w:bottom w:val="single" w:sz="4" w:space="0" w:color="auto"/>
              <w:right w:val="single" w:sz="4" w:space="0" w:color="auto"/>
            </w:tcBorders>
            <w:vAlign w:val="center"/>
          </w:tcPr>
          <w:p w14:paraId="746265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w:t>
            </w:r>
          </w:p>
        </w:tc>
        <w:tc>
          <w:tcPr>
            <w:tcW w:w="666" w:type="dxa"/>
            <w:tcBorders>
              <w:top w:val="single" w:sz="4" w:space="0" w:color="auto"/>
              <w:left w:val="single" w:sz="4" w:space="0" w:color="auto"/>
              <w:bottom w:val="single" w:sz="4" w:space="0" w:color="auto"/>
              <w:right w:val="single" w:sz="4" w:space="0" w:color="auto"/>
            </w:tcBorders>
            <w:vAlign w:val="center"/>
          </w:tcPr>
          <w:p w14:paraId="7DE823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81</w:t>
            </w:r>
          </w:p>
        </w:tc>
        <w:tc>
          <w:tcPr>
            <w:tcW w:w="650" w:type="dxa"/>
            <w:tcBorders>
              <w:top w:val="single" w:sz="4" w:space="0" w:color="auto"/>
              <w:left w:val="single" w:sz="4" w:space="0" w:color="auto"/>
              <w:bottom w:val="single" w:sz="4" w:space="0" w:color="auto"/>
              <w:right w:val="single" w:sz="4" w:space="0" w:color="auto"/>
            </w:tcBorders>
            <w:vAlign w:val="center"/>
          </w:tcPr>
          <w:p w14:paraId="4D971D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395079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5F579E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F716C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7D59CB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78EEF2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01E9F1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06D5E9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57731A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75D7D9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74BAD0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3DEA1B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72DE73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7A286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206</w:t>
            </w:r>
          </w:p>
        </w:tc>
        <w:tc>
          <w:tcPr>
            <w:tcW w:w="567" w:type="dxa"/>
            <w:tcBorders>
              <w:top w:val="single" w:sz="4" w:space="0" w:color="auto"/>
              <w:left w:val="single" w:sz="4" w:space="0" w:color="auto"/>
              <w:bottom w:val="single" w:sz="4" w:space="0" w:color="auto"/>
              <w:right w:val="single" w:sz="4" w:space="0" w:color="auto"/>
            </w:tcBorders>
            <w:vAlign w:val="center"/>
          </w:tcPr>
          <w:p w14:paraId="710892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w:t>
            </w:r>
          </w:p>
        </w:tc>
        <w:tc>
          <w:tcPr>
            <w:tcW w:w="666" w:type="dxa"/>
            <w:tcBorders>
              <w:top w:val="single" w:sz="4" w:space="0" w:color="auto"/>
              <w:left w:val="single" w:sz="4" w:space="0" w:color="auto"/>
              <w:bottom w:val="single" w:sz="4" w:space="0" w:color="auto"/>
              <w:right w:val="single" w:sz="4" w:space="0" w:color="auto"/>
            </w:tcBorders>
            <w:vAlign w:val="center"/>
          </w:tcPr>
          <w:p w14:paraId="70EE92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82</w:t>
            </w:r>
          </w:p>
        </w:tc>
        <w:tc>
          <w:tcPr>
            <w:tcW w:w="650" w:type="dxa"/>
            <w:tcBorders>
              <w:top w:val="single" w:sz="4" w:space="0" w:color="auto"/>
              <w:left w:val="single" w:sz="4" w:space="0" w:color="auto"/>
              <w:bottom w:val="single" w:sz="4" w:space="0" w:color="auto"/>
              <w:right w:val="single" w:sz="4" w:space="0" w:color="auto"/>
            </w:tcBorders>
            <w:vAlign w:val="center"/>
          </w:tcPr>
          <w:p w14:paraId="0B6487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250" w:type="dxa"/>
            <w:tcBorders>
              <w:top w:val="single" w:sz="4" w:space="0" w:color="auto"/>
              <w:left w:val="single" w:sz="4" w:space="0" w:color="auto"/>
              <w:bottom w:val="single" w:sz="4" w:space="0" w:color="auto"/>
              <w:right w:val="single" w:sz="4" w:space="0" w:color="auto"/>
            </w:tcBorders>
            <w:vAlign w:val="center"/>
          </w:tcPr>
          <w:p w14:paraId="2AB9E5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38B514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5D98C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55E9DD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07EE75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62268D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BFFEA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23E531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A9DC2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014158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42FDA1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B19EEB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70D07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207</w:t>
            </w:r>
          </w:p>
        </w:tc>
        <w:tc>
          <w:tcPr>
            <w:tcW w:w="567" w:type="dxa"/>
            <w:tcBorders>
              <w:top w:val="single" w:sz="4" w:space="0" w:color="auto"/>
              <w:left w:val="single" w:sz="4" w:space="0" w:color="auto"/>
              <w:bottom w:val="single" w:sz="4" w:space="0" w:color="auto"/>
              <w:right w:val="single" w:sz="4" w:space="0" w:color="auto"/>
            </w:tcBorders>
            <w:vAlign w:val="center"/>
          </w:tcPr>
          <w:p w14:paraId="29DFA2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w:t>
            </w:r>
          </w:p>
        </w:tc>
        <w:tc>
          <w:tcPr>
            <w:tcW w:w="666" w:type="dxa"/>
            <w:tcBorders>
              <w:top w:val="single" w:sz="4" w:space="0" w:color="auto"/>
              <w:left w:val="single" w:sz="4" w:space="0" w:color="auto"/>
              <w:bottom w:val="single" w:sz="4" w:space="0" w:color="auto"/>
              <w:right w:val="single" w:sz="4" w:space="0" w:color="auto"/>
            </w:tcBorders>
            <w:vAlign w:val="center"/>
          </w:tcPr>
          <w:p w14:paraId="036203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w:t>
            </w:r>
          </w:p>
        </w:tc>
        <w:tc>
          <w:tcPr>
            <w:tcW w:w="650" w:type="dxa"/>
            <w:tcBorders>
              <w:top w:val="single" w:sz="4" w:space="0" w:color="auto"/>
              <w:left w:val="single" w:sz="4" w:space="0" w:color="auto"/>
              <w:bottom w:val="single" w:sz="4" w:space="0" w:color="auto"/>
              <w:right w:val="single" w:sz="4" w:space="0" w:color="auto"/>
            </w:tcBorders>
            <w:vAlign w:val="center"/>
          </w:tcPr>
          <w:p w14:paraId="6230AA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12,23</w:t>
            </w:r>
          </w:p>
        </w:tc>
        <w:tc>
          <w:tcPr>
            <w:tcW w:w="1250" w:type="dxa"/>
            <w:tcBorders>
              <w:top w:val="single" w:sz="4" w:space="0" w:color="auto"/>
              <w:left w:val="single" w:sz="4" w:space="0" w:color="auto"/>
              <w:bottom w:val="single" w:sz="4" w:space="0" w:color="auto"/>
              <w:right w:val="single" w:sz="4" w:space="0" w:color="auto"/>
            </w:tcBorders>
            <w:vAlign w:val="center"/>
          </w:tcPr>
          <w:p w14:paraId="001240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73383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6E39C7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9B2E9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FC402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3D90BE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74DD1A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613FD3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689657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9,854</w:t>
            </w:r>
          </w:p>
        </w:tc>
        <w:tc>
          <w:tcPr>
            <w:tcW w:w="600" w:type="dxa"/>
            <w:tcBorders>
              <w:top w:val="single" w:sz="4" w:space="0" w:color="auto"/>
              <w:left w:val="single" w:sz="4" w:space="0" w:color="auto"/>
              <w:bottom w:val="single" w:sz="4" w:space="0" w:color="auto"/>
              <w:right w:val="single" w:sz="4" w:space="0" w:color="auto"/>
            </w:tcBorders>
            <w:vAlign w:val="center"/>
          </w:tcPr>
          <w:p w14:paraId="6AB001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w:t>
            </w:r>
          </w:p>
        </w:tc>
        <w:tc>
          <w:tcPr>
            <w:tcW w:w="600" w:type="dxa"/>
            <w:tcBorders>
              <w:top w:val="single" w:sz="4" w:space="0" w:color="auto"/>
              <w:left w:val="single" w:sz="4" w:space="0" w:color="auto"/>
              <w:bottom w:val="single" w:sz="4" w:space="0" w:color="auto"/>
              <w:right w:val="single" w:sz="4" w:space="0" w:color="auto"/>
            </w:tcBorders>
            <w:vAlign w:val="center"/>
          </w:tcPr>
          <w:p w14:paraId="7D4640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66,65</w:t>
            </w:r>
          </w:p>
        </w:tc>
      </w:tr>
      <w:tr w:rsidR="00267120" w:rsidRPr="00267120" w14:paraId="1FA142A4"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7CE6FA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208</w:t>
            </w:r>
          </w:p>
        </w:tc>
        <w:tc>
          <w:tcPr>
            <w:tcW w:w="567" w:type="dxa"/>
            <w:tcBorders>
              <w:top w:val="single" w:sz="4" w:space="0" w:color="auto"/>
              <w:left w:val="single" w:sz="4" w:space="0" w:color="auto"/>
              <w:bottom w:val="single" w:sz="4" w:space="0" w:color="auto"/>
              <w:right w:val="single" w:sz="4" w:space="0" w:color="auto"/>
            </w:tcBorders>
            <w:vAlign w:val="center"/>
          </w:tcPr>
          <w:p w14:paraId="442136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w:t>
            </w:r>
          </w:p>
        </w:tc>
        <w:tc>
          <w:tcPr>
            <w:tcW w:w="666" w:type="dxa"/>
            <w:tcBorders>
              <w:top w:val="single" w:sz="4" w:space="0" w:color="auto"/>
              <w:left w:val="single" w:sz="4" w:space="0" w:color="auto"/>
              <w:bottom w:val="single" w:sz="4" w:space="0" w:color="auto"/>
              <w:right w:val="single" w:sz="4" w:space="0" w:color="auto"/>
            </w:tcBorders>
            <w:vAlign w:val="center"/>
          </w:tcPr>
          <w:p w14:paraId="492776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43</w:t>
            </w:r>
          </w:p>
        </w:tc>
        <w:tc>
          <w:tcPr>
            <w:tcW w:w="650" w:type="dxa"/>
            <w:tcBorders>
              <w:top w:val="single" w:sz="4" w:space="0" w:color="auto"/>
              <w:left w:val="single" w:sz="4" w:space="0" w:color="auto"/>
              <w:bottom w:val="single" w:sz="4" w:space="0" w:color="auto"/>
              <w:right w:val="single" w:sz="4" w:space="0" w:color="auto"/>
            </w:tcBorders>
            <w:vAlign w:val="center"/>
          </w:tcPr>
          <w:p w14:paraId="09F4EC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14,93</w:t>
            </w:r>
          </w:p>
        </w:tc>
        <w:tc>
          <w:tcPr>
            <w:tcW w:w="1250" w:type="dxa"/>
            <w:tcBorders>
              <w:top w:val="single" w:sz="4" w:space="0" w:color="auto"/>
              <w:left w:val="single" w:sz="4" w:space="0" w:color="auto"/>
              <w:bottom w:val="single" w:sz="4" w:space="0" w:color="auto"/>
              <w:right w:val="single" w:sz="4" w:space="0" w:color="auto"/>
            </w:tcBorders>
            <w:vAlign w:val="center"/>
          </w:tcPr>
          <w:p w14:paraId="1415A0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CB9C3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D8C2B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5644E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435C7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6E3434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63C35E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590089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0499E4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9,854</w:t>
            </w:r>
          </w:p>
        </w:tc>
        <w:tc>
          <w:tcPr>
            <w:tcW w:w="600" w:type="dxa"/>
            <w:tcBorders>
              <w:top w:val="single" w:sz="4" w:space="0" w:color="auto"/>
              <w:left w:val="single" w:sz="4" w:space="0" w:color="auto"/>
              <w:bottom w:val="single" w:sz="4" w:space="0" w:color="auto"/>
              <w:right w:val="single" w:sz="4" w:space="0" w:color="auto"/>
            </w:tcBorders>
            <w:vAlign w:val="center"/>
          </w:tcPr>
          <w:p w14:paraId="1EE675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w:t>
            </w:r>
          </w:p>
        </w:tc>
        <w:tc>
          <w:tcPr>
            <w:tcW w:w="600" w:type="dxa"/>
            <w:tcBorders>
              <w:top w:val="single" w:sz="4" w:space="0" w:color="auto"/>
              <w:left w:val="single" w:sz="4" w:space="0" w:color="auto"/>
              <w:bottom w:val="single" w:sz="4" w:space="0" w:color="auto"/>
              <w:right w:val="single" w:sz="4" w:space="0" w:color="auto"/>
            </w:tcBorders>
            <w:vAlign w:val="center"/>
          </w:tcPr>
          <w:p w14:paraId="0A48A2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66,65</w:t>
            </w:r>
          </w:p>
        </w:tc>
      </w:tr>
      <w:tr w:rsidR="00267120" w:rsidRPr="00267120" w14:paraId="622560C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8863D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209</w:t>
            </w:r>
          </w:p>
        </w:tc>
        <w:tc>
          <w:tcPr>
            <w:tcW w:w="567" w:type="dxa"/>
            <w:tcBorders>
              <w:top w:val="single" w:sz="4" w:space="0" w:color="auto"/>
              <w:left w:val="single" w:sz="4" w:space="0" w:color="auto"/>
              <w:bottom w:val="single" w:sz="4" w:space="0" w:color="auto"/>
              <w:right w:val="single" w:sz="4" w:space="0" w:color="auto"/>
            </w:tcBorders>
            <w:vAlign w:val="center"/>
          </w:tcPr>
          <w:p w14:paraId="20F92D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48</w:t>
            </w:r>
          </w:p>
        </w:tc>
        <w:tc>
          <w:tcPr>
            <w:tcW w:w="666" w:type="dxa"/>
            <w:tcBorders>
              <w:top w:val="single" w:sz="4" w:space="0" w:color="auto"/>
              <w:left w:val="single" w:sz="4" w:space="0" w:color="auto"/>
              <w:bottom w:val="single" w:sz="4" w:space="0" w:color="auto"/>
              <w:right w:val="single" w:sz="4" w:space="0" w:color="auto"/>
            </w:tcBorders>
            <w:vAlign w:val="center"/>
          </w:tcPr>
          <w:p w14:paraId="125659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214</w:t>
            </w:r>
          </w:p>
        </w:tc>
        <w:tc>
          <w:tcPr>
            <w:tcW w:w="650" w:type="dxa"/>
            <w:tcBorders>
              <w:top w:val="single" w:sz="4" w:space="0" w:color="auto"/>
              <w:left w:val="single" w:sz="4" w:space="0" w:color="auto"/>
              <w:bottom w:val="single" w:sz="4" w:space="0" w:color="auto"/>
              <w:right w:val="single" w:sz="4" w:space="0" w:color="auto"/>
            </w:tcBorders>
            <w:vAlign w:val="center"/>
          </w:tcPr>
          <w:p w14:paraId="15BF57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5,26</w:t>
            </w:r>
          </w:p>
        </w:tc>
        <w:tc>
          <w:tcPr>
            <w:tcW w:w="1250" w:type="dxa"/>
            <w:tcBorders>
              <w:top w:val="single" w:sz="4" w:space="0" w:color="auto"/>
              <w:left w:val="single" w:sz="4" w:space="0" w:color="auto"/>
              <w:bottom w:val="single" w:sz="4" w:space="0" w:color="auto"/>
              <w:right w:val="single" w:sz="4" w:space="0" w:color="auto"/>
            </w:tcBorders>
            <w:vAlign w:val="center"/>
          </w:tcPr>
          <w:p w14:paraId="689631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Tubería</w:t>
            </w:r>
          </w:p>
        </w:tc>
        <w:tc>
          <w:tcPr>
            <w:tcW w:w="750" w:type="dxa"/>
            <w:tcBorders>
              <w:top w:val="single" w:sz="4" w:space="0" w:color="auto"/>
              <w:left w:val="single" w:sz="4" w:space="0" w:color="auto"/>
              <w:bottom w:val="single" w:sz="4" w:space="0" w:color="auto"/>
              <w:right w:val="single" w:sz="4" w:space="0" w:color="auto"/>
            </w:tcBorders>
            <w:vAlign w:val="center"/>
          </w:tcPr>
          <w:p w14:paraId="64F6B4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76AFB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E4570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8E719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74C377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09BD9E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17,158</w:t>
            </w:r>
          </w:p>
        </w:tc>
        <w:tc>
          <w:tcPr>
            <w:tcW w:w="650" w:type="dxa"/>
            <w:tcBorders>
              <w:top w:val="single" w:sz="4" w:space="0" w:color="auto"/>
              <w:left w:val="single" w:sz="4" w:space="0" w:color="auto"/>
              <w:bottom w:val="single" w:sz="4" w:space="0" w:color="auto"/>
              <w:right w:val="single" w:sz="4" w:space="0" w:color="auto"/>
            </w:tcBorders>
            <w:vAlign w:val="center"/>
          </w:tcPr>
          <w:p w14:paraId="4A6ED9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700" w:type="dxa"/>
            <w:tcBorders>
              <w:top w:val="single" w:sz="4" w:space="0" w:color="auto"/>
              <w:left w:val="single" w:sz="4" w:space="0" w:color="auto"/>
              <w:bottom w:val="single" w:sz="4" w:space="0" w:color="auto"/>
              <w:right w:val="single" w:sz="4" w:space="0" w:color="auto"/>
            </w:tcBorders>
            <w:vAlign w:val="center"/>
          </w:tcPr>
          <w:p w14:paraId="198B67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9,873</w:t>
            </w:r>
          </w:p>
        </w:tc>
        <w:tc>
          <w:tcPr>
            <w:tcW w:w="600" w:type="dxa"/>
            <w:tcBorders>
              <w:top w:val="single" w:sz="4" w:space="0" w:color="auto"/>
              <w:left w:val="single" w:sz="4" w:space="0" w:color="auto"/>
              <w:bottom w:val="single" w:sz="4" w:space="0" w:color="auto"/>
              <w:right w:val="single" w:sz="4" w:space="0" w:color="auto"/>
            </w:tcBorders>
            <w:vAlign w:val="center"/>
          </w:tcPr>
          <w:p w14:paraId="141BF2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1,56</w:t>
            </w:r>
          </w:p>
        </w:tc>
        <w:tc>
          <w:tcPr>
            <w:tcW w:w="600" w:type="dxa"/>
            <w:tcBorders>
              <w:top w:val="single" w:sz="4" w:space="0" w:color="auto"/>
              <w:left w:val="single" w:sz="4" w:space="0" w:color="auto"/>
              <w:bottom w:val="single" w:sz="4" w:space="0" w:color="auto"/>
              <w:right w:val="single" w:sz="4" w:space="0" w:color="auto"/>
            </w:tcBorders>
            <w:vAlign w:val="center"/>
          </w:tcPr>
          <w:p w14:paraId="0F4196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w:t>
            </w:r>
          </w:p>
        </w:tc>
      </w:tr>
      <w:tr w:rsidR="00267120" w:rsidRPr="00267120" w14:paraId="2318C1AD"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EFEDB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210</w:t>
            </w:r>
          </w:p>
        </w:tc>
        <w:tc>
          <w:tcPr>
            <w:tcW w:w="567" w:type="dxa"/>
            <w:tcBorders>
              <w:top w:val="single" w:sz="4" w:space="0" w:color="auto"/>
              <w:left w:val="single" w:sz="4" w:space="0" w:color="auto"/>
              <w:bottom w:val="single" w:sz="4" w:space="0" w:color="auto"/>
              <w:right w:val="single" w:sz="4" w:space="0" w:color="auto"/>
            </w:tcBorders>
            <w:vAlign w:val="center"/>
          </w:tcPr>
          <w:p w14:paraId="2236DD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214</w:t>
            </w:r>
          </w:p>
        </w:tc>
        <w:tc>
          <w:tcPr>
            <w:tcW w:w="666" w:type="dxa"/>
            <w:tcBorders>
              <w:top w:val="single" w:sz="4" w:space="0" w:color="auto"/>
              <w:left w:val="single" w:sz="4" w:space="0" w:color="auto"/>
              <w:bottom w:val="single" w:sz="4" w:space="0" w:color="auto"/>
              <w:right w:val="single" w:sz="4" w:space="0" w:color="auto"/>
            </w:tcBorders>
            <w:vAlign w:val="center"/>
          </w:tcPr>
          <w:p w14:paraId="2DCBB7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176</w:t>
            </w:r>
          </w:p>
        </w:tc>
        <w:tc>
          <w:tcPr>
            <w:tcW w:w="650" w:type="dxa"/>
            <w:tcBorders>
              <w:top w:val="single" w:sz="4" w:space="0" w:color="auto"/>
              <w:left w:val="single" w:sz="4" w:space="0" w:color="auto"/>
              <w:bottom w:val="single" w:sz="4" w:space="0" w:color="auto"/>
              <w:right w:val="single" w:sz="4" w:space="0" w:color="auto"/>
            </w:tcBorders>
            <w:vAlign w:val="center"/>
          </w:tcPr>
          <w:p w14:paraId="7B564E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14,5</w:t>
            </w:r>
          </w:p>
        </w:tc>
        <w:tc>
          <w:tcPr>
            <w:tcW w:w="1250" w:type="dxa"/>
            <w:tcBorders>
              <w:top w:val="single" w:sz="4" w:space="0" w:color="auto"/>
              <w:left w:val="single" w:sz="4" w:space="0" w:color="auto"/>
              <w:bottom w:val="single" w:sz="4" w:space="0" w:color="auto"/>
              <w:right w:val="single" w:sz="4" w:space="0" w:color="auto"/>
            </w:tcBorders>
            <w:vAlign w:val="center"/>
          </w:tcPr>
          <w:p w14:paraId="392150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Tubería</w:t>
            </w:r>
          </w:p>
        </w:tc>
        <w:tc>
          <w:tcPr>
            <w:tcW w:w="750" w:type="dxa"/>
            <w:tcBorders>
              <w:top w:val="single" w:sz="4" w:space="0" w:color="auto"/>
              <w:left w:val="single" w:sz="4" w:space="0" w:color="auto"/>
              <w:bottom w:val="single" w:sz="4" w:space="0" w:color="auto"/>
              <w:right w:val="single" w:sz="4" w:space="0" w:color="auto"/>
            </w:tcBorders>
            <w:vAlign w:val="center"/>
          </w:tcPr>
          <w:p w14:paraId="4E0F6E8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110FA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37553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712D2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78137B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1E74C2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17,158</w:t>
            </w:r>
          </w:p>
        </w:tc>
        <w:tc>
          <w:tcPr>
            <w:tcW w:w="650" w:type="dxa"/>
            <w:tcBorders>
              <w:top w:val="single" w:sz="4" w:space="0" w:color="auto"/>
              <w:left w:val="single" w:sz="4" w:space="0" w:color="auto"/>
              <w:bottom w:val="single" w:sz="4" w:space="0" w:color="auto"/>
              <w:right w:val="single" w:sz="4" w:space="0" w:color="auto"/>
            </w:tcBorders>
            <w:vAlign w:val="center"/>
          </w:tcPr>
          <w:p w14:paraId="00471D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700" w:type="dxa"/>
            <w:tcBorders>
              <w:top w:val="single" w:sz="4" w:space="0" w:color="auto"/>
              <w:left w:val="single" w:sz="4" w:space="0" w:color="auto"/>
              <w:bottom w:val="single" w:sz="4" w:space="0" w:color="auto"/>
              <w:right w:val="single" w:sz="4" w:space="0" w:color="auto"/>
            </w:tcBorders>
            <w:vAlign w:val="center"/>
          </w:tcPr>
          <w:p w14:paraId="434BA6C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9,873</w:t>
            </w:r>
          </w:p>
        </w:tc>
        <w:tc>
          <w:tcPr>
            <w:tcW w:w="600" w:type="dxa"/>
            <w:tcBorders>
              <w:top w:val="single" w:sz="4" w:space="0" w:color="auto"/>
              <w:left w:val="single" w:sz="4" w:space="0" w:color="auto"/>
              <w:bottom w:val="single" w:sz="4" w:space="0" w:color="auto"/>
              <w:right w:val="single" w:sz="4" w:space="0" w:color="auto"/>
            </w:tcBorders>
            <w:vAlign w:val="center"/>
          </w:tcPr>
          <w:p w14:paraId="484A34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1,56</w:t>
            </w:r>
          </w:p>
        </w:tc>
        <w:tc>
          <w:tcPr>
            <w:tcW w:w="600" w:type="dxa"/>
            <w:tcBorders>
              <w:top w:val="single" w:sz="4" w:space="0" w:color="auto"/>
              <w:left w:val="single" w:sz="4" w:space="0" w:color="auto"/>
              <w:bottom w:val="single" w:sz="4" w:space="0" w:color="auto"/>
              <w:right w:val="single" w:sz="4" w:space="0" w:color="auto"/>
            </w:tcBorders>
            <w:vAlign w:val="center"/>
          </w:tcPr>
          <w:p w14:paraId="61CA25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w:t>
            </w:r>
          </w:p>
        </w:tc>
      </w:tr>
      <w:tr w:rsidR="00267120" w:rsidRPr="00267120" w14:paraId="24D6732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07CAD7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w:t>
            </w:r>
          </w:p>
        </w:tc>
        <w:tc>
          <w:tcPr>
            <w:tcW w:w="567" w:type="dxa"/>
            <w:tcBorders>
              <w:top w:val="single" w:sz="4" w:space="0" w:color="auto"/>
              <w:left w:val="single" w:sz="4" w:space="0" w:color="auto"/>
              <w:bottom w:val="single" w:sz="4" w:space="0" w:color="auto"/>
              <w:right w:val="single" w:sz="4" w:space="0" w:color="auto"/>
            </w:tcBorders>
            <w:vAlign w:val="center"/>
          </w:tcPr>
          <w:p w14:paraId="0BA7DE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w:t>
            </w:r>
          </w:p>
        </w:tc>
        <w:tc>
          <w:tcPr>
            <w:tcW w:w="666" w:type="dxa"/>
            <w:tcBorders>
              <w:top w:val="single" w:sz="4" w:space="0" w:color="auto"/>
              <w:left w:val="single" w:sz="4" w:space="0" w:color="auto"/>
              <w:bottom w:val="single" w:sz="4" w:space="0" w:color="auto"/>
              <w:right w:val="single" w:sz="4" w:space="0" w:color="auto"/>
            </w:tcBorders>
            <w:vAlign w:val="center"/>
          </w:tcPr>
          <w:p w14:paraId="420E5A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215</w:t>
            </w:r>
          </w:p>
        </w:tc>
        <w:tc>
          <w:tcPr>
            <w:tcW w:w="650" w:type="dxa"/>
            <w:tcBorders>
              <w:top w:val="single" w:sz="4" w:space="0" w:color="auto"/>
              <w:left w:val="single" w:sz="4" w:space="0" w:color="auto"/>
              <w:bottom w:val="single" w:sz="4" w:space="0" w:color="auto"/>
              <w:right w:val="single" w:sz="4" w:space="0" w:color="auto"/>
            </w:tcBorders>
            <w:vAlign w:val="center"/>
          </w:tcPr>
          <w:p w14:paraId="3BB43B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9,46</w:t>
            </w:r>
          </w:p>
        </w:tc>
        <w:tc>
          <w:tcPr>
            <w:tcW w:w="1250" w:type="dxa"/>
            <w:tcBorders>
              <w:top w:val="single" w:sz="4" w:space="0" w:color="auto"/>
              <w:left w:val="single" w:sz="4" w:space="0" w:color="auto"/>
              <w:bottom w:val="single" w:sz="4" w:space="0" w:color="auto"/>
              <w:right w:val="single" w:sz="4" w:space="0" w:color="auto"/>
            </w:tcBorders>
            <w:vAlign w:val="center"/>
          </w:tcPr>
          <w:p w14:paraId="0C65D4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983D3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15F6A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47F02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679CC2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3D605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4494FB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2293DD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1D98A6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3,111</w:t>
            </w:r>
          </w:p>
        </w:tc>
        <w:tc>
          <w:tcPr>
            <w:tcW w:w="600" w:type="dxa"/>
            <w:tcBorders>
              <w:top w:val="single" w:sz="4" w:space="0" w:color="auto"/>
              <w:left w:val="single" w:sz="4" w:space="0" w:color="auto"/>
              <w:bottom w:val="single" w:sz="4" w:space="0" w:color="auto"/>
              <w:right w:val="single" w:sz="4" w:space="0" w:color="auto"/>
            </w:tcBorders>
            <w:vAlign w:val="center"/>
          </w:tcPr>
          <w:p w14:paraId="043EC5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w:t>
            </w:r>
          </w:p>
        </w:tc>
        <w:tc>
          <w:tcPr>
            <w:tcW w:w="600" w:type="dxa"/>
            <w:tcBorders>
              <w:top w:val="single" w:sz="4" w:space="0" w:color="auto"/>
              <w:left w:val="single" w:sz="4" w:space="0" w:color="auto"/>
              <w:bottom w:val="single" w:sz="4" w:space="0" w:color="auto"/>
              <w:right w:val="single" w:sz="4" w:space="0" w:color="auto"/>
            </w:tcBorders>
            <w:vAlign w:val="center"/>
          </w:tcPr>
          <w:p w14:paraId="771CBE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2E2E03AB"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20D6B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212</w:t>
            </w:r>
          </w:p>
        </w:tc>
        <w:tc>
          <w:tcPr>
            <w:tcW w:w="567" w:type="dxa"/>
            <w:tcBorders>
              <w:top w:val="single" w:sz="4" w:space="0" w:color="auto"/>
              <w:left w:val="single" w:sz="4" w:space="0" w:color="auto"/>
              <w:bottom w:val="single" w:sz="4" w:space="0" w:color="auto"/>
              <w:right w:val="single" w:sz="4" w:space="0" w:color="auto"/>
            </w:tcBorders>
            <w:vAlign w:val="center"/>
          </w:tcPr>
          <w:p w14:paraId="67EC70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215</w:t>
            </w:r>
          </w:p>
        </w:tc>
        <w:tc>
          <w:tcPr>
            <w:tcW w:w="666" w:type="dxa"/>
            <w:tcBorders>
              <w:top w:val="single" w:sz="4" w:space="0" w:color="auto"/>
              <w:left w:val="single" w:sz="4" w:space="0" w:color="auto"/>
              <w:bottom w:val="single" w:sz="4" w:space="0" w:color="auto"/>
              <w:right w:val="single" w:sz="4" w:space="0" w:color="auto"/>
            </w:tcBorders>
            <w:vAlign w:val="center"/>
          </w:tcPr>
          <w:p w14:paraId="74A037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w:t>
            </w:r>
          </w:p>
        </w:tc>
        <w:tc>
          <w:tcPr>
            <w:tcW w:w="650" w:type="dxa"/>
            <w:tcBorders>
              <w:top w:val="single" w:sz="4" w:space="0" w:color="auto"/>
              <w:left w:val="single" w:sz="4" w:space="0" w:color="auto"/>
              <w:bottom w:val="single" w:sz="4" w:space="0" w:color="auto"/>
              <w:right w:val="single" w:sz="4" w:space="0" w:color="auto"/>
            </w:tcBorders>
            <w:vAlign w:val="center"/>
          </w:tcPr>
          <w:p w14:paraId="417239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8,79</w:t>
            </w:r>
          </w:p>
        </w:tc>
        <w:tc>
          <w:tcPr>
            <w:tcW w:w="1250" w:type="dxa"/>
            <w:tcBorders>
              <w:top w:val="single" w:sz="4" w:space="0" w:color="auto"/>
              <w:left w:val="single" w:sz="4" w:space="0" w:color="auto"/>
              <w:bottom w:val="single" w:sz="4" w:space="0" w:color="auto"/>
              <w:right w:val="single" w:sz="4" w:space="0" w:color="auto"/>
            </w:tcBorders>
            <w:vAlign w:val="center"/>
          </w:tcPr>
          <w:p w14:paraId="5618AA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B603C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6066D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FB247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56AEF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2787E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43AC4E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444E82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12F4AF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3,111</w:t>
            </w:r>
          </w:p>
        </w:tc>
        <w:tc>
          <w:tcPr>
            <w:tcW w:w="600" w:type="dxa"/>
            <w:tcBorders>
              <w:top w:val="single" w:sz="4" w:space="0" w:color="auto"/>
              <w:left w:val="single" w:sz="4" w:space="0" w:color="auto"/>
              <w:bottom w:val="single" w:sz="4" w:space="0" w:color="auto"/>
              <w:right w:val="single" w:sz="4" w:space="0" w:color="auto"/>
            </w:tcBorders>
            <w:vAlign w:val="center"/>
          </w:tcPr>
          <w:p w14:paraId="4FEA6C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w:t>
            </w:r>
          </w:p>
        </w:tc>
        <w:tc>
          <w:tcPr>
            <w:tcW w:w="600" w:type="dxa"/>
            <w:tcBorders>
              <w:top w:val="single" w:sz="4" w:space="0" w:color="auto"/>
              <w:left w:val="single" w:sz="4" w:space="0" w:color="auto"/>
              <w:bottom w:val="single" w:sz="4" w:space="0" w:color="auto"/>
              <w:right w:val="single" w:sz="4" w:space="0" w:color="auto"/>
            </w:tcBorders>
            <w:vAlign w:val="center"/>
          </w:tcPr>
          <w:p w14:paraId="6F4466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36,57</w:t>
            </w:r>
          </w:p>
        </w:tc>
      </w:tr>
      <w:tr w:rsidR="00267120" w:rsidRPr="00267120" w14:paraId="54E6091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64F81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213</w:t>
            </w:r>
          </w:p>
        </w:tc>
        <w:tc>
          <w:tcPr>
            <w:tcW w:w="567" w:type="dxa"/>
            <w:tcBorders>
              <w:top w:val="single" w:sz="4" w:space="0" w:color="auto"/>
              <w:left w:val="single" w:sz="4" w:space="0" w:color="auto"/>
              <w:bottom w:val="single" w:sz="4" w:space="0" w:color="auto"/>
              <w:right w:val="single" w:sz="4" w:space="0" w:color="auto"/>
            </w:tcBorders>
            <w:vAlign w:val="center"/>
          </w:tcPr>
          <w:p w14:paraId="233A18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216</w:t>
            </w:r>
          </w:p>
        </w:tc>
        <w:tc>
          <w:tcPr>
            <w:tcW w:w="666" w:type="dxa"/>
            <w:tcBorders>
              <w:top w:val="single" w:sz="4" w:space="0" w:color="auto"/>
              <w:left w:val="single" w:sz="4" w:space="0" w:color="auto"/>
              <w:bottom w:val="single" w:sz="4" w:space="0" w:color="auto"/>
              <w:right w:val="single" w:sz="4" w:space="0" w:color="auto"/>
            </w:tcBorders>
            <w:vAlign w:val="center"/>
          </w:tcPr>
          <w:p w14:paraId="06DA41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174</w:t>
            </w:r>
          </w:p>
        </w:tc>
        <w:tc>
          <w:tcPr>
            <w:tcW w:w="650" w:type="dxa"/>
            <w:tcBorders>
              <w:top w:val="single" w:sz="4" w:space="0" w:color="auto"/>
              <w:left w:val="single" w:sz="4" w:space="0" w:color="auto"/>
              <w:bottom w:val="single" w:sz="4" w:space="0" w:color="auto"/>
              <w:right w:val="single" w:sz="4" w:space="0" w:color="auto"/>
            </w:tcBorders>
            <w:vAlign w:val="center"/>
          </w:tcPr>
          <w:p w14:paraId="7E1E97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10,09</w:t>
            </w:r>
          </w:p>
        </w:tc>
        <w:tc>
          <w:tcPr>
            <w:tcW w:w="1250" w:type="dxa"/>
            <w:tcBorders>
              <w:top w:val="single" w:sz="4" w:space="0" w:color="auto"/>
              <w:left w:val="single" w:sz="4" w:space="0" w:color="auto"/>
              <w:bottom w:val="single" w:sz="4" w:space="0" w:color="auto"/>
              <w:right w:val="single" w:sz="4" w:space="0" w:color="auto"/>
            </w:tcBorders>
            <w:vAlign w:val="center"/>
          </w:tcPr>
          <w:p w14:paraId="76B45F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0C98B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EFAD1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73D2C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50E9BD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20961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2CEE1C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45B713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1B754F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6,222</w:t>
            </w:r>
          </w:p>
        </w:tc>
        <w:tc>
          <w:tcPr>
            <w:tcW w:w="600" w:type="dxa"/>
            <w:tcBorders>
              <w:top w:val="single" w:sz="4" w:space="0" w:color="auto"/>
              <w:left w:val="single" w:sz="4" w:space="0" w:color="auto"/>
              <w:bottom w:val="single" w:sz="4" w:space="0" w:color="auto"/>
              <w:right w:val="single" w:sz="4" w:space="0" w:color="auto"/>
            </w:tcBorders>
            <w:vAlign w:val="center"/>
          </w:tcPr>
          <w:p w14:paraId="7E74EE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w:t>
            </w:r>
          </w:p>
        </w:tc>
        <w:tc>
          <w:tcPr>
            <w:tcW w:w="600" w:type="dxa"/>
            <w:tcBorders>
              <w:top w:val="single" w:sz="4" w:space="0" w:color="auto"/>
              <w:left w:val="single" w:sz="4" w:space="0" w:color="auto"/>
              <w:bottom w:val="single" w:sz="4" w:space="0" w:color="auto"/>
              <w:right w:val="single" w:sz="4" w:space="0" w:color="auto"/>
            </w:tcBorders>
            <w:vAlign w:val="center"/>
          </w:tcPr>
          <w:p w14:paraId="66F15F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54,39</w:t>
            </w:r>
          </w:p>
        </w:tc>
      </w:tr>
      <w:tr w:rsidR="00267120" w:rsidRPr="00267120" w14:paraId="38814AB9"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17F7E8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214</w:t>
            </w:r>
          </w:p>
        </w:tc>
        <w:tc>
          <w:tcPr>
            <w:tcW w:w="567" w:type="dxa"/>
            <w:tcBorders>
              <w:top w:val="single" w:sz="4" w:space="0" w:color="auto"/>
              <w:left w:val="single" w:sz="4" w:space="0" w:color="auto"/>
              <w:bottom w:val="single" w:sz="4" w:space="0" w:color="auto"/>
              <w:right w:val="single" w:sz="4" w:space="0" w:color="auto"/>
            </w:tcBorders>
            <w:vAlign w:val="center"/>
          </w:tcPr>
          <w:p w14:paraId="1CA485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174</w:t>
            </w:r>
          </w:p>
        </w:tc>
        <w:tc>
          <w:tcPr>
            <w:tcW w:w="666" w:type="dxa"/>
            <w:tcBorders>
              <w:top w:val="single" w:sz="4" w:space="0" w:color="auto"/>
              <w:left w:val="single" w:sz="4" w:space="0" w:color="auto"/>
              <w:bottom w:val="single" w:sz="4" w:space="0" w:color="auto"/>
              <w:right w:val="single" w:sz="4" w:space="0" w:color="auto"/>
            </w:tcBorders>
            <w:vAlign w:val="center"/>
          </w:tcPr>
          <w:p w14:paraId="6EB22D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217</w:t>
            </w:r>
          </w:p>
        </w:tc>
        <w:tc>
          <w:tcPr>
            <w:tcW w:w="650" w:type="dxa"/>
            <w:tcBorders>
              <w:top w:val="single" w:sz="4" w:space="0" w:color="auto"/>
              <w:left w:val="single" w:sz="4" w:space="0" w:color="auto"/>
              <w:bottom w:val="single" w:sz="4" w:space="0" w:color="auto"/>
              <w:right w:val="single" w:sz="4" w:space="0" w:color="auto"/>
            </w:tcBorders>
            <w:vAlign w:val="center"/>
          </w:tcPr>
          <w:p w14:paraId="4489BE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10,44</w:t>
            </w:r>
          </w:p>
        </w:tc>
        <w:tc>
          <w:tcPr>
            <w:tcW w:w="1250" w:type="dxa"/>
            <w:tcBorders>
              <w:top w:val="single" w:sz="4" w:space="0" w:color="auto"/>
              <w:left w:val="single" w:sz="4" w:space="0" w:color="auto"/>
              <w:bottom w:val="single" w:sz="4" w:space="0" w:color="auto"/>
              <w:right w:val="single" w:sz="4" w:space="0" w:color="auto"/>
            </w:tcBorders>
            <w:vAlign w:val="center"/>
          </w:tcPr>
          <w:p w14:paraId="7352BE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857F7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1D134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0,01</w:t>
            </w:r>
          </w:p>
        </w:tc>
        <w:tc>
          <w:tcPr>
            <w:tcW w:w="550" w:type="dxa"/>
            <w:tcBorders>
              <w:top w:val="single" w:sz="4" w:space="0" w:color="auto"/>
              <w:left w:val="single" w:sz="4" w:space="0" w:color="auto"/>
              <w:bottom w:val="single" w:sz="4" w:space="0" w:color="auto"/>
              <w:right w:val="single" w:sz="4" w:space="0" w:color="auto"/>
            </w:tcBorders>
            <w:vAlign w:val="center"/>
          </w:tcPr>
          <w:p w14:paraId="01D4DD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5E4A7E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775" w:type="dxa"/>
            <w:tcBorders>
              <w:top w:val="single" w:sz="4" w:space="0" w:color="auto"/>
              <w:left w:val="single" w:sz="4" w:space="0" w:color="auto"/>
              <w:bottom w:val="single" w:sz="4" w:space="0" w:color="auto"/>
              <w:right w:val="single" w:sz="4" w:space="0" w:color="auto"/>
            </w:tcBorders>
            <w:vAlign w:val="center"/>
          </w:tcPr>
          <w:p w14:paraId="6AD9AB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192,2</w:t>
            </w:r>
          </w:p>
        </w:tc>
        <w:tc>
          <w:tcPr>
            <w:tcW w:w="625" w:type="dxa"/>
            <w:tcBorders>
              <w:top w:val="single" w:sz="4" w:space="0" w:color="auto"/>
              <w:left w:val="single" w:sz="4" w:space="0" w:color="auto"/>
              <w:bottom w:val="single" w:sz="4" w:space="0" w:color="auto"/>
              <w:right w:val="single" w:sz="4" w:space="0" w:color="auto"/>
            </w:tcBorders>
            <w:vAlign w:val="center"/>
          </w:tcPr>
          <w:p w14:paraId="3BA666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54,23</w:t>
            </w:r>
          </w:p>
        </w:tc>
        <w:tc>
          <w:tcPr>
            <w:tcW w:w="650" w:type="dxa"/>
            <w:tcBorders>
              <w:top w:val="single" w:sz="4" w:space="0" w:color="auto"/>
              <w:left w:val="single" w:sz="4" w:space="0" w:color="auto"/>
              <w:bottom w:val="single" w:sz="4" w:space="0" w:color="auto"/>
              <w:right w:val="single" w:sz="4" w:space="0" w:color="auto"/>
            </w:tcBorders>
            <w:vAlign w:val="center"/>
          </w:tcPr>
          <w:p w14:paraId="79AB22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700" w:type="dxa"/>
            <w:tcBorders>
              <w:top w:val="single" w:sz="4" w:space="0" w:color="auto"/>
              <w:left w:val="single" w:sz="4" w:space="0" w:color="auto"/>
              <w:bottom w:val="single" w:sz="4" w:space="0" w:color="auto"/>
              <w:right w:val="single" w:sz="4" w:space="0" w:color="auto"/>
            </w:tcBorders>
            <w:vAlign w:val="center"/>
          </w:tcPr>
          <w:p w14:paraId="354E7A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31,122</w:t>
            </w:r>
          </w:p>
        </w:tc>
        <w:tc>
          <w:tcPr>
            <w:tcW w:w="600" w:type="dxa"/>
            <w:tcBorders>
              <w:top w:val="single" w:sz="4" w:space="0" w:color="auto"/>
              <w:left w:val="single" w:sz="4" w:space="0" w:color="auto"/>
              <w:bottom w:val="single" w:sz="4" w:space="0" w:color="auto"/>
              <w:right w:val="single" w:sz="4" w:space="0" w:color="auto"/>
            </w:tcBorders>
            <w:vAlign w:val="center"/>
          </w:tcPr>
          <w:p w14:paraId="1ECF73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w:t>
            </w:r>
          </w:p>
        </w:tc>
        <w:tc>
          <w:tcPr>
            <w:tcW w:w="600" w:type="dxa"/>
            <w:tcBorders>
              <w:top w:val="single" w:sz="4" w:space="0" w:color="auto"/>
              <w:left w:val="single" w:sz="4" w:space="0" w:color="auto"/>
              <w:bottom w:val="single" w:sz="4" w:space="0" w:color="auto"/>
              <w:right w:val="single" w:sz="4" w:space="0" w:color="auto"/>
            </w:tcBorders>
            <w:vAlign w:val="center"/>
          </w:tcPr>
          <w:p w14:paraId="17948A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105,71</w:t>
            </w:r>
          </w:p>
        </w:tc>
      </w:tr>
      <w:tr w:rsidR="00267120" w:rsidRPr="00267120" w14:paraId="2991BE4F"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31C7C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215</w:t>
            </w:r>
          </w:p>
        </w:tc>
        <w:tc>
          <w:tcPr>
            <w:tcW w:w="567" w:type="dxa"/>
            <w:tcBorders>
              <w:top w:val="single" w:sz="4" w:space="0" w:color="auto"/>
              <w:left w:val="single" w:sz="4" w:space="0" w:color="auto"/>
              <w:bottom w:val="single" w:sz="4" w:space="0" w:color="auto"/>
              <w:right w:val="single" w:sz="4" w:space="0" w:color="auto"/>
            </w:tcBorders>
            <w:vAlign w:val="center"/>
          </w:tcPr>
          <w:p w14:paraId="06F0F1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177</w:t>
            </w:r>
          </w:p>
        </w:tc>
        <w:tc>
          <w:tcPr>
            <w:tcW w:w="666" w:type="dxa"/>
            <w:tcBorders>
              <w:top w:val="single" w:sz="4" w:space="0" w:color="auto"/>
              <w:left w:val="single" w:sz="4" w:space="0" w:color="auto"/>
              <w:bottom w:val="single" w:sz="4" w:space="0" w:color="auto"/>
              <w:right w:val="single" w:sz="4" w:space="0" w:color="auto"/>
            </w:tcBorders>
            <w:vAlign w:val="center"/>
          </w:tcPr>
          <w:p w14:paraId="646BBD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218</w:t>
            </w:r>
          </w:p>
        </w:tc>
        <w:tc>
          <w:tcPr>
            <w:tcW w:w="650" w:type="dxa"/>
            <w:tcBorders>
              <w:top w:val="single" w:sz="4" w:space="0" w:color="auto"/>
              <w:left w:val="single" w:sz="4" w:space="0" w:color="auto"/>
              <w:bottom w:val="single" w:sz="4" w:space="0" w:color="auto"/>
              <w:right w:val="single" w:sz="4" w:space="0" w:color="auto"/>
            </w:tcBorders>
            <w:vAlign w:val="center"/>
          </w:tcPr>
          <w:p w14:paraId="145DCA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10,74</w:t>
            </w:r>
          </w:p>
        </w:tc>
        <w:tc>
          <w:tcPr>
            <w:tcW w:w="1250" w:type="dxa"/>
            <w:tcBorders>
              <w:top w:val="single" w:sz="4" w:space="0" w:color="auto"/>
              <w:left w:val="single" w:sz="4" w:space="0" w:color="auto"/>
              <w:bottom w:val="single" w:sz="4" w:space="0" w:color="auto"/>
              <w:right w:val="single" w:sz="4" w:space="0" w:color="auto"/>
            </w:tcBorders>
            <w:vAlign w:val="center"/>
          </w:tcPr>
          <w:p w14:paraId="6D2007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0C292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37306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ED548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73F37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5F3195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0C4F53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5A31AE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3EF9A4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11,472</w:t>
            </w:r>
          </w:p>
        </w:tc>
        <w:tc>
          <w:tcPr>
            <w:tcW w:w="600" w:type="dxa"/>
            <w:tcBorders>
              <w:top w:val="single" w:sz="4" w:space="0" w:color="auto"/>
              <w:left w:val="single" w:sz="4" w:space="0" w:color="auto"/>
              <w:bottom w:val="single" w:sz="4" w:space="0" w:color="auto"/>
              <w:right w:val="single" w:sz="4" w:space="0" w:color="auto"/>
            </w:tcBorders>
            <w:vAlign w:val="center"/>
          </w:tcPr>
          <w:p w14:paraId="0A27E5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w:t>
            </w:r>
          </w:p>
        </w:tc>
        <w:tc>
          <w:tcPr>
            <w:tcW w:w="600" w:type="dxa"/>
            <w:tcBorders>
              <w:top w:val="single" w:sz="4" w:space="0" w:color="auto"/>
              <w:left w:val="single" w:sz="4" w:space="0" w:color="auto"/>
              <w:bottom w:val="single" w:sz="4" w:space="0" w:color="auto"/>
              <w:right w:val="single" w:sz="4" w:space="0" w:color="auto"/>
            </w:tcBorders>
            <w:vAlign w:val="center"/>
          </w:tcPr>
          <w:p w14:paraId="37AE02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73,53</w:t>
            </w:r>
          </w:p>
        </w:tc>
      </w:tr>
      <w:tr w:rsidR="00267120" w:rsidRPr="00267120" w14:paraId="1C6D9DCE"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573EB3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216</w:t>
            </w:r>
          </w:p>
        </w:tc>
        <w:tc>
          <w:tcPr>
            <w:tcW w:w="567" w:type="dxa"/>
            <w:tcBorders>
              <w:top w:val="single" w:sz="4" w:space="0" w:color="auto"/>
              <w:left w:val="single" w:sz="4" w:space="0" w:color="auto"/>
              <w:bottom w:val="single" w:sz="4" w:space="0" w:color="auto"/>
              <w:right w:val="single" w:sz="4" w:space="0" w:color="auto"/>
            </w:tcBorders>
            <w:vAlign w:val="center"/>
          </w:tcPr>
          <w:p w14:paraId="1B8342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218</w:t>
            </w:r>
          </w:p>
        </w:tc>
        <w:tc>
          <w:tcPr>
            <w:tcW w:w="666" w:type="dxa"/>
            <w:tcBorders>
              <w:top w:val="single" w:sz="4" w:space="0" w:color="auto"/>
              <w:left w:val="single" w:sz="4" w:space="0" w:color="auto"/>
              <w:bottom w:val="single" w:sz="4" w:space="0" w:color="auto"/>
              <w:right w:val="single" w:sz="4" w:space="0" w:color="auto"/>
            </w:tcBorders>
            <w:vAlign w:val="center"/>
          </w:tcPr>
          <w:p w14:paraId="159E73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w:t>
            </w:r>
          </w:p>
        </w:tc>
        <w:tc>
          <w:tcPr>
            <w:tcW w:w="650" w:type="dxa"/>
            <w:tcBorders>
              <w:top w:val="single" w:sz="4" w:space="0" w:color="auto"/>
              <w:left w:val="single" w:sz="4" w:space="0" w:color="auto"/>
              <w:bottom w:val="single" w:sz="4" w:space="0" w:color="auto"/>
              <w:right w:val="single" w:sz="4" w:space="0" w:color="auto"/>
            </w:tcBorders>
            <w:vAlign w:val="center"/>
          </w:tcPr>
          <w:p w14:paraId="7AB904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6,67</w:t>
            </w:r>
          </w:p>
        </w:tc>
        <w:tc>
          <w:tcPr>
            <w:tcW w:w="1250" w:type="dxa"/>
            <w:tcBorders>
              <w:top w:val="single" w:sz="4" w:space="0" w:color="auto"/>
              <w:left w:val="single" w:sz="4" w:space="0" w:color="auto"/>
              <w:bottom w:val="single" w:sz="4" w:space="0" w:color="auto"/>
              <w:right w:val="single" w:sz="4" w:space="0" w:color="auto"/>
            </w:tcBorders>
            <w:vAlign w:val="center"/>
          </w:tcPr>
          <w:p w14:paraId="26F9BA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557C9F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8FAF5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EB292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63A56B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5C0A87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1AF1D0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49C652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5865DC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11,472</w:t>
            </w:r>
          </w:p>
        </w:tc>
        <w:tc>
          <w:tcPr>
            <w:tcW w:w="600" w:type="dxa"/>
            <w:tcBorders>
              <w:top w:val="single" w:sz="4" w:space="0" w:color="auto"/>
              <w:left w:val="single" w:sz="4" w:space="0" w:color="auto"/>
              <w:bottom w:val="single" w:sz="4" w:space="0" w:color="auto"/>
              <w:right w:val="single" w:sz="4" w:space="0" w:color="auto"/>
            </w:tcBorders>
            <w:vAlign w:val="center"/>
          </w:tcPr>
          <w:p w14:paraId="56CBC9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w:t>
            </w:r>
          </w:p>
        </w:tc>
        <w:tc>
          <w:tcPr>
            <w:tcW w:w="600" w:type="dxa"/>
            <w:tcBorders>
              <w:top w:val="single" w:sz="4" w:space="0" w:color="auto"/>
              <w:left w:val="single" w:sz="4" w:space="0" w:color="auto"/>
              <w:bottom w:val="single" w:sz="4" w:space="0" w:color="auto"/>
              <w:right w:val="single" w:sz="4" w:space="0" w:color="auto"/>
            </w:tcBorders>
            <w:vAlign w:val="center"/>
          </w:tcPr>
          <w:p w14:paraId="63039B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73,53</w:t>
            </w:r>
          </w:p>
        </w:tc>
      </w:tr>
      <w:tr w:rsidR="00267120" w:rsidRPr="00267120" w14:paraId="4D57FB73"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344BA4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217</w:t>
            </w:r>
          </w:p>
        </w:tc>
        <w:tc>
          <w:tcPr>
            <w:tcW w:w="567" w:type="dxa"/>
            <w:tcBorders>
              <w:top w:val="single" w:sz="4" w:space="0" w:color="auto"/>
              <w:left w:val="single" w:sz="4" w:space="0" w:color="auto"/>
              <w:bottom w:val="single" w:sz="4" w:space="0" w:color="auto"/>
              <w:right w:val="single" w:sz="4" w:space="0" w:color="auto"/>
            </w:tcBorders>
            <w:vAlign w:val="center"/>
          </w:tcPr>
          <w:p w14:paraId="54E26E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84</w:t>
            </w:r>
          </w:p>
        </w:tc>
        <w:tc>
          <w:tcPr>
            <w:tcW w:w="666" w:type="dxa"/>
            <w:tcBorders>
              <w:top w:val="single" w:sz="4" w:space="0" w:color="auto"/>
              <w:left w:val="single" w:sz="4" w:space="0" w:color="auto"/>
              <w:bottom w:val="single" w:sz="4" w:space="0" w:color="auto"/>
              <w:right w:val="single" w:sz="4" w:space="0" w:color="auto"/>
            </w:tcBorders>
            <w:vAlign w:val="center"/>
          </w:tcPr>
          <w:p w14:paraId="0DB9F3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219</w:t>
            </w:r>
          </w:p>
        </w:tc>
        <w:tc>
          <w:tcPr>
            <w:tcW w:w="650" w:type="dxa"/>
            <w:tcBorders>
              <w:top w:val="single" w:sz="4" w:space="0" w:color="auto"/>
              <w:left w:val="single" w:sz="4" w:space="0" w:color="auto"/>
              <w:bottom w:val="single" w:sz="4" w:space="0" w:color="auto"/>
              <w:right w:val="single" w:sz="4" w:space="0" w:color="auto"/>
            </w:tcBorders>
            <w:vAlign w:val="center"/>
          </w:tcPr>
          <w:p w14:paraId="31CE6B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3,16</w:t>
            </w:r>
          </w:p>
        </w:tc>
        <w:tc>
          <w:tcPr>
            <w:tcW w:w="1250" w:type="dxa"/>
            <w:tcBorders>
              <w:top w:val="single" w:sz="4" w:space="0" w:color="auto"/>
              <w:left w:val="single" w:sz="4" w:space="0" w:color="auto"/>
              <w:bottom w:val="single" w:sz="4" w:space="0" w:color="auto"/>
              <w:right w:val="single" w:sz="4" w:space="0" w:color="auto"/>
            </w:tcBorders>
            <w:vAlign w:val="center"/>
          </w:tcPr>
          <w:p w14:paraId="570DB9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Tubería</w:t>
            </w:r>
          </w:p>
        </w:tc>
        <w:tc>
          <w:tcPr>
            <w:tcW w:w="750" w:type="dxa"/>
            <w:tcBorders>
              <w:top w:val="single" w:sz="4" w:space="0" w:color="auto"/>
              <w:left w:val="single" w:sz="4" w:space="0" w:color="auto"/>
              <w:bottom w:val="single" w:sz="4" w:space="0" w:color="auto"/>
              <w:right w:val="single" w:sz="4" w:space="0" w:color="auto"/>
            </w:tcBorders>
            <w:vAlign w:val="center"/>
          </w:tcPr>
          <w:p w14:paraId="448612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67205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F3BA2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DE7F8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7251E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660A9C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40207F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39DA8D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600" w:type="dxa"/>
            <w:tcBorders>
              <w:top w:val="single" w:sz="4" w:space="0" w:color="auto"/>
              <w:left w:val="single" w:sz="4" w:space="0" w:color="auto"/>
              <w:bottom w:val="single" w:sz="4" w:space="0" w:color="auto"/>
              <w:right w:val="single" w:sz="4" w:space="0" w:color="auto"/>
            </w:tcBorders>
            <w:vAlign w:val="center"/>
          </w:tcPr>
          <w:p w14:paraId="106DDF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622C02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39,27</w:t>
            </w:r>
          </w:p>
        </w:tc>
      </w:tr>
      <w:tr w:rsidR="00267120" w:rsidRPr="00267120" w14:paraId="003B9162" w14:textId="77777777" w:rsidTr="00DE5A32">
        <w:tc>
          <w:tcPr>
            <w:tcW w:w="562" w:type="dxa"/>
            <w:tcBorders>
              <w:top w:val="single" w:sz="4" w:space="0" w:color="auto"/>
              <w:left w:val="single" w:sz="4" w:space="0" w:color="auto"/>
              <w:bottom w:val="single" w:sz="4" w:space="0" w:color="auto"/>
              <w:right w:val="single" w:sz="4" w:space="0" w:color="auto"/>
            </w:tcBorders>
            <w:vAlign w:val="center"/>
          </w:tcPr>
          <w:p w14:paraId="43564A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218</w:t>
            </w:r>
          </w:p>
        </w:tc>
        <w:tc>
          <w:tcPr>
            <w:tcW w:w="567" w:type="dxa"/>
            <w:tcBorders>
              <w:top w:val="single" w:sz="4" w:space="0" w:color="auto"/>
              <w:left w:val="single" w:sz="4" w:space="0" w:color="auto"/>
              <w:bottom w:val="single" w:sz="4" w:space="0" w:color="auto"/>
              <w:right w:val="single" w:sz="4" w:space="0" w:color="auto"/>
            </w:tcBorders>
            <w:vAlign w:val="center"/>
          </w:tcPr>
          <w:p w14:paraId="606AC9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220</w:t>
            </w:r>
          </w:p>
        </w:tc>
        <w:tc>
          <w:tcPr>
            <w:tcW w:w="666" w:type="dxa"/>
            <w:tcBorders>
              <w:top w:val="single" w:sz="4" w:space="0" w:color="auto"/>
              <w:left w:val="single" w:sz="4" w:space="0" w:color="auto"/>
              <w:bottom w:val="single" w:sz="4" w:space="0" w:color="auto"/>
              <w:right w:val="single" w:sz="4" w:space="0" w:color="auto"/>
            </w:tcBorders>
            <w:vAlign w:val="center"/>
          </w:tcPr>
          <w:p w14:paraId="7BBC18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83</w:t>
            </w:r>
          </w:p>
        </w:tc>
        <w:tc>
          <w:tcPr>
            <w:tcW w:w="650" w:type="dxa"/>
            <w:tcBorders>
              <w:top w:val="single" w:sz="4" w:space="0" w:color="auto"/>
              <w:left w:val="single" w:sz="4" w:space="0" w:color="auto"/>
              <w:bottom w:val="single" w:sz="4" w:space="0" w:color="auto"/>
              <w:right w:val="single" w:sz="4" w:space="0" w:color="auto"/>
            </w:tcBorders>
            <w:vAlign w:val="center"/>
          </w:tcPr>
          <w:p w14:paraId="7A0D81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1,98</w:t>
            </w:r>
          </w:p>
        </w:tc>
        <w:tc>
          <w:tcPr>
            <w:tcW w:w="1250" w:type="dxa"/>
            <w:tcBorders>
              <w:top w:val="single" w:sz="4" w:space="0" w:color="auto"/>
              <w:left w:val="single" w:sz="4" w:space="0" w:color="auto"/>
              <w:bottom w:val="single" w:sz="4" w:space="0" w:color="auto"/>
              <w:right w:val="single" w:sz="4" w:space="0" w:color="auto"/>
            </w:tcBorders>
            <w:vAlign w:val="center"/>
          </w:tcPr>
          <w:p w14:paraId="733CFE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Tubería</w:t>
            </w:r>
          </w:p>
        </w:tc>
        <w:tc>
          <w:tcPr>
            <w:tcW w:w="750" w:type="dxa"/>
            <w:tcBorders>
              <w:top w:val="single" w:sz="4" w:space="0" w:color="auto"/>
              <w:left w:val="single" w:sz="4" w:space="0" w:color="auto"/>
              <w:bottom w:val="single" w:sz="4" w:space="0" w:color="auto"/>
              <w:right w:val="single" w:sz="4" w:space="0" w:color="auto"/>
            </w:tcBorders>
            <w:vAlign w:val="center"/>
          </w:tcPr>
          <w:p w14:paraId="05F9FD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273B1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B5DD3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98A20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32FDF7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541E57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2B10DA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40AD18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1,664</w:t>
            </w:r>
          </w:p>
        </w:tc>
        <w:tc>
          <w:tcPr>
            <w:tcW w:w="600" w:type="dxa"/>
            <w:tcBorders>
              <w:top w:val="single" w:sz="4" w:space="0" w:color="auto"/>
              <w:left w:val="single" w:sz="4" w:space="0" w:color="auto"/>
              <w:bottom w:val="single" w:sz="4" w:space="0" w:color="auto"/>
              <w:right w:val="single" w:sz="4" w:space="0" w:color="auto"/>
            </w:tcBorders>
            <w:vAlign w:val="center"/>
          </w:tcPr>
          <w:p w14:paraId="4B8E56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0,77</w:t>
            </w:r>
          </w:p>
        </w:tc>
        <w:tc>
          <w:tcPr>
            <w:tcW w:w="600" w:type="dxa"/>
            <w:tcBorders>
              <w:top w:val="single" w:sz="4" w:space="0" w:color="auto"/>
              <w:left w:val="single" w:sz="4" w:space="0" w:color="auto"/>
              <w:bottom w:val="single" w:sz="4" w:space="0" w:color="auto"/>
              <w:right w:val="single" w:sz="4" w:space="0" w:color="auto"/>
            </w:tcBorders>
            <w:vAlign w:val="center"/>
          </w:tcPr>
          <w:p w14:paraId="2E975F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37,91</w:t>
            </w:r>
          </w:p>
        </w:tc>
      </w:tr>
    </w:tbl>
    <w:p w14:paraId="66E894E6" w14:textId="77777777" w:rsidR="007C3891" w:rsidRPr="007C3891" w:rsidRDefault="007C3891" w:rsidP="007C3891">
      <w:pPr>
        <w:widowControl w:val="0"/>
        <w:autoSpaceDE w:val="0"/>
        <w:autoSpaceDN w:val="0"/>
        <w:adjustRightInd w:val="0"/>
        <w:spacing w:after="0" w:line="240" w:lineRule="auto"/>
        <w:rPr>
          <w:rFonts w:ascii="Arial" w:eastAsia="Times New Roman" w:hAnsi="Arial" w:cs="Arial"/>
          <w:sz w:val="18"/>
          <w:szCs w:val="18"/>
          <w:lang w:val="es-ES_tradnl"/>
        </w:rPr>
      </w:pPr>
    </w:p>
    <w:tbl>
      <w:tblPr>
        <w:tblW w:w="0" w:type="auto"/>
        <w:tblInd w:w="15" w:type="dxa"/>
        <w:tblLayout w:type="fixed"/>
        <w:tblCellMar>
          <w:left w:w="10" w:type="dxa"/>
          <w:right w:w="10" w:type="dxa"/>
        </w:tblCellMar>
        <w:tblLook w:val="0000" w:firstRow="0" w:lastRow="0" w:firstColumn="0" w:lastColumn="0" w:noHBand="0" w:noVBand="0"/>
      </w:tblPr>
      <w:tblGrid>
        <w:gridCol w:w="595"/>
        <w:gridCol w:w="1800"/>
        <w:gridCol w:w="800"/>
        <w:gridCol w:w="800"/>
        <w:gridCol w:w="850"/>
        <w:gridCol w:w="500"/>
        <w:gridCol w:w="1100"/>
      </w:tblGrid>
      <w:tr w:rsidR="00267120" w:rsidRPr="00267120" w14:paraId="7C08B9B1" w14:textId="77777777" w:rsidTr="00267120">
        <w:trPr>
          <w:tblHeader/>
        </w:trPr>
        <w:tc>
          <w:tcPr>
            <w:tcW w:w="595" w:type="dxa"/>
            <w:tcBorders>
              <w:top w:val="single" w:sz="4" w:space="0" w:color="auto"/>
              <w:left w:val="single" w:sz="4" w:space="0" w:color="auto"/>
              <w:bottom w:val="single" w:sz="4" w:space="0" w:color="auto"/>
              <w:right w:val="single" w:sz="4" w:space="0" w:color="auto"/>
            </w:tcBorders>
            <w:vAlign w:val="center"/>
          </w:tcPr>
          <w:p w14:paraId="4642647D"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Nudo</w:t>
            </w:r>
          </w:p>
        </w:tc>
        <w:tc>
          <w:tcPr>
            <w:tcW w:w="1800" w:type="dxa"/>
            <w:tcBorders>
              <w:top w:val="single" w:sz="4" w:space="0" w:color="auto"/>
              <w:left w:val="single" w:sz="4" w:space="0" w:color="auto"/>
              <w:bottom w:val="single" w:sz="4" w:space="0" w:color="auto"/>
              <w:right w:val="single" w:sz="4" w:space="0" w:color="auto"/>
            </w:tcBorders>
            <w:vAlign w:val="center"/>
          </w:tcPr>
          <w:p w14:paraId="7C15EA85"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Aparato</w:t>
            </w:r>
          </w:p>
        </w:tc>
        <w:tc>
          <w:tcPr>
            <w:tcW w:w="800" w:type="dxa"/>
            <w:tcBorders>
              <w:top w:val="single" w:sz="4" w:space="0" w:color="auto"/>
              <w:left w:val="single" w:sz="4" w:space="0" w:color="auto"/>
              <w:bottom w:val="single" w:sz="4" w:space="0" w:color="auto"/>
              <w:right w:val="single" w:sz="4" w:space="0" w:color="auto"/>
            </w:tcBorders>
            <w:vAlign w:val="center"/>
          </w:tcPr>
          <w:p w14:paraId="6FD2EBB9"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Cota sobre planta(m)</w:t>
            </w:r>
          </w:p>
        </w:tc>
        <w:tc>
          <w:tcPr>
            <w:tcW w:w="800" w:type="dxa"/>
            <w:tcBorders>
              <w:top w:val="single" w:sz="4" w:space="0" w:color="auto"/>
              <w:left w:val="single" w:sz="4" w:space="0" w:color="auto"/>
              <w:bottom w:val="single" w:sz="4" w:space="0" w:color="auto"/>
              <w:right w:val="single" w:sz="4" w:space="0" w:color="auto"/>
            </w:tcBorders>
            <w:vAlign w:val="center"/>
          </w:tcPr>
          <w:p w14:paraId="09A9F858"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Cota total(m)</w:t>
            </w:r>
          </w:p>
        </w:tc>
        <w:tc>
          <w:tcPr>
            <w:tcW w:w="850" w:type="dxa"/>
            <w:tcBorders>
              <w:top w:val="single" w:sz="4" w:space="0" w:color="auto"/>
              <w:left w:val="single" w:sz="4" w:space="0" w:color="auto"/>
              <w:bottom w:val="single" w:sz="4" w:space="0" w:color="auto"/>
              <w:right w:val="single" w:sz="4" w:space="0" w:color="auto"/>
            </w:tcBorders>
            <w:vAlign w:val="center"/>
          </w:tcPr>
          <w:p w14:paraId="58A8FD3E"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Caudal(l/s)</w:t>
            </w:r>
          </w:p>
        </w:tc>
        <w:tc>
          <w:tcPr>
            <w:tcW w:w="500" w:type="dxa"/>
            <w:tcBorders>
              <w:top w:val="single" w:sz="4" w:space="0" w:color="auto"/>
              <w:left w:val="single" w:sz="4" w:space="0" w:color="auto"/>
              <w:bottom w:val="single" w:sz="4" w:space="0" w:color="auto"/>
              <w:right w:val="single" w:sz="4" w:space="0" w:color="auto"/>
            </w:tcBorders>
            <w:vAlign w:val="center"/>
          </w:tcPr>
          <w:p w14:paraId="660812FB"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267120">
              <w:rPr>
                <w:rFonts w:ascii="Arial" w:eastAsia="Times New Roman" w:hAnsi="Arial" w:cs="Arial"/>
                <w:sz w:val="16"/>
                <w:szCs w:val="16"/>
                <w:lang w:val="es-ES_tradnl"/>
              </w:rPr>
              <w:t>Uds</w:t>
            </w:r>
          </w:p>
        </w:tc>
        <w:tc>
          <w:tcPr>
            <w:tcW w:w="1100" w:type="dxa"/>
            <w:tcBorders>
              <w:top w:val="single" w:sz="4" w:space="0" w:color="auto"/>
              <w:left w:val="single" w:sz="4" w:space="0" w:color="auto"/>
              <w:bottom w:val="single" w:sz="4" w:space="0" w:color="auto"/>
              <w:right w:val="single" w:sz="4" w:space="0" w:color="auto"/>
            </w:tcBorders>
            <w:vAlign w:val="center"/>
          </w:tcPr>
          <w:p w14:paraId="5ECD10C2" w14:textId="77777777" w:rsidR="00267120" w:rsidRPr="00267120" w:rsidRDefault="00267120" w:rsidP="00267120">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267120">
              <w:rPr>
                <w:rFonts w:ascii="Arial" w:eastAsia="Times New Roman" w:hAnsi="Arial" w:cs="Arial"/>
                <w:sz w:val="16"/>
                <w:szCs w:val="16"/>
                <w:lang w:val="es-ES_tradnl"/>
              </w:rPr>
              <w:t>Superf.Eva</w:t>
            </w:r>
            <w:proofErr w:type="spellEnd"/>
            <w:r w:rsidRPr="00267120">
              <w:rPr>
                <w:rFonts w:ascii="Arial" w:eastAsia="Times New Roman" w:hAnsi="Arial" w:cs="Arial"/>
                <w:sz w:val="16"/>
                <w:szCs w:val="16"/>
                <w:lang w:val="es-ES_tradnl"/>
              </w:rPr>
              <w:t>. (m2)</w:t>
            </w:r>
          </w:p>
        </w:tc>
      </w:tr>
      <w:tr w:rsidR="00267120" w:rsidRPr="00267120" w14:paraId="045E239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5C8A5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w:t>
            </w:r>
          </w:p>
        </w:tc>
        <w:tc>
          <w:tcPr>
            <w:tcW w:w="1800" w:type="dxa"/>
            <w:tcBorders>
              <w:top w:val="single" w:sz="4" w:space="0" w:color="auto"/>
              <w:left w:val="single" w:sz="4" w:space="0" w:color="auto"/>
              <w:bottom w:val="single" w:sz="4" w:space="0" w:color="auto"/>
              <w:right w:val="single" w:sz="4" w:space="0" w:color="auto"/>
            </w:tcBorders>
            <w:vAlign w:val="center"/>
          </w:tcPr>
          <w:p w14:paraId="2D86BB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4CF1A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8267B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7635C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9DB1E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62715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B6EEE5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A87B8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w:t>
            </w:r>
          </w:p>
        </w:tc>
        <w:tc>
          <w:tcPr>
            <w:tcW w:w="1800" w:type="dxa"/>
            <w:tcBorders>
              <w:top w:val="single" w:sz="4" w:space="0" w:color="auto"/>
              <w:left w:val="single" w:sz="4" w:space="0" w:color="auto"/>
              <w:bottom w:val="single" w:sz="4" w:space="0" w:color="auto"/>
              <w:right w:val="single" w:sz="4" w:space="0" w:color="auto"/>
            </w:tcBorders>
            <w:vAlign w:val="center"/>
          </w:tcPr>
          <w:p w14:paraId="33BF3C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A7F22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A58AC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6D323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D0013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6E8C8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BB19D7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9BAB6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w:t>
            </w:r>
          </w:p>
        </w:tc>
        <w:tc>
          <w:tcPr>
            <w:tcW w:w="1800" w:type="dxa"/>
            <w:tcBorders>
              <w:top w:val="single" w:sz="4" w:space="0" w:color="auto"/>
              <w:left w:val="single" w:sz="4" w:space="0" w:color="auto"/>
              <w:bottom w:val="single" w:sz="4" w:space="0" w:color="auto"/>
              <w:right w:val="single" w:sz="4" w:space="0" w:color="auto"/>
            </w:tcBorders>
            <w:vAlign w:val="center"/>
          </w:tcPr>
          <w:p w14:paraId="5AEFBB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A066F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40036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7268C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CFA4C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95A63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816A5D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7F364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w:t>
            </w:r>
          </w:p>
        </w:tc>
        <w:tc>
          <w:tcPr>
            <w:tcW w:w="1800" w:type="dxa"/>
            <w:tcBorders>
              <w:top w:val="single" w:sz="4" w:space="0" w:color="auto"/>
              <w:left w:val="single" w:sz="4" w:space="0" w:color="auto"/>
              <w:bottom w:val="single" w:sz="4" w:space="0" w:color="auto"/>
              <w:right w:val="single" w:sz="4" w:space="0" w:color="auto"/>
            </w:tcBorders>
            <w:vAlign w:val="center"/>
          </w:tcPr>
          <w:p w14:paraId="6F6852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032B6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4A13A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85BAE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03BFD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8816B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2EA4C5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7E4DF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w:t>
            </w:r>
          </w:p>
        </w:tc>
        <w:tc>
          <w:tcPr>
            <w:tcW w:w="1800" w:type="dxa"/>
            <w:tcBorders>
              <w:top w:val="single" w:sz="4" w:space="0" w:color="auto"/>
              <w:left w:val="single" w:sz="4" w:space="0" w:color="auto"/>
              <w:bottom w:val="single" w:sz="4" w:space="0" w:color="auto"/>
              <w:right w:val="single" w:sz="4" w:space="0" w:color="auto"/>
            </w:tcBorders>
            <w:vAlign w:val="center"/>
          </w:tcPr>
          <w:p w14:paraId="326AAC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15E88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29A6B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91084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9ACD3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64AE9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DE41B6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17ECF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w:t>
            </w:r>
          </w:p>
        </w:tc>
        <w:tc>
          <w:tcPr>
            <w:tcW w:w="1800" w:type="dxa"/>
            <w:tcBorders>
              <w:top w:val="single" w:sz="4" w:space="0" w:color="auto"/>
              <w:left w:val="single" w:sz="4" w:space="0" w:color="auto"/>
              <w:bottom w:val="single" w:sz="4" w:space="0" w:color="auto"/>
              <w:right w:val="single" w:sz="4" w:space="0" w:color="auto"/>
            </w:tcBorders>
            <w:vAlign w:val="center"/>
          </w:tcPr>
          <w:p w14:paraId="48E8D9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7FB26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8F5DC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B1A0A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124BE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9A5EF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6C80FA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2FB88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w:t>
            </w:r>
          </w:p>
        </w:tc>
        <w:tc>
          <w:tcPr>
            <w:tcW w:w="1800" w:type="dxa"/>
            <w:tcBorders>
              <w:top w:val="single" w:sz="4" w:space="0" w:color="auto"/>
              <w:left w:val="single" w:sz="4" w:space="0" w:color="auto"/>
              <w:bottom w:val="single" w:sz="4" w:space="0" w:color="auto"/>
              <w:right w:val="single" w:sz="4" w:space="0" w:color="auto"/>
            </w:tcBorders>
            <w:vAlign w:val="center"/>
          </w:tcPr>
          <w:p w14:paraId="569E06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77013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19C2E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FB331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75C7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96DDD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20B192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40C5D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w:t>
            </w:r>
          </w:p>
        </w:tc>
        <w:tc>
          <w:tcPr>
            <w:tcW w:w="1800" w:type="dxa"/>
            <w:tcBorders>
              <w:top w:val="single" w:sz="4" w:space="0" w:color="auto"/>
              <w:left w:val="single" w:sz="4" w:space="0" w:color="auto"/>
              <w:bottom w:val="single" w:sz="4" w:space="0" w:color="auto"/>
              <w:right w:val="single" w:sz="4" w:space="0" w:color="auto"/>
            </w:tcBorders>
            <w:vAlign w:val="center"/>
          </w:tcPr>
          <w:p w14:paraId="796C7C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1F020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42AE3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C6A99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0828A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B0035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8A354B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ECFEE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w:t>
            </w:r>
          </w:p>
        </w:tc>
        <w:tc>
          <w:tcPr>
            <w:tcW w:w="1800" w:type="dxa"/>
            <w:tcBorders>
              <w:top w:val="single" w:sz="4" w:space="0" w:color="auto"/>
              <w:left w:val="single" w:sz="4" w:space="0" w:color="auto"/>
              <w:bottom w:val="single" w:sz="4" w:space="0" w:color="auto"/>
              <w:right w:val="single" w:sz="4" w:space="0" w:color="auto"/>
            </w:tcBorders>
            <w:vAlign w:val="center"/>
          </w:tcPr>
          <w:p w14:paraId="6A01DE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4D0B3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577E5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39AF3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A82E0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9DA59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A18211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CF614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w:t>
            </w:r>
          </w:p>
        </w:tc>
        <w:tc>
          <w:tcPr>
            <w:tcW w:w="1800" w:type="dxa"/>
            <w:tcBorders>
              <w:top w:val="single" w:sz="4" w:space="0" w:color="auto"/>
              <w:left w:val="single" w:sz="4" w:space="0" w:color="auto"/>
              <w:bottom w:val="single" w:sz="4" w:space="0" w:color="auto"/>
              <w:right w:val="single" w:sz="4" w:space="0" w:color="auto"/>
            </w:tcBorders>
            <w:vAlign w:val="center"/>
          </w:tcPr>
          <w:p w14:paraId="177A5D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C6407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47217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80581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648F5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7FAC3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80C0FC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AB9F8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w:t>
            </w:r>
          </w:p>
        </w:tc>
        <w:tc>
          <w:tcPr>
            <w:tcW w:w="1800" w:type="dxa"/>
            <w:tcBorders>
              <w:top w:val="single" w:sz="4" w:space="0" w:color="auto"/>
              <w:left w:val="single" w:sz="4" w:space="0" w:color="auto"/>
              <w:bottom w:val="single" w:sz="4" w:space="0" w:color="auto"/>
              <w:right w:val="single" w:sz="4" w:space="0" w:color="auto"/>
            </w:tcBorders>
            <w:vAlign w:val="center"/>
          </w:tcPr>
          <w:p w14:paraId="6B6DC0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C8DF7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D5E6E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AB3D1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F8118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68CF1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4BCE66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1C712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w:t>
            </w:r>
          </w:p>
        </w:tc>
        <w:tc>
          <w:tcPr>
            <w:tcW w:w="1800" w:type="dxa"/>
            <w:tcBorders>
              <w:top w:val="single" w:sz="4" w:space="0" w:color="auto"/>
              <w:left w:val="single" w:sz="4" w:space="0" w:color="auto"/>
              <w:bottom w:val="single" w:sz="4" w:space="0" w:color="auto"/>
              <w:right w:val="single" w:sz="4" w:space="0" w:color="auto"/>
            </w:tcBorders>
            <w:vAlign w:val="center"/>
          </w:tcPr>
          <w:p w14:paraId="7D2BE8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87CA6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11E6A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6F464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C2A8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EBC9C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EC30DF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DE126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w:t>
            </w:r>
          </w:p>
        </w:tc>
        <w:tc>
          <w:tcPr>
            <w:tcW w:w="1800" w:type="dxa"/>
            <w:tcBorders>
              <w:top w:val="single" w:sz="4" w:space="0" w:color="auto"/>
              <w:left w:val="single" w:sz="4" w:space="0" w:color="auto"/>
              <w:bottom w:val="single" w:sz="4" w:space="0" w:color="auto"/>
              <w:right w:val="single" w:sz="4" w:space="0" w:color="auto"/>
            </w:tcBorders>
            <w:vAlign w:val="center"/>
          </w:tcPr>
          <w:p w14:paraId="118E4E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B57C4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11614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72ED2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A54D7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3EB23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73AEB4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BFA95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w:t>
            </w:r>
          </w:p>
        </w:tc>
        <w:tc>
          <w:tcPr>
            <w:tcW w:w="1800" w:type="dxa"/>
            <w:tcBorders>
              <w:top w:val="single" w:sz="4" w:space="0" w:color="auto"/>
              <w:left w:val="single" w:sz="4" w:space="0" w:color="auto"/>
              <w:bottom w:val="single" w:sz="4" w:space="0" w:color="auto"/>
              <w:right w:val="single" w:sz="4" w:space="0" w:color="auto"/>
            </w:tcBorders>
            <w:vAlign w:val="center"/>
          </w:tcPr>
          <w:p w14:paraId="07400C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F338C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7B294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8ED42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10AA8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0F161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0D8537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A60C6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w:t>
            </w:r>
          </w:p>
        </w:tc>
        <w:tc>
          <w:tcPr>
            <w:tcW w:w="1800" w:type="dxa"/>
            <w:tcBorders>
              <w:top w:val="single" w:sz="4" w:space="0" w:color="auto"/>
              <w:left w:val="single" w:sz="4" w:space="0" w:color="auto"/>
              <w:bottom w:val="single" w:sz="4" w:space="0" w:color="auto"/>
              <w:right w:val="single" w:sz="4" w:space="0" w:color="auto"/>
            </w:tcBorders>
            <w:vAlign w:val="center"/>
          </w:tcPr>
          <w:p w14:paraId="1DAA2A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438F2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7B95E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D7497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CEDD2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AB806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612610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60682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w:t>
            </w:r>
          </w:p>
        </w:tc>
        <w:tc>
          <w:tcPr>
            <w:tcW w:w="1800" w:type="dxa"/>
            <w:tcBorders>
              <w:top w:val="single" w:sz="4" w:space="0" w:color="auto"/>
              <w:left w:val="single" w:sz="4" w:space="0" w:color="auto"/>
              <w:bottom w:val="single" w:sz="4" w:space="0" w:color="auto"/>
              <w:right w:val="single" w:sz="4" w:space="0" w:color="auto"/>
            </w:tcBorders>
            <w:vAlign w:val="center"/>
          </w:tcPr>
          <w:p w14:paraId="32BBD3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A9F85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4CB00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AE864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05D7B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D6425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13673C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A214E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w:t>
            </w:r>
          </w:p>
        </w:tc>
        <w:tc>
          <w:tcPr>
            <w:tcW w:w="1800" w:type="dxa"/>
            <w:tcBorders>
              <w:top w:val="single" w:sz="4" w:space="0" w:color="auto"/>
              <w:left w:val="single" w:sz="4" w:space="0" w:color="auto"/>
              <w:bottom w:val="single" w:sz="4" w:space="0" w:color="auto"/>
              <w:right w:val="single" w:sz="4" w:space="0" w:color="auto"/>
            </w:tcBorders>
            <w:vAlign w:val="center"/>
          </w:tcPr>
          <w:p w14:paraId="1AE02D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52B6B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DBBD2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98840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B1DCA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0E5F6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3877F1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10403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w:t>
            </w:r>
          </w:p>
        </w:tc>
        <w:tc>
          <w:tcPr>
            <w:tcW w:w="1800" w:type="dxa"/>
            <w:tcBorders>
              <w:top w:val="single" w:sz="4" w:space="0" w:color="auto"/>
              <w:left w:val="single" w:sz="4" w:space="0" w:color="auto"/>
              <w:bottom w:val="single" w:sz="4" w:space="0" w:color="auto"/>
              <w:right w:val="single" w:sz="4" w:space="0" w:color="auto"/>
            </w:tcBorders>
            <w:vAlign w:val="center"/>
          </w:tcPr>
          <w:p w14:paraId="01FE12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B097D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62C4C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C8108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D316C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C1B6F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C95EAA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0230F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w:t>
            </w:r>
          </w:p>
        </w:tc>
        <w:tc>
          <w:tcPr>
            <w:tcW w:w="1800" w:type="dxa"/>
            <w:tcBorders>
              <w:top w:val="single" w:sz="4" w:space="0" w:color="auto"/>
              <w:left w:val="single" w:sz="4" w:space="0" w:color="auto"/>
              <w:bottom w:val="single" w:sz="4" w:space="0" w:color="auto"/>
              <w:right w:val="single" w:sz="4" w:space="0" w:color="auto"/>
            </w:tcBorders>
            <w:vAlign w:val="center"/>
          </w:tcPr>
          <w:p w14:paraId="7C0888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E6E7D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FC9D3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CCB8D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7FCD9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A43F8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7E9802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E5834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w:t>
            </w:r>
          </w:p>
        </w:tc>
        <w:tc>
          <w:tcPr>
            <w:tcW w:w="1800" w:type="dxa"/>
            <w:tcBorders>
              <w:top w:val="single" w:sz="4" w:space="0" w:color="auto"/>
              <w:left w:val="single" w:sz="4" w:space="0" w:color="auto"/>
              <w:bottom w:val="single" w:sz="4" w:space="0" w:color="auto"/>
              <w:right w:val="single" w:sz="4" w:space="0" w:color="auto"/>
            </w:tcBorders>
            <w:vAlign w:val="center"/>
          </w:tcPr>
          <w:p w14:paraId="68DC59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8690F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18655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98D37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9A185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47F6F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64683C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3E703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w:t>
            </w:r>
          </w:p>
        </w:tc>
        <w:tc>
          <w:tcPr>
            <w:tcW w:w="1800" w:type="dxa"/>
            <w:tcBorders>
              <w:top w:val="single" w:sz="4" w:space="0" w:color="auto"/>
              <w:left w:val="single" w:sz="4" w:space="0" w:color="auto"/>
              <w:bottom w:val="single" w:sz="4" w:space="0" w:color="auto"/>
              <w:right w:val="single" w:sz="4" w:space="0" w:color="auto"/>
            </w:tcBorders>
            <w:vAlign w:val="center"/>
          </w:tcPr>
          <w:p w14:paraId="5075BF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03493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BFACB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F6FA5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93DAE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E5DF9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DDA3FD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A3B09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w:t>
            </w:r>
          </w:p>
        </w:tc>
        <w:tc>
          <w:tcPr>
            <w:tcW w:w="1800" w:type="dxa"/>
            <w:tcBorders>
              <w:top w:val="single" w:sz="4" w:space="0" w:color="auto"/>
              <w:left w:val="single" w:sz="4" w:space="0" w:color="auto"/>
              <w:bottom w:val="single" w:sz="4" w:space="0" w:color="auto"/>
              <w:right w:val="single" w:sz="4" w:space="0" w:color="auto"/>
            </w:tcBorders>
            <w:vAlign w:val="center"/>
          </w:tcPr>
          <w:p w14:paraId="15D8AB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4350F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2A33C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B62C8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7B469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F4C51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ABFE20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8CFFA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23</w:t>
            </w:r>
          </w:p>
        </w:tc>
        <w:tc>
          <w:tcPr>
            <w:tcW w:w="1800" w:type="dxa"/>
            <w:tcBorders>
              <w:top w:val="single" w:sz="4" w:space="0" w:color="auto"/>
              <w:left w:val="single" w:sz="4" w:space="0" w:color="auto"/>
              <w:bottom w:val="single" w:sz="4" w:space="0" w:color="auto"/>
              <w:right w:val="single" w:sz="4" w:space="0" w:color="auto"/>
            </w:tcBorders>
            <w:vAlign w:val="center"/>
          </w:tcPr>
          <w:p w14:paraId="4DB830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E34A9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55562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7A1DB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76936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A639E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7E88A7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E4F0A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24</w:t>
            </w:r>
          </w:p>
        </w:tc>
        <w:tc>
          <w:tcPr>
            <w:tcW w:w="1800" w:type="dxa"/>
            <w:tcBorders>
              <w:top w:val="single" w:sz="4" w:space="0" w:color="auto"/>
              <w:left w:val="single" w:sz="4" w:space="0" w:color="auto"/>
              <w:bottom w:val="single" w:sz="4" w:space="0" w:color="auto"/>
              <w:right w:val="single" w:sz="4" w:space="0" w:color="auto"/>
            </w:tcBorders>
            <w:vAlign w:val="center"/>
          </w:tcPr>
          <w:p w14:paraId="3960EF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6C41C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C8C69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1BDA8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3E87F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95E76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BFCDBD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F15DE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25</w:t>
            </w:r>
          </w:p>
        </w:tc>
        <w:tc>
          <w:tcPr>
            <w:tcW w:w="1800" w:type="dxa"/>
            <w:tcBorders>
              <w:top w:val="single" w:sz="4" w:space="0" w:color="auto"/>
              <w:left w:val="single" w:sz="4" w:space="0" w:color="auto"/>
              <w:bottom w:val="single" w:sz="4" w:space="0" w:color="auto"/>
              <w:right w:val="single" w:sz="4" w:space="0" w:color="auto"/>
            </w:tcBorders>
            <w:vAlign w:val="center"/>
          </w:tcPr>
          <w:p w14:paraId="14F4E0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165F1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EEE18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F3D73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374FC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A12BD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54F77B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E89FE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26</w:t>
            </w:r>
          </w:p>
        </w:tc>
        <w:tc>
          <w:tcPr>
            <w:tcW w:w="1800" w:type="dxa"/>
            <w:tcBorders>
              <w:top w:val="single" w:sz="4" w:space="0" w:color="auto"/>
              <w:left w:val="single" w:sz="4" w:space="0" w:color="auto"/>
              <w:bottom w:val="single" w:sz="4" w:space="0" w:color="auto"/>
              <w:right w:val="single" w:sz="4" w:space="0" w:color="auto"/>
            </w:tcBorders>
            <w:vAlign w:val="center"/>
          </w:tcPr>
          <w:p w14:paraId="4F068D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9634D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19819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32836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8BFA1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A9C9D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B47B69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4B0BE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27</w:t>
            </w:r>
          </w:p>
        </w:tc>
        <w:tc>
          <w:tcPr>
            <w:tcW w:w="1800" w:type="dxa"/>
            <w:tcBorders>
              <w:top w:val="single" w:sz="4" w:space="0" w:color="auto"/>
              <w:left w:val="single" w:sz="4" w:space="0" w:color="auto"/>
              <w:bottom w:val="single" w:sz="4" w:space="0" w:color="auto"/>
              <w:right w:val="single" w:sz="4" w:space="0" w:color="auto"/>
            </w:tcBorders>
            <w:vAlign w:val="center"/>
          </w:tcPr>
          <w:p w14:paraId="2B9BAE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E700C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B93A9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ACA41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C38FE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177C8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5593B6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933F6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28</w:t>
            </w:r>
          </w:p>
        </w:tc>
        <w:tc>
          <w:tcPr>
            <w:tcW w:w="1800" w:type="dxa"/>
            <w:tcBorders>
              <w:top w:val="single" w:sz="4" w:space="0" w:color="auto"/>
              <w:left w:val="single" w:sz="4" w:space="0" w:color="auto"/>
              <w:bottom w:val="single" w:sz="4" w:space="0" w:color="auto"/>
              <w:right w:val="single" w:sz="4" w:space="0" w:color="auto"/>
            </w:tcBorders>
            <w:vAlign w:val="center"/>
          </w:tcPr>
          <w:p w14:paraId="798EED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B45FC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70440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93A91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6F420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E9CED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E564B3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B4802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29</w:t>
            </w:r>
          </w:p>
        </w:tc>
        <w:tc>
          <w:tcPr>
            <w:tcW w:w="1800" w:type="dxa"/>
            <w:tcBorders>
              <w:top w:val="single" w:sz="4" w:space="0" w:color="auto"/>
              <w:left w:val="single" w:sz="4" w:space="0" w:color="auto"/>
              <w:bottom w:val="single" w:sz="4" w:space="0" w:color="auto"/>
              <w:right w:val="single" w:sz="4" w:space="0" w:color="auto"/>
            </w:tcBorders>
            <w:vAlign w:val="center"/>
          </w:tcPr>
          <w:p w14:paraId="0499C7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A794B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A5AF9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F1E04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D917C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17130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B2510C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F906F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30</w:t>
            </w:r>
          </w:p>
        </w:tc>
        <w:tc>
          <w:tcPr>
            <w:tcW w:w="1800" w:type="dxa"/>
            <w:tcBorders>
              <w:top w:val="single" w:sz="4" w:space="0" w:color="auto"/>
              <w:left w:val="single" w:sz="4" w:space="0" w:color="auto"/>
              <w:bottom w:val="single" w:sz="4" w:space="0" w:color="auto"/>
              <w:right w:val="single" w:sz="4" w:space="0" w:color="auto"/>
            </w:tcBorders>
            <w:vAlign w:val="center"/>
          </w:tcPr>
          <w:p w14:paraId="43255C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B5ABD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31241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E745A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0B25D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5CC56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F30C91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8022A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31</w:t>
            </w:r>
          </w:p>
        </w:tc>
        <w:tc>
          <w:tcPr>
            <w:tcW w:w="1800" w:type="dxa"/>
            <w:tcBorders>
              <w:top w:val="single" w:sz="4" w:space="0" w:color="auto"/>
              <w:left w:val="single" w:sz="4" w:space="0" w:color="auto"/>
              <w:bottom w:val="single" w:sz="4" w:space="0" w:color="auto"/>
              <w:right w:val="single" w:sz="4" w:space="0" w:color="auto"/>
            </w:tcBorders>
            <w:vAlign w:val="center"/>
          </w:tcPr>
          <w:p w14:paraId="3627C8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F550F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D2E90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E62D7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0F146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3340F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4AEE6B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D9E8F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32</w:t>
            </w:r>
          </w:p>
        </w:tc>
        <w:tc>
          <w:tcPr>
            <w:tcW w:w="1800" w:type="dxa"/>
            <w:tcBorders>
              <w:top w:val="single" w:sz="4" w:space="0" w:color="auto"/>
              <w:left w:val="single" w:sz="4" w:space="0" w:color="auto"/>
              <w:bottom w:val="single" w:sz="4" w:space="0" w:color="auto"/>
              <w:right w:val="single" w:sz="4" w:space="0" w:color="auto"/>
            </w:tcBorders>
            <w:vAlign w:val="center"/>
          </w:tcPr>
          <w:p w14:paraId="76EE6B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39B24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1C344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B3998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BA373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88FEE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7541607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4D5D0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33</w:t>
            </w:r>
          </w:p>
        </w:tc>
        <w:tc>
          <w:tcPr>
            <w:tcW w:w="1800" w:type="dxa"/>
            <w:tcBorders>
              <w:top w:val="single" w:sz="4" w:space="0" w:color="auto"/>
              <w:left w:val="single" w:sz="4" w:space="0" w:color="auto"/>
              <w:bottom w:val="single" w:sz="4" w:space="0" w:color="auto"/>
              <w:right w:val="single" w:sz="4" w:space="0" w:color="auto"/>
            </w:tcBorders>
            <w:vAlign w:val="center"/>
          </w:tcPr>
          <w:p w14:paraId="39BDC5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0462E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F6658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44DC8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6FFFA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52B9D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66BE93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81E80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34</w:t>
            </w:r>
          </w:p>
        </w:tc>
        <w:tc>
          <w:tcPr>
            <w:tcW w:w="1800" w:type="dxa"/>
            <w:tcBorders>
              <w:top w:val="single" w:sz="4" w:space="0" w:color="auto"/>
              <w:left w:val="single" w:sz="4" w:space="0" w:color="auto"/>
              <w:bottom w:val="single" w:sz="4" w:space="0" w:color="auto"/>
              <w:right w:val="single" w:sz="4" w:space="0" w:color="auto"/>
            </w:tcBorders>
            <w:vAlign w:val="center"/>
          </w:tcPr>
          <w:p w14:paraId="75470F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22E48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49D9A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D4B40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B0829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32967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6569F0B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4DF5F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35</w:t>
            </w:r>
          </w:p>
        </w:tc>
        <w:tc>
          <w:tcPr>
            <w:tcW w:w="1800" w:type="dxa"/>
            <w:tcBorders>
              <w:top w:val="single" w:sz="4" w:space="0" w:color="auto"/>
              <w:left w:val="single" w:sz="4" w:space="0" w:color="auto"/>
              <w:bottom w:val="single" w:sz="4" w:space="0" w:color="auto"/>
              <w:right w:val="single" w:sz="4" w:space="0" w:color="auto"/>
            </w:tcBorders>
            <w:vAlign w:val="center"/>
          </w:tcPr>
          <w:p w14:paraId="585F1D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3EFD8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34D23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16762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63061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911A8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E6DD45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C437F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36</w:t>
            </w:r>
          </w:p>
        </w:tc>
        <w:tc>
          <w:tcPr>
            <w:tcW w:w="1800" w:type="dxa"/>
            <w:tcBorders>
              <w:top w:val="single" w:sz="4" w:space="0" w:color="auto"/>
              <w:left w:val="single" w:sz="4" w:space="0" w:color="auto"/>
              <w:bottom w:val="single" w:sz="4" w:space="0" w:color="auto"/>
              <w:right w:val="single" w:sz="4" w:space="0" w:color="auto"/>
            </w:tcBorders>
            <w:vAlign w:val="center"/>
          </w:tcPr>
          <w:p w14:paraId="348243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45DE3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0E5EF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0218B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1F314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55379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30AE010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67869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37</w:t>
            </w:r>
          </w:p>
        </w:tc>
        <w:tc>
          <w:tcPr>
            <w:tcW w:w="1800" w:type="dxa"/>
            <w:tcBorders>
              <w:top w:val="single" w:sz="4" w:space="0" w:color="auto"/>
              <w:left w:val="single" w:sz="4" w:space="0" w:color="auto"/>
              <w:bottom w:val="single" w:sz="4" w:space="0" w:color="auto"/>
              <w:right w:val="single" w:sz="4" w:space="0" w:color="auto"/>
            </w:tcBorders>
            <w:vAlign w:val="center"/>
          </w:tcPr>
          <w:p w14:paraId="447D91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037BF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5B0A1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42E1F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796F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5C48E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A11397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E6A85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38</w:t>
            </w:r>
          </w:p>
        </w:tc>
        <w:tc>
          <w:tcPr>
            <w:tcW w:w="1800" w:type="dxa"/>
            <w:tcBorders>
              <w:top w:val="single" w:sz="4" w:space="0" w:color="auto"/>
              <w:left w:val="single" w:sz="4" w:space="0" w:color="auto"/>
              <w:bottom w:val="single" w:sz="4" w:space="0" w:color="auto"/>
              <w:right w:val="single" w:sz="4" w:space="0" w:color="auto"/>
            </w:tcBorders>
            <w:vAlign w:val="center"/>
          </w:tcPr>
          <w:p w14:paraId="779206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8000C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4E3BF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0389A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68D15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D75C4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1570304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1D6D4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1800" w:type="dxa"/>
            <w:tcBorders>
              <w:top w:val="single" w:sz="4" w:space="0" w:color="auto"/>
              <w:left w:val="single" w:sz="4" w:space="0" w:color="auto"/>
              <w:bottom w:val="single" w:sz="4" w:space="0" w:color="auto"/>
              <w:right w:val="single" w:sz="4" w:space="0" w:color="auto"/>
            </w:tcBorders>
            <w:vAlign w:val="center"/>
          </w:tcPr>
          <w:p w14:paraId="79AA35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1E01A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D6C20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82FB2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8F2A2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F3F96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2403CD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BFA0D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40</w:t>
            </w:r>
          </w:p>
        </w:tc>
        <w:tc>
          <w:tcPr>
            <w:tcW w:w="1800" w:type="dxa"/>
            <w:tcBorders>
              <w:top w:val="single" w:sz="4" w:space="0" w:color="auto"/>
              <w:left w:val="single" w:sz="4" w:space="0" w:color="auto"/>
              <w:bottom w:val="single" w:sz="4" w:space="0" w:color="auto"/>
              <w:right w:val="single" w:sz="4" w:space="0" w:color="auto"/>
            </w:tcBorders>
            <w:vAlign w:val="center"/>
          </w:tcPr>
          <w:p w14:paraId="12F360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DB6FC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FFFAB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E6EEA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02659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A336F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01B54C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56C27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41</w:t>
            </w:r>
          </w:p>
        </w:tc>
        <w:tc>
          <w:tcPr>
            <w:tcW w:w="1800" w:type="dxa"/>
            <w:tcBorders>
              <w:top w:val="single" w:sz="4" w:space="0" w:color="auto"/>
              <w:left w:val="single" w:sz="4" w:space="0" w:color="auto"/>
              <w:bottom w:val="single" w:sz="4" w:space="0" w:color="auto"/>
              <w:right w:val="single" w:sz="4" w:space="0" w:color="auto"/>
            </w:tcBorders>
            <w:vAlign w:val="center"/>
          </w:tcPr>
          <w:p w14:paraId="313645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A1C0E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174CD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8F4AF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DFCD7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7E8FC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A8BF6C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38FEA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42</w:t>
            </w:r>
          </w:p>
        </w:tc>
        <w:tc>
          <w:tcPr>
            <w:tcW w:w="1800" w:type="dxa"/>
            <w:tcBorders>
              <w:top w:val="single" w:sz="4" w:space="0" w:color="auto"/>
              <w:left w:val="single" w:sz="4" w:space="0" w:color="auto"/>
              <w:bottom w:val="single" w:sz="4" w:space="0" w:color="auto"/>
              <w:right w:val="single" w:sz="4" w:space="0" w:color="auto"/>
            </w:tcBorders>
            <w:vAlign w:val="center"/>
          </w:tcPr>
          <w:p w14:paraId="732D91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63E6A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394A0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7E120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2ADE3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3EA9C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4358FA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686C3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43</w:t>
            </w:r>
          </w:p>
        </w:tc>
        <w:tc>
          <w:tcPr>
            <w:tcW w:w="1800" w:type="dxa"/>
            <w:tcBorders>
              <w:top w:val="single" w:sz="4" w:space="0" w:color="auto"/>
              <w:left w:val="single" w:sz="4" w:space="0" w:color="auto"/>
              <w:bottom w:val="single" w:sz="4" w:space="0" w:color="auto"/>
              <w:right w:val="single" w:sz="4" w:space="0" w:color="auto"/>
            </w:tcBorders>
            <w:vAlign w:val="center"/>
          </w:tcPr>
          <w:p w14:paraId="3B1725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1FB08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66F70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C32F9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AA282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767CD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1D6ADC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5D5E9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44</w:t>
            </w:r>
          </w:p>
        </w:tc>
        <w:tc>
          <w:tcPr>
            <w:tcW w:w="1800" w:type="dxa"/>
            <w:tcBorders>
              <w:top w:val="single" w:sz="4" w:space="0" w:color="auto"/>
              <w:left w:val="single" w:sz="4" w:space="0" w:color="auto"/>
              <w:bottom w:val="single" w:sz="4" w:space="0" w:color="auto"/>
              <w:right w:val="single" w:sz="4" w:space="0" w:color="auto"/>
            </w:tcBorders>
            <w:vAlign w:val="center"/>
          </w:tcPr>
          <w:p w14:paraId="1A6B54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2862E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0AB3D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45F74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D10DB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AB80C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BAFFFC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3D5BF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45</w:t>
            </w:r>
          </w:p>
        </w:tc>
        <w:tc>
          <w:tcPr>
            <w:tcW w:w="1800" w:type="dxa"/>
            <w:tcBorders>
              <w:top w:val="single" w:sz="4" w:space="0" w:color="auto"/>
              <w:left w:val="single" w:sz="4" w:space="0" w:color="auto"/>
              <w:bottom w:val="single" w:sz="4" w:space="0" w:color="auto"/>
              <w:right w:val="single" w:sz="4" w:space="0" w:color="auto"/>
            </w:tcBorders>
            <w:vAlign w:val="center"/>
          </w:tcPr>
          <w:p w14:paraId="5A17D6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F9340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F26FA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57480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1682B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44B66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01EA2C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9F531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46</w:t>
            </w:r>
          </w:p>
        </w:tc>
        <w:tc>
          <w:tcPr>
            <w:tcW w:w="1800" w:type="dxa"/>
            <w:tcBorders>
              <w:top w:val="single" w:sz="4" w:space="0" w:color="auto"/>
              <w:left w:val="single" w:sz="4" w:space="0" w:color="auto"/>
              <w:bottom w:val="single" w:sz="4" w:space="0" w:color="auto"/>
              <w:right w:val="single" w:sz="4" w:space="0" w:color="auto"/>
            </w:tcBorders>
            <w:vAlign w:val="center"/>
          </w:tcPr>
          <w:p w14:paraId="4E7596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019F6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F133B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FD919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6B819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FB0E3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678E12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2579E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47</w:t>
            </w:r>
          </w:p>
        </w:tc>
        <w:tc>
          <w:tcPr>
            <w:tcW w:w="1800" w:type="dxa"/>
            <w:tcBorders>
              <w:top w:val="single" w:sz="4" w:space="0" w:color="auto"/>
              <w:left w:val="single" w:sz="4" w:space="0" w:color="auto"/>
              <w:bottom w:val="single" w:sz="4" w:space="0" w:color="auto"/>
              <w:right w:val="single" w:sz="4" w:space="0" w:color="auto"/>
            </w:tcBorders>
            <w:vAlign w:val="center"/>
          </w:tcPr>
          <w:p w14:paraId="366AAD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59CCF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BE18C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6D2C0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E394D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77173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E6D206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66171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48</w:t>
            </w:r>
          </w:p>
        </w:tc>
        <w:tc>
          <w:tcPr>
            <w:tcW w:w="1800" w:type="dxa"/>
            <w:tcBorders>
              <w:top w:val="single" w:sz="4" w:space="0" w:color="auto"/>
              <w:left w:val="single" w:sz="4" w:space="0" w:color="auto"/>
              <w:bottom w:val="single" w:sz="4" w:space="0" w:color="auto"/>
              <w:right w:val="single" w:sz="4" w:space="0" w:color="auto"/>
            </w:tcBorders>
            <w:vAlign w:val="center"/>
          </w:tcPr>
          <w:p w14:paraId="235B66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46EEC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E7EA9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C40E0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FFF57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1DBF5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F575E6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B80E3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49</w:t>
            </w:r>
          </w:p>
        </w:tc>
        <w:tc>
          <w:tcPr>
            <w:tcW w:w="1800" w:type="dxa"/>
            <w:tcBorders>
              <w:top w:val="single" w:sz="4" w:space="0" w:color="auto"/>
              <w:left w:val="single" w:sz="4" w:space="0" w:color="auto"/>
              <w:bottom w:val="single" w:sz="4" w:space="0" w:color="auto"/>
              <w:right w:val="single" w:sz="4" w:space="0" w:color="auto"/>
            </w:tcBorders>
            <w:vAlign w:val="center"/>
          </w:tcPr>
          <w:p w14:paraId="3AA404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15192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15F3A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6D4B84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51A3F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B0163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112E80E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5CD12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50</w:t>
            </w:r>
          </w:p>
        </w:tc>
        <w:tc>
          <w:tcPr>
            <w:tcW w:w="1800" w:type="dxa"/>
            <w:tcBorders>
              <w:top w:val="single" w:sz="4" w:space="0" w:color="auto"/>
              <w:left w:val="single" w:sz="4" w:space="0" w:color="auto"/>
              <w:bottom w:val="single" w:sz="4" w:space="0" w:color="auto"/>
              <w:right w:val="single" w:sz="4" w:space="0" w:color="auto"/>
            </w:tcBorders>
            <w:vAlign w:val="center"/>
          </w:tcPr>
          <w:p w14:paraId="1756E8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C1834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7A75D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7AC18C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E33AA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F191B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74832C9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0151C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51</w:t>
            </w:r>
          </w:p>
        </w:tc>
        <w:tc>
          <w:tcPr>
            <w:tcW w:w="1800" w:type="dxa"/>
            <w:tcBorders>
              <w:top w:val="single" w:sz="4" w:space="0" w:color="auto"/>
              <w:left w:val="single" w:sz="4" w:space="0" w:color="auto"/>
              <w:bottom w:val="single" w:sz="4" w:space="0" w:color="auto"/>
              <w:right w:val="single" w:sz="4" w:space="0" w:color="auto"/>
            </w:tcBorders>
            <w:vAlign w:val="center"/>
          </w:tcPr>
          <w:p w14:paraId="04FEC5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CE608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FE3EB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45CAE6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3EEF2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0E176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358FDC9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751F8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52</w:t>
            </w:r>
          </w:p>
        </w:tc>
        <w:tc>
          <w:tcPr>
            <w:tcW w:w="1800" w:type="dxa"/>
            <w:tcBorders>
              <w:top w:val="single" w:sz="4" w:space="0" w:color="auto"/>
              <w:left w:val="single" w:sz="4" w:space="0" w:color="auto"/>
              <w:bottom w:val="single" w:sz="4" w:space="0" w:color="auto"/>
              <w:right w:val="single" w:sz="4" w:space="0" w:color="auto"/>
            </w:tcBorders>
            <w:vAlign w:val="center"/>
          </w:tcPr>
          <w:p w14:paraId="4EC055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3AB96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8ACCC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081B41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89EE8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35601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w:t>
            </w:r>
          </w:p>
        </w:tc>
      </w:tr>
      <w:tr w:rsidR="00267120" w:rsidRPr="00267120" w14:paraId="6FF99F2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B0E02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53</w:t>
            </w:r>
          </w:p>
        </w:tc>
        <w:tc>
          <w:tcPr>
            <w:tcW w:w="1800" w:type="dxa"/>
            <w:tcBorders>
              <w:top w:val="single" w:sz="4" w:space="0" w:color="auto"/>
              <w:left w:val="single" w:sz="4" w:space="0" w:color="auto"/>
              <w:bottom w:val="single" w:sz="4" w:space="0" w:color="auto"/>
              <w:right w:val="single" w:sz="4" w:space="0" w:color="auto"/>
            </w:tcBorders>
            <w:vAlign w:val="center"/>
          </w:tcPr>
          <w:p w14:paraId="13721A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B5D15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D106C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5A2455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EEB10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AEA77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5B276AF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65CC00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54</w:t>
            </w:r>
          </w:p>
        </w:tc>
        <w:tc>
          <w:tcPr>
            <w:tcW w:w="1800" w:type="dxa"/>
            <w:tcBorders>
              <w:top w:val="single" w:sz="4" w:space="0" w:color="auto"/>
              <w:left w:val="single" w:sz="4" w:space="0" w:color="auto"/>
              <w:bottom w:val="single" w:sz="4" w:space="0" w:color="auto"/>
              <w:right w:val="single" w:sz="4" w:space="0" w:color="auto"/>
            </w:tcBorders>
            <w:vAlign w:val="center"/>
          </w:tcPr>
          <w:p w14:paraId="3F4024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AB636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B4C9E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2563BF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EC03F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05F82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100</w:t>
            </w:r>
          </w:p>
        </w:tc>
      </w:tr>
      <w:tr w:rsidR="00267120" w:rsidRPr="00267120" w14:paraId="589416C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24086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55</w:t>
            </w:r>
          </w:p>
        </w:tc>
        <w:tc>
          <w:tcPr>
            <w:tcW w:w="1800" w:type="dxa"/>
            <w:tcBorders>
              <w:top w:val="single" w:sz="4" w:space="0" w:color="auto"/>
              <w:left w:val="single" w:sz="4" w:space="0" w:color="auto"/>
              <w:bottom w:val="single" w:sz="4" w:space="0" w:color="auto"/>
              <w:right w:val="single" w:sz="4" w:space="0" w:color="auto"/>
            </w:tcBorders>
            <w:vAlign w:val="center"/>
          </w:tcPr>
          <w:p w14:paraId="507158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76908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36EF7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531387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F5114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4799D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100</w:t>
            </w:r>
          </w:p>
        </w:tc>
      </w:tr>
      <w:tr w:rsidR="00267120" w:rsidRPr="00267120" w14:paraId="7F7BE6F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43B4D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56</w:t>
            </w:r>
          </w:p>
        </w:tc>
        <w:tc>
          <w:tcPr>
            <w:tcW w:w="1800" w:type="dxa"/>
            <w:tcBorders>
              <w:top w:val="single" w:sz="4" w:space="0" w:color="auto"/>
              <w:left w:val="single" w:sz="4" w:space="0" w:color="auto"/>
              <w:bottom w:val="single" w:sz="4" w:space="0" w:color="auto"/>
              <w:right w:val="single" w:sz="4" w:space="0" w:color="auto"/>
            </w:tcBorders>
            <w:vAlign w:val="center"/>
          </w:tcPr>
          <w:p w14:paraId="3220B1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B4E32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20308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797968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1BCF7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96B96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4361D4F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F590E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57</w:t>
            </w:r>
          </w:p>
        </w:tc>
        <w:tc>
          <w:tcPr>
            <w:tcW w:w="1800" w:type="dxa"/>
            <w:tcBorders>
              <w:top w:val="single" w:sz="4" w:space="0" w:color="auto"/>
              <w:left w:val="single" w:sz="4" w:space="0" w:color="auto"/>
              <w:bottom w:val="single" w:sz="4" w:space="0" w:color="auto"/>
              <w:right w:val="single" w:sz="4" w:space="0" w:color="auto"/>
            </w:tcBorders>
            <w:vAlign w:val="center"/>
          </w:tcPr>
          <w:p w14:paraId="269838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8AD92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5D028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4DC080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D18D4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CACFC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r>
      <w:tr w:rsidR="00267120" w:rsidRPr="00267120" w14:paraId="415B702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B34BC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58</w:t>
            </w:r>
          </w:p>
        </w:tc>
        <w:tc>
          <w:tcPr>
            <w:tcW w:w="1800" w:type="dxa"/>
            <w:tcBorders>
              <w:top w:val="single" w:sz="4" w:space="0" w:color="auto"/>
              <w:left w:val="single" w:sz="4" w:space="0" w:color="auto"/>
              <w:bottom w:val="single" w:sz="4" w:space="0" w:color="auto"/>
              <w:right w:val="single" w:sz="4" w:space="0" w:color="auto"/>
            </w:tcBorders>
            <w:vAlign w:val="center"/>
          </w:tcPr>
          <w:p w14:paraId="511F76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F159B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B0242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60C664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6191C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C6171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4B109DD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BEA5B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59</w:t>
            </w:r>
          </w:p>
        </w:tc>
        <w:tc>
          <w:tcPr>
            <w:tcW w:w="1800" w:type="dxa"/>
            <w:tcBorders>
              <w:top w:val="single" w:sz="4" w:space="0" w:color="auto"/>
              <w:left w:val="single" w:sz="4" w:space="0" w:color="auto"/>
              <w:bottom w:val="single" w:sz="4" w:space="0" w:color="auto"/>
              <w:right w:val="single" w:sz="4" w:space="0" w:color="auto"/>
            </w:tcBorders>
            <w:vAlign w:val="center"/>
          </w:tcPr>
          <w:p w14:paraId="18CD43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59A3B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8F424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292349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9B8D5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2D4DC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3B17A8A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78430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60</w:t>
            </w:r>
          </w:p>
        </w:tc>
        <w:tc>
          <w:tcPr>
            <w:tcW w:w="1800" w:type="dxa"/>
            <w:tcBorders>
              <w:top w:val="single" w:sz="4" w:space="0" w:color="auto"/>
              <w:left w:val="single" w:sz="4" w:space="0" w:color="auto"/>
              <w:bottom w:val="single" w:sz="4" w:space="0" w:color="auto"/>
              <w:right w:val="single" w:sz="4" w:space="0" w:color="auto"/>
            </w:tcBorders>
            <w:vAlign w:val="center"/>
          </w:tcPr>
          <w:p w14:paraId="0557A19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DDDFA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7E8ED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5DFD02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E5F75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F2CF7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45FB4A3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5ADCF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61</w:t>
            </w:r>
          </w:p>
        </w:tc>
        <w:tc>
          <w:tcPr>
            <w:tcW w:w="1800" w:type="dxa"/>
            <w:tcBorders>
              <w:top w:val="single" w:sz="4" w:space="0" w:color="auto"/>
              <w:left w:val="single" w:sz="4" w:space="0" w:color="auto"/>
              <w:bottom w:val="single" w:sz="4" w:space="0" w:color="auto"/>
              <w:right w:val="single" w:sz="4" w:space="0" w:color="auto"/>
            </w:tcBorders>
            <w:vAlign w:val="center"/>
          </w:tcPr>
          <w:p w14:paraId="47F200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A0E45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09C71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0CBF14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97356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8DCB4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4C243C1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45AC4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62</w:t>
            </w:r>
          </w:p>
        </w:tc>
        <w:tc>
          <w:tcPr>
            <w:tcW w:w="1800" w:type="dxa"/>
            <w:tcBorders>
              <w:top w:val="single" w:sz="4" w:space="0" w:color="auto"/>
              <w:left w:val="single" w:sz="4" w:space="0" w:color="auto"/>
              <w:bottom w:val="single" w:sz="4" w:space="0" w:color="auto"/>
              <w:right w:val="single" w:sz="4" w:space="0" w:color="auto"/>
            </w:tcBorders>
            <w:vAlign w:val="center"/>
          </w:tcPr>
          <w:p w14:paraId="393B9A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EA3E2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0285D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178A1F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8F66A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066A0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3CE15ED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52188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63</w:t>
            </w:r>
          </w:p>
        </w:tc>
        <w:tc>
          <w:tcPr>
            <w:tcW w:w="1800" w:type="dxa"/>
            <w:tcBorders>
              <w:top w:val="single" w:sz="4" w:space="0" w:color="auto"/>
              <w:left w:val="single" w:sz="4" w:space="0" w:color="auto"/>
              <w:bottom w:val="single" w:sz="4" w:space="0" w:color="auto"/>
              <w:right w:val="single" w:sz="4" w:space="0" w:color="auto"/>
            </w:tcBorders>
            <w:vAlign w:val="center"/>
          </w:tcPr>
          <w:p w14:paraId="12837F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9C3EF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CCC80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5C5A46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E5052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A7BDD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2E5715F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D0047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64</w:t>
            </w:r>
          </w:p>
        </w:tc>
        <w:tc>
          <w:tcPr>
            <w:tcW w:w="1800" w:type="dxa"/>
            <w:tcBorders>
              <w:top w:val="single" w:sz="4" w:space="0" w:color="auto"/>
              <w:left w:val="single" w:sz="4" w:space="0" w:color="auto"/>
              <w:bottom w:val="single" w:sz="4" w:space="0" w:color="auto"/>
              <w:right w:val="single" w:sz="4" w:space="0" w:color="auto"/>
            </w:tcBorders>
            <w:vAlign w:val="center"/>
          </w:tcPr>
          <w:p w14:paraId="7EB976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BF885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8294C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6372D8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7E532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EDC8E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0E2B4A3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DF185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65</w:t>
            </w:r>
          </w:p>
        </w:tc>
        <w:tc>
          <w:tcPr>
            <w:tcW w:w="1800" w:type="dxa"/>
            <w:tcBorders>
              <w:top w:val="single" w:sz="4" w:space="0" w:color="auto"/>
              <w:left w:val="single" w:sz="4" w:space="0" w:color="auto"/>
              <w:bottom w:val="single" w:sz="4" w:space="0" w:color="auto"/>
              <w:right w:val="single" w:sz="4" w:space="0" w:color="auto"/>
            </w:tcBorders>
            <w:vAlign w:val="center"/>
          </w:tcPr>
          <w:p w14:paraId="159306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47F8D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C5B71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0B2B6D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C0AD4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684C2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85</w:t>
            </w:r>
          </w:p>
        </w:tc>
      </w:tr>
      <w:tr w:rsidR="00267120" w:rsidRPr="00267120" w14:paraId="22C952E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DCB14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66</w:t>
            </w:r>
          </w:p>
        </w:tc>
        <w:tc>
          <w:tcPr>
            <w:tcW w:w="1800" w:type="dxa"/>
            <w:tcBorders>
              <w:top w:val="single" w:sz="4" w:space="0" w:color="auto"/>
              <w:left w:val="single" w:sz="4" w:space="0" w:color="auto"/>
              <w:bottom w:val="single" w:sz="4" w:space="0" w:color="auto"/>
              <w:right w:val="single" w:sz="4" w:space="0" w:color="auto"/>
            </w:tcBorders>
            <w:vAlign w:val="center"/>
          </w:tcPr>
          <w:p w14:paraId="62EC70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39C0F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50345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599D75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8ABCD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1FD05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47D586F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07D1E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67</w:t>
            </w:r>
          </w:p>
        </w:tc>
        <w:tc>
          <w:tcPr>
            <w:tcW w:w="1800" w:type="dxa"/>
            <w:tcBorders>
              <w:top w:val="single" w:sz="4" w:space="0" w:color="auto"/>
              <w:left w:val="single" w:sz="4" w:space="0" w:color="auto"/>
              <w:bottom w:val="single" w:sz="4" w:space="0" w:color="auto"/>
              <w:right w:val="single" w:sz="4" w:space="0" w:color="auto"/>
            </w:tcBorders>
            <w:vAlign w:val="center"/>
          </w:tcPr>
          <w:p w14:paraId="7B0857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A1E9B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33450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18FCB8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240400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5E61C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389E65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5A72D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68</w:t>
            </w:r>
          </w:p>
        </w:tc>
        <w:tc>
          <w:tcPr>
            <w:tcW w:w="1800" w:type="dxa"/>
            <w:tcBorders>
              <w:top w:val="single" w:sz="4" w:space="0" w:color="auto"/>
              <w:left w:val="single" w:sz="4" w:space="0" w:color="auto"/>
              <w:bottom w:val="single" w:sz="4" w:space="0" w:color="auto"/>
              <w:right w:val="single" w:sz="4" w:space="0" w:color="auto"/>
            </w:tcBorders>
            <w:vAlign w:val="center"/>
          </w:tcPr>
          <w:p w14:paraId="597974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38254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9EBF5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4C4022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37BD2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039C6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EDD586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C56CC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69</w:t>
            </w:r>
          </w:p>
        </w:tc>
        <w:tc>
          <w:tcPr>
            <w:tcW w:w="1800" w:type="dxa"/>
            <w:tcBorders>
              <w:top w:val="single" w:sz="4" w:space="0" w:color="auto"/>
              <w:left w:val="single" w:sz="4" w:space="0" w:color="auto"/>
              <w:bottom w:val="single" w:sz="4" w:space="0" w:color="auto"/>
              <w:right w:val="single" w:sz="4" w:space="0" w:color="auto"/>
            </w:tcBorders>
            <w:vAlign w:val="center"/>
          </w:tcPr>
          <w:p w14:paraId="58E3F7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C99B3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F76C8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3AED00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13983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6776E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AC0248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C966A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70</w:t>
            </w:r>
          </w:p>
        </w:tc>
        <w:tc>
          <w:tcPr>
            <w:tcW w:w="1800" w:type="dxa"/>
            <w:tcBorders>
              <w:top w:val="single" w:sz="4" w:space="0" w:color="auto"/>
              <w:left w:val="single" w:sz="4" w:space="0" w:color="auto"/>
              <w:bottom w:val="single" w:sz="4" w:space="0" w:color="auto"/>
              <w:right w:val="single" w:sz="4" w:space="0" w:color="auto"/>
            </w:tcBorders>
            <w:vAlign w:val="center"/>
          </w:tcPr>
          <w:p w14:paraId="318631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4203B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3A366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0EA19D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91176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E0E04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EAD679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84602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71</w:t>
            </w:r>
          </w:p>
        </w:tc>
        <w:tc>
          <w:tcPr>
            <w:tcW w:w="1800" w:type="dxa"/>
            <w:tcBorders>
              <w:top w:val="single" w:sz="4" w:space="0" w:color="auto"/>
              <w:left w:val="single" w:sz="4" w:space="0" w:color="auto"/>
              <w:bottom w:val="single" w:sz="4" w:space="0" w:color="auto"/>
              <w:right w:val="single" w:sz="4" w:space="0" w:color="auto"/>
            </w:tcBorders>
            <w:vAlign w:val="center"/>
          </w:tcPr>
          <w:p w14:paraId="50E139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B708C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7BAD0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34E18F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C3E3B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A84AB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DE593D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D6B0C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72</w:t>
            </w:r>
          </w:p>
        </w:tc>
        <w:tc>
          <w:tcPr>
            <w:tcW w:w="1800" w:type="dxa"/>
            <w:tcBorders>
              <w:top w:val="single" w:sz="4" w:space="0" w:color="auto"/>
              <w:left w:val="single" w:sz="4" w:space="0" w:color="auto"/>
              <w:bottom w:val="single" w:sz="4" w:space="0" w:color="auto"/>
              <w:right w:val="single" w:sz="4" w:space="0" w:color="auto"/>
            </w:tcBorders>
            <w:vAlign w:val="center"/>
          </w:tcPr>
          <w:p w14:paraId="0EC7A6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C46C4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1FAFB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749A8C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1506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9A805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2C6975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B64BBF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73</w:t>
            </w:r>
          </w:p>
        </w:tc>
        <w:tc>
          <w:tcPr>
            <w:tcW w:w="1800" w:type="dxa"/>
            <w:tcBorders>
              <w:top w:val="single" w:sz="4" w:space="0" w:color="auto"/>
              <w:left w:val="single" w:sz="4" w:space="0" w:color="auto"/>
              <w:bottom w:val="single" w:sz="4" w:space="0" w:color="auto"/>
              <w:right w:val="single" w:sz="4" w:space="0" w:color="auto"/>
            </w:tcBorders>
            <w:vAlign w:val="center"/>
          </w:tcPr>
          <w:p w14:paraId="228C33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7A9FCA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F4D88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6C8BB1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63142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ADA46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329249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7A8A9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74</w:t>
            </w:r>
          </w:p>
        </w:tc>
        <w:tc>
          <w:tcPr>
            <w:tcW w:w="1800" w:type="dxa"/>
            <w:tcBorders>
              <w:top w:val="single" w:sz="4" w:space="0" w:color="auto"/>
              <w:left w:val="single" w:sz="4" w:space="0" w:color="auto"/>
              <w:bottom w:val="single" w:sz="4" w:space="0" w:color="auto"/>
              <w:right w:val="single" w:sz="4" w:space="0" w:color="auto"/>
            </w:tcBorders>
            <w:vAlign w:val="center"/>
          </w:tcPr>
          <w:p w14:paraId="0C6E91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8DCC57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88F0A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4288BA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279C3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43F15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EB40D5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C6DCB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75</w:t>
            </w:r>
          </w:p>
        </w:tc>
        <w:tc>
          <w:tcPr>
            <w:tcW w:w="1800" w:type="dxa"/>
            <w:tcBorders>
              <w:top w:val="single" w:sz="4" w:space="0" w:color="auto"/>
              <w:left w:val="single" w:sz="4" w:space="0" w:color="auto"/>
              <w:bottom w:val="single" w:sz="4" w:space="0" w:color="auto"/>
              <w:right w:val="single" w:sz="4" w:space="0" w:color="auto"/>
            </w:tcBorders>
            <w:vAlign w:val="center"/>
          </w:tcPr>
          <w:p w14:paraId="5B262B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258DF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69079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6F9A8B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6EBFF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6C215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822D31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C6F6A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76</w:t>
            </w:r>
          </w:p>
        </w:tc>
        <w:tc>
          <w:tcPr>
            <w:tcW w:w="1800" w:type="dxa"/>
            <w:tcBorders>
              <w:top w:val="single" w:sz="4" w:space="0" w:color="auto"/>
              <w:left w:val="single" w:sz="4" w:space="0" w:color="auto"/>
              <w:bottom w:val="single" w:sz="4" w:space="0" w:color="auto"/>
              <w:right w:val="single" w:sz="4" w:space="0" w:color="auto"/>
            </w:tcBorders>
            <w:vAlign w:val="center"/>
          </w:tcPr>
          <w:p w14:paraId="4947A3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C629B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DEE9C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5606B95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B0019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DCC77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77CB3B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B09C2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77</w:t>
            </w:r>
          </w:p>
        </w:tc>
        <w:tc>
          <w:tcPr>
            <w:tcW w:w="1800" w:type="dxa"/>
            <w:tcBorders>
              <w:top w:val="single" w:sz="4" w:space="0" w:color="auto"/>
              <w:left w:val="single" w:sz="4" w:space="0" w:color="auto"/>
              <w:bottom w:val="single" w:sz="4" w:space="0" w:color="auto"/>
              <w:right w:val="single" w:sz="4" w:space="0" w:color="auto"/>
            </w:tcBorders>
            <w:vAlign w:val="center"/>
          </w:tcPr>
          <w:p w14:paraId="107B30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10E5A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EB23C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16D4A5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6ED3F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6A5F3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8AF42C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606A7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78</w:t>
            </w:r>
          </w:p>
        </w:tc>
        <w:tc>
          <w:tcPr>
            <w:tcW w:w="1800" w:type="dxa"/>
            <w:tcBorders>
              <w:top w:val="single" w:sz="4" w:space="0" w:color="auto"/>
              <w:left w:val="single" w:sz="4" w:space="0" w:color="auto"/>
              <w:bottom w:val="single" w:sz="4" w:space="0" w:color="auto"/>
              <w:right w:val="single" w:sz="4" w:space="0" w:color="auto"/>
            </w:tcBorders>
            <w:vAlign w:val="center"/>
          </w:tcPr>
          <w:p w14:paraId="784953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008C4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B701C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770695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29C10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82F46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31D986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6A0EC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79</w:t>
            </w:r>
          </w:p>
        </w:tc>
        <w:tc>
          <w:tcPr>
            <w:tcW w:w="1800" w:type="dxa"/>
            <w:tcBorders>
              <w:top w:val="single" w:sz="4" w:space="0" w:color="auto"/>
              <w:left w:val="single" w:sz="4" w:space="0" w:color="auto"/>
              <w:bottom w:val="single" w:sz="4" w:space="0" w:color="auto"/>
              <w:right w:val="single" w:sz="4" w:space="0" w:color="auto"/>
            </w:tcBorders>
            <w:vAlign w:val="center"/>
          </w:tcPr>
          <w:p w14:paraId="7690B9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91672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D4473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25FF6C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2F176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45F32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F30292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16D3C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c>
          <w:tcPr>
            <w:tcW w:w="1800" w:type="dxa"/>
            <w:tcBorders>
              <w:top w:val="single" w:sz="4" w:space="0" w:color="auto"/>
              <w:left w:val="single" w:sz="4" w:space="0" w:color="auto"/>
              <w:bottom w:val="single" w:sz="4" w:space="0" w:color="auto"/>
              <w:right w:val="single" w:sz="4" w:space="0" w:color="auto"/>
            </w:tcBorders>
            <w:vAlign w:val="center"/>
          </w:tcPr>
          <w:p w14:paraId="16B6EF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30D70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5A03C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5F41C2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8D74D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6BD81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DE8E4D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5A805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81</w:t>
            </w:r>
          </w:p>
        </w:tc>
        <w:tc>
          <w:tcPr>
            <w:tcW w:w="1800" w:type="dxa"/>
            <w:tcBorders>
              <w:top w:val="single" w:sz="4" w:space="0" w:color="auto"/>
              <w:left w:val="single" w:sz="4" w:space="0" w:color="auto"/>
              <w:bottom w:val="single" w:sz="4" w:space="0" w:color="auto"/>
              <w:right w:val="single" w:sz="4" w:space="0" w:color="auto"/>
            </w:tcBorders>
            <w:vAlign w:val="center"/>
          </w:tcPr>
          <w:p w14:paraId="29F739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C78C5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0426A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5F057F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0F707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FE34C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76EA52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A9FD1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82</w:t>
            </w:r>
          </w:p>
        </w:tc>
        <w:tc>
          <w:tcPr>
            <w:tcW w:w="1800" w:type="dxa"/>
            <w:tcBorders>
              <w:top w:val="single" w:sz="4" w:space="0" w:color="auto"/>
              <w:left w:val="single" w:sz="4" w:space="0" w:color="auto"/>
              <w:bottom w:val="single" w:sz="4" w:space="0" w:color="auto"/>
              <w:right w:val="single" w:sz="4" w:space="0" w:color="auto"/>
            </w:tcBorders>
            <w:vAlign w:val="center"/>
          </w:tcPr>
          <w:p w14:paraId="702ECA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E0E01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A6DA1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2AE1CC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37082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E4D52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706232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AC23D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83</w:t>
            </w:r>
          </w:p>
        </w:tc>
        <w:tc>
          <w:tcPr>
            <w:tcW w:w="1800" w:type="dxa"/>
            <w:tcBorders>
              <w:top w:val="single" w:sz="4" w:space="0" w:color="auto"/>
              <w:left w:val="single" w:sz="4" w:space="0" w:color="auto"/>
              <w:bottom w:val="single" w:sz="4" w:space="0" w:color="auto"/>
              <w:right w:val="single" w:sz="4" w:space="0" w:color="auto"/>
            </w:tcBorders>
            <w:vAlign w:val="center"/>
          </w:tcPr>
          <w:p w14:paraId="38AF05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D6D58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6D650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76E55B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7FBBC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F7A04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BF4D01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18042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84</w:t>
            </w:r>
          </w:p>
        </w:tc>
        <w:tc>
          <w:tcPr>
            <w:tcW w:w="1800" w:type="dxa"/>
            <w:tcBorders>
              <w:top w:val="single" w:sz="4" w:space="0" w:color="auto"/>
              <w:left w:val="single" w:sz="4" w:space="0" w:color="auto"/>
              <w:bottom w:val="single" w:sz="4" w:space="0" w:color="auto"/>
              <w:right w:val="single" w:sz="4" w:space="0" w:color="auto"/>
            </w:tcBorders>
            <w:vAlign w:val="center"/>
          </w:tcPr>
          <w:p w14:paraId="3087CB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4A3AB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607B0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201D2B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A07AA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3284B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28B1C4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9DF96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85</w:t>
            </w:r>
          </w:p>
        </w:tc>
        <w:tc>
          <w:tcPr>
            <w:tcW w:w="1800" w:type="dxa"/>
            <w:tcBorders>
              <w:top w:val="single" w:sz="4" w:space="0" w:color="auto"/>
              <w:left w:val="single" w:sz="4" w:space="0" w:color="auto"/>
              <w:bottom w:val="single" w:sz="4" w:space="0" w:color="auto"/>
              <w:right w:val="single" w:sz="4" w:space="0" w:color="auto"/>
            </w:tcBorders>
            <w:vAlign w:val="center"/>
          </w:tcPr>
          <w:p w14:paraId="419B14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56441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241EB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55FFF5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76915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561C3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11EE56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DC991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w:t>
            </w:r>
          </w:p>
        </w:tc>
        <w:tc>
          <w:tcPr>
            <w:tcW w:w="1800" w:type="dxa"/>
            <w:tcBorders>
              <w:top w:val="single" w:sz="4" w:space="0" w:color="auto"/>
              <w:left w:val="single" w:sz="4" w:space="0" w:color="auto"/>
              <w:bottom w:val="single" w:sz="4" w:space="0" w:color="auto"/>
              <w:right w:val="single" w:sz="4" w:space="0" w:color="auto"/>
            </w:tcBorders>
            <w:vAlign w:val="center"/>
          </w:tcPr>
          <w:p w14:paraId="68E3ED2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B0CF4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B14CF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38606C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621BE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79EC6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51983C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954C1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87</w:t>
            </w:r>
          </w:p>
        </w:tc>
        <w:tc>
          <w:tcPr>
            <w:tcW w:w="1800" w:type="dxa"/>
            <w:tcBorders>
              <w:top w:val="single" w:sz="4" w:space="0" w:color="auto"/>
              <w:left w:val="single" w:sz="4" w:space="0" w:color="auto"/>
              <w:bottom w:val="single" w:sz="4" w:space="0" w:color="auto"/>
              <w:right w:val="single" w:sz="4" w:space="0" w:color="auto"/>
            </w:tcBorders>
            <w:vAlign w:val="center"/>
          </w:tcPr>
          <w:p w14:paraId="439792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8DBDAE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56944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028817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9EAB9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CD1BB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EB5370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EE188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88</w:t>
            </w:r>
          </w:p>
        </w:tc>
        <w:tc>
          <w:tcPr>
            <w:tcW w:w="1800" w:type="dxa"/>
            <w:tcBorders>
              <w:top w:val="single" w:sz="4" w:space="0" w:color="auto"/>
              <w:left w:val="single" w:sz="4" w:space="0" w:color="auto"/>
              <w:bottom w:val="single" w:sz="4" w:space="0" w:color="auto"/>
              <w:right w:val="single" w:sz="4" w:space="0" w:color="auto"/>
            </w:tcBorders>
            <w:vAlign w:val="center"/>
          </w:tcPr>
          <w:p w14:paraId="7D4A88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F6D0A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54777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21D010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6158C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3B696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3C5E31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90DBF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89</w:t>
            </w:r>
          </w:p>
        </w:tc>
        <w:tc>
          <w:tcPr>
            <w:tcW w:w="1800" w:type="dxa"/>
            <w:tcBorders>
              <w:top w:val="single" w:sz="4" w:space="0" w:color="auto"/>
              <w:left w:val="single" w:sz="4" w:space="0" w:color="auto"/>
              <w:bottom w:val="single" w:sz="4" w:space="0" w:color="auto"/>
              <w:right w:val="single" w:sz="4" w:space="0" w:color="auto"/>
            </w:tcBorders>
            <w:vAlign w:val="center"/>
          </w:tcPr>
          <w:p w14:paraId="3F7FDE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78A1E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8BDBC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21E6D5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F9A04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2A374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900153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9A525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c>
          <w:tcPr>
            <w:tcW w:w="1800" w:type="dxa"/>
            <w:tcBorders>
              <w:top w:val="single" w:sz="4" w:space="0" w:color="auto"/>
              <w:left w:val="single" w:sz="4" w:space="0" w:color="auto"/>
              <w:bottom w:val="single" w:sz="4" w:space="0" w:color="auto"/>
              <w:right w:val="single" w:sz="4" w:space="0" w:color="auto"/>
            </w:tcBorders>
            <w:vAlign w:val="center"/>
          </w:tcPr>
          <w:p w14:paraId="3FA116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1F4D9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93841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0E288F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516C2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51F33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4D3E2A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33AF6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91</w:t>
            </w:r>
          </w:p>
        </w:tc>
        <w:tc>
          <w:tcPr>
            <w:tcW w:w="1800" w:type="dxa"/>
            <w:tcBorders>
              <w:top w:val="single" w:sz="4" w:space="0" w:color="auto"/>
              <w:left w:val="single" w:sz="4" w:space="0" w:color="auto"/>
              <w:bottom w:val="single" w:sz="4" w:space="0" w:color="auto"/>
              <w:right w:val="single" w:sz="4" w:space="0" w:color="auto"/>
            </w:tcBorders>
            <w:vAlign w:val="center"/>
          </w:tcPr>
          <w:p w14:paraId="47FD98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6C8A4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A58DD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7E3104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98ACD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D0CF3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10D0AB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FABFB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92</w:t>
            </w:r>
          </w:p>
        </w:tc>
        <w:tc>
          <w:tcPr>
            <w:tcW w:w="1800" w:type="dxa"/>
            <w:tcBorders>
              <w:top w:val="single" w:sz="4" w:space="0" w:color="auto"/>
              <w:left w:val="single" w:sz="4" w:space="0" w:color="auto"/>
              <w:bottom w:val="single" w:sz="4" w:space="0" w:color="auto"/>
              <w:right w:val="single" w:sz="4" w:space="0" w:color="auto"/>
            </w:tcBorders>
            <w:vAlign w:val="center"/>
          </w:tcPr>
          <w:p w14:paraId="23D123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95854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CA906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3B775F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D84BC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84CB0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568FD9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C6037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93</w:t>
            </w:r>
          </w:p>
        </w:tc>
        <w:tc>
          <w:tcPr>
            <w:tcW w:w="1800" w:type="dxa"/>
            <w:tcBorders>
              <w:top w:val="single" w:sz="4" w:space="0" w:color="auto"/>
              <w:left w:val="single" w:sz="4" w:space="0" w:color="auto"/>
              <w:bottom w:val="single" w:sz="4" w:space="0" w:color="auto"/>
              <w:right w:val="single" w:sz="4" w:space="0" w:color="auto"/>
            </w:tcBorders>
            <w:vAlign w:val="center"/>
          </w:tcPr>
          <w:p w14:paraId="123AB4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136E7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25B06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590F1B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39883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CE702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176850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7D577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94</w:t>
            </w:r>
          </w:p>
        </w:tc>
        <w:tc>
          <w:tcPr>
            <w:tcW w:w="1800" w:type="dxa"/>
            <w:tcBorders>
              <w:top w:val="single" w:sz="4" w:space="0" w:color="auto"/>
              <w:left w:val="single" w:sz="4" w:space="0" w:color="auto"/>
              <w:bottom w:val="single" w:sz="4" w:space="0" w:color="auto"/>
              <w:right w:val="single" w:sz="4" w:space="0" w:color="auto"/>
            </w:tcBorders>
            <w:vAlign w:val="center"/>
          </w:tcPr>
          <w:p w14:paraId="0355533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B6570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DA3F3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15C581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50650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E44D3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6E41A3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ADB0F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95</w:t>
            </w:r>
          </w:p>
        </w:tc>
        <w:tc>
          <w:tcPr>
            <w:tcW w:w="1800" w:type="dxa"/>
            <w:tcBorders>
              <w:top w:val="single" w:sz="4" w:space="0" w:color="auto"/>
              <w:left w:val="single" w:sz="4" w:space="0" w:color="auto"/>
              <w:bottom w:val="single" w:sz="4" w:space="0" w:color="auto"/>
              <w:right w:val="single" w:sz="4" w:space="0" w:color="auto"/>
            </w:tcBorders>
            <w:vAlign w:val="center"/>
          </w:tcPr>
          <w:p w14:paraId="60FEC6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912CA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0FC4A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79C344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31882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E4D4F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6E11AE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7CE7C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96</w:t>
            </w:r>
          </w:p>
        </w:tc>
        <w:tc>
          <w:tcPr>
            <w:tcW w:w="1800" w:type="dxa"/>
            <w:tcBorders>
              <w:top w:val="single" w:sz="4" w:space="0" w:color="auto"/>
              <w:left w:val="single" w:sz="4" w:space="0" w:color="auto"/>
              <w:bottom w:val="single" w:sz="4" w:space="0" w:color="auto"/>
              <w:right w:val="single" w:sz="4" w:space="0" w:color="auto"/>
            </w:tcBorders>
            <w:vAlign w:val="center"/>
          </w:tcPr>
          <w:p w14:paraId="679BA5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91DA7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1B219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08959DA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ECED0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F2203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6AC42E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4D31C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97</w:t>
            </w:r>
          </w:p>
        </w:tc>
        <w:tc>
          <w:tcPr>
            <w:tcW w:w="1800" w:type="dxa"/>
            <w:tcBorders>
              <w:top w:val="single" w:sz="4" w:space="0" w:color="auto"/>
              <w:left w:val="single" w:sz="4" w:space="0" w:color="auto"/>
              <w:bottom w:val="single" w:sz="4" w:space="0" w:color="auto"/>
              <w:right w:val="single" w:sz="4" w:space="0" w:color="auto"/>
            </w:tcBorders>
            <w:vAlign w:val="center"/>
          </w:tcPr>
          <w:p w14:paraId="51EB58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CA8AB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DB969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4D1137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89A82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A7BB3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r>
      <w:tr w:rsidR="00267120" w:rsidRPr="00267120" w14:paraId="2D056FA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98EF2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98</w:t>
            </w:r>
          </w:p>
        </w:tc>
        <w:tc>
          <w:tcPr>
            <w:tcW w:w="1800" w:type="dxa"/>
            <w:tcBorders>
              <w:top w:val="single" w:sz="4" w:space="0" w:color="auto"/>
              <w:left w:val="single" w:sz="4" w:space="0" w:color="auto"/>
              <w:bottom w:val="single" w:sz="4" w:space="0" w:color="auto"/>
              <w:right w:val="single" w:sz="4" w:space="0" w:color="auto"/>
            </w:tcBorders>
            <w:vAlign w:val="center"/>
          </w:tcPr>
          <w:p w14:paraId="1C03AC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3F7FB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B78FC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1B8341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579BF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AA87E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95</w:t>
            </w:r>
          </w:p>
        </w:tc>
      </w:tr>
      <w:tr w:rsidR="00267120" w:rsidRPr="00267120" w14:paraId="3DCBBC7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4997C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99</w:t>
            </w:r>
          </w:p>
        </w:tc>
        <w:tc>
          <w:tcPr>
            <w:tcW w:w="1800" w:type="dxa"/>
            <w:tcBorders>
              <w:top w:val="single" w:sz="4" w:space="0" w:color="auto"/>
              <w:left w:val="single" w:sz="4" w:space="0" w:color="auto"/>
              <w:bottom w:val="single" w:sz="4" w:space="0" w:color="auto"/>
              <w:right w:val="single" w:sz="4" w:space="0" w:color="auto"/>
            </w:tcBorders>
            <w:vAlign w:val="center"/>
          </w:tcPr>
          <w:p w14:paraId="4F3E16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BF031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8B6B1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43D0B5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8D99F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FCCC5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1D6B446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C0A91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100</w:t>
            </w:r>
          </w:p>
        </w:tc>
        <w:tc>
          <w:tcPr>
            <w:tcW w:w="1800" w:type="dxa"/>
            <w:tcBorders>
              <w:top w:val="single" w:sz="4" w:space="0" w:color="auto"/>
              <w:left w:val="single" w:sz="4" w:space="0" w:color="auto"/>
              <w:bottom w:val="single" w:sz="4" w:space="0" w:color="auto"/>
              <w:right w:val="single" w:sz="4" w:space="0" w:color="auto"/>
            </w:tcBorders>
            <w:vAlign w:val="center"/>
          </w:tcPr>
          <w:p w14:paraId="4C6C70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71D11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12668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2992C7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EF397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1F8B6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2856C03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72C80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101</w:t>
            </w:r>
          </w:p>
        </w:tc>
        <w:tc>
          <w:tcPr>
            <w:tcW w:w="1800" w:type="dxa"/>
            <w:tcBorders>
              <w:top w:val="single" w:sz="4" w:space="0" w:color="auto"/>
              <w:left w:val="single" w:sz="4" w:space="0" w:color="auto"/>
              <w:bottom w:val="single" w:sz="4" w:space="0" w:color="auto"/>
              <w:right w:val="single" w:sz="4" w:space="0" w:color="auto"/>
            </w:tcBorders>
            <w:vAlign w:val="center"/>
          </w:tcPr>
          <w:p w14:paraId="414E9B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FC13A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2DBF1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3AC665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30E9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78C9C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86,76</w:t>
            </w:r>
          </w:p>
        </w:tc>
      </w:tr>
      <w:tr w:rsidR="00267120" w:rsidRPr="00267120" w14:paraId="7661898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31925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102</w:t>
            </w:r>
          </w:p>
        </w:tc>
        <w:tc>
          <w:tcPr>
            <w:tcW w:w="1800" w:type="dxa"/>
            <w:tcBorders>
              <w:top w:val="single" w:sz="4" w:space="0" w:color="auto"/>
              <w:left w:val="single" w:sz="4" w:space="0" w:color="auto"/>
              <w:bottom w:val="single" w:sz="4" w:space="0" w:color="auto"/>
              <w:right w:val="single" w:sz="4" w:space="0" w:color="auto"/>
            </w:tcBorders>
            <w:vAlign w:val="center"/>
          </w:tcPr>
          <w:p w14:paraId="16CF9E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5F50C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4F9F5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545E9D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CD24E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B2ADC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3A48D38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6E508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103</w:t>
            </w:r>
          </w:p>
        </w:tc>
        <w:tc>
          <w:tcPr>
            <w:tcW w:w="1800" w:type="dxa"/>
            <w:tcBorders>
              <w:top w:val="single" w:sz="4" w:space="0" w:color="auto"/>
              <w:left w:val="single" w:sz="4" w:space="0" w:color="auto"/>
              <w:bottom w:val="single" w:sz="4" w:space="0" w:color="auto"/>
              <w:right w:val="single" w:sz="4" w:space="0" w:color="auto"/>
            </w:tcBorders>
            <w:vAlign w:val="center"/>
          </w:tcPr>
          <w:p w14:paraId="6B90AD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8634E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4BD61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70463E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1E84D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7F703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6385F26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6E722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3C20A7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BCBCB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440D7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26A1AC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3639C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F84C4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87,73</w:t>
            </w:r>
          </w:p>
        </w:tc>
      </w:tr>
      <w:tr w:rsidR="00267120" w:rsidRPr="00267120" w14:paraId="2E57984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4B23B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105</w:t>
            </w:r>
          </w:p>
        </w:tc>
        <w:tc>
          <w:tcPr>
            <w:tcW w:w="1800" w:type="dxa"/>
            <w:tcBorders>
              <w:top w:val="single" w:sz="4" w:space="0" w:color="auto"/>
              <w:left w:val="single" w:sz="4" w:space="0" w:color="auto"/>
              <w:bottom w:val="single" w:sz="4" w:space="0" w:color="auto"/>
              <w:right w:val="single" w:sz="4" w:space="0" w:color="auto"/>
            </w:tcBorders>
            <w:vAlign w:val="center"/>
          </w:tcPr>
          <w:p w14:paraId="64A574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A6ED3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8C617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7276C3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132EF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A08CA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80,91</w:t>
            </w:r>
          </w:p>
        </w:tc>
      </w:tr>
      <w:tr w:rsidR="00267120" w:rsidRPr="00267120" w14:paraId="72CB544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1796B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106</w:t>
            </w:r>
          </w:p>
        </w:tc>
        <w:tc>
          <w:tcPr>
            <w:tcW w:w="1800" w:type="dxa"/>
            <w:tcBorders>
              <w:top w:val="single" w:sz="4" w:space="0" w:color="auto"/>
              <w:left w:val="single" w:sz="4" w:space="0" w:color="auto"/>
              <w:bottom w:val="single" w:sz="4" w:space="0" w:color="auto"/>
              <w:right w:val="single" w:sz="4" w:space="0" w:color="auto"/>
            </w:tcBorders>
            <w:vAlign w:val="center"/>
          </w:tcPr>
          <w:p w14:paraId="5A1C19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30D43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EDC2F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5004E6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7116D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2A6C4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158,61</w:t>
            </w:r>
          </w:p>
        </w:tc>
      </w:tr>
      <w:tr w:rsidR="00267120" w:rsidRPr="00267120" w14:paraId="2BDD1B1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D6C31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107</w:t>
            </w:r>
          </w:p>
        </w:tc>
        <w:tc>
          <w:tcPr>
            <w:tcW w:w="1800" w:type="dxa"/>
            <w:tcBorders>
              <w:top w:val="single" w:sz="4" w:space="0" w:color="auto"/>
              <w:left w:val="single" w:sz="4" w:space="0" w:color="auto"/>
              <w:bottom w:val="single" w:sz="4" w:space="0" w:color="auto"/>
              <w:right w:val="single" w:sz="4" w:space="0" w:color="auto"/>
            </w:tcBorders>
            <w:vAlign w:val="center"/>
          </w:tcPr>
          <w:p w14:paraId="3ABBBC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F3798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2E450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2C02AA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D627E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6A7BBD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99,49</w:t>
            </w:r>
          </w:p>
        </w:tc>
      </w:tr>
      <w:tr w:rsidR="00267120" w:rsidRPr="00267120" w14:paraId="7E4870C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C64225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108</w:t>
            </w:r>
          </w:p>
        </w:tc>
        <w:tc>
          <w:tcPr>
            <w:tcW w:w="1800" w:type="dxa"/>
            <w:tcBorders>
              <w:top w:val="single" w:sz="4" w:space="0" w:color="auto"/>
              <w:left w:val="single" w:sz="4" w:space="0" w:color="auto"/>
              <w:bottom w:val="single" w:sz="4" w:space="0" w:color="auto"/>
              <w:right w:val="single" w:sz="4" w:space="0" w:color="auto"/>
            </w:tcBorders>
            <w:vAlign w:val="center"/>
          </w:tcPr>
          <w:p w14:paraId="0886EC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B2522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A9F62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6F86B8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E50E6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0948F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121,94</w:t>
            </w:r>
          </w:p>
        </w:tc>
      </w:tr>
      <w:tr w:rsidR="00267120" w:rsidRPr="00267120" w14:paraId="136C930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C1A62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109</w:t>
            </w:r>
          </w:p>
        </w:tc>
        <w:tc>
          <w:tcPr>
            <w:tcW w:w="1800" w:type="dxa"/>
            <w:tcBorders>
              <w:top w:val="single" w:sz="4" w:space="0" w:color="auto"/>
              <w:left w:val="single" w:sz="4" w:space="0" w:color="auto"/>
              <w:bottom w:val="single" w:sz="4" w:space="0" w:color="auto"/>
              <w:right w:val="single" w:sz="4" w:space="0" w:color="auto"/>
            </w:tcBorders>
            <w:vAlign w:val="center"/>
          </w:tcPr>
          <w:p w14:paraId="5B3505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C21FA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E87DD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1D51FD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D7E2F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D02E7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B91702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75144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c>
          <w:tcPr>
            <w:tcW w:w="1800" w:type="dxa"/>
            <w:tcBorders>
              <w:top w:val="single" w:sz="4" w:space="0" w:color="auto"/>
              <w:left w:val="single" w:sz="4" w:space="0" w:color="auto"/>
              <w:bottom w:val="single" w:sz="4" w:space="0" w:color="auto"/>
              <w:right w:val="single" w:sz="4" w:space="0" w:color="auto"/>
            </w:tcBorders>
            <w:vAlign w:val="center"/>
          </w:tcPr>
          <w:p w14:paraId="13CDA8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3D4EB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A4EE7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3017D9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DED08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96465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110</w:t>
            </w:r>
          </w:p>
        </w:tc>
      </w:tr>
      <w:tr w:rsidR="00267120" w:rsidRPr="00267120" w14:paraId="261E878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587AF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111</w:t>
            </w:r>
          </w:p>
        </w:tc>
        <w:tc>
          <w:tcPr>
            <w:tcW w:w="1800" w:type="dxa"/>
            <w:tcBorders>
              <w:top w:val="single" w:sz="4" w:space="0" w:color="auto"/>
              <w:left w:val="single" w:sz="4" w:space="0" w:color="auto"/>
              <w:bottom w:val="single" w:sz="4" w:space="0" w:color="auto"/>
              <w:right w:val="single" w:sz="4" w:space="0" w:color="auto"/>
            </w:tcBorders>
            <w:vAlign w:val="center"/>
          </w:tcPr>
          <w:p w14:paraId="21740B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BF5C45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E7A03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9EB64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673CC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36A75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D3BE91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C4339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112</w:t>
            </w:r>
          </w:p>
        </w:tc>
        <w:tc>
          <w:tcPr>
            <w:tcW w:w="1800" w:type="dxa"/>
            <w:tcBorders>
              <w:top w:val="single" w:sz="4" w:space="0" w:color="auto"/>
              <w:left w:val="single" w:sz="4" w:space="0" w:color="auto"/>
              <w:bottom w:val="single" w:sz="4" w:space="0" w:color="auto"/>
              <w:right w:val="single" w:sz="4" w:space="0" w:color="auto"/>
            </w:tcBorders>
            <w:vAlign w:val="center"/>
          </w:tcPr>
          <w:p w14:paraId="3A060C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51AB4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C8625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14C53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28C1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EA1B8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8FA9F9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E69F5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113</w:t>
            </w:r>
          </w:p>
        </w:tc>
        <w:tc>
          <w:tcPr>
            <w:tcW w:w="1800" w:type="dxa"/>
            <w:tcBorders>
              <w:top w:val="single" w:sz="4" w:space="0" w:color="auto"/>
              <w:left w:val="single" w:sz="4" w:space="0" w:color="auto"/>
              <w:bottom w:val="single" w:sz="4" w:space="0" w:color="auto"/>
              <w:right w:val="single" w:sz="4" w:space="0" w:color="auto"/>
            </w:tcBorders>
            <w:vAlign w:val="center"/>
          </w:tcPr>
          <w:p w14:paraId="620ED48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DFD50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9F80E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C532E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E1DB2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44E40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CB2A97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1C917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114</w:t>
            </w:r>
          </w:p>
        </w:tc>
        <w:tc>
          <w:tcPr>
            <w:tcW w:w="1800" w:type="dxa"/>
            <w:tcBorders>
              <w:top w:val="single" w:sz="4" w:space="0" w:color="auto"/>
              <w:left w:val="single" w:sz="4" w:space="0" w:color="auto"/>
              <w:bottom w:val="single" w:sz="4" w:space="0" w:color="auto"/>
              <w:right w:val="single" w:sz="4" w:space="0" w:color="auto"/>
            </w:tcBorders>
            <w:vAlign w:val="center"/>
          </w:tcPr>
          <w:p w14:paraId="4AA7E8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68FEE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ACC59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C971C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C39B2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C7EEF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A9F745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D1C27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115</w:t>
            </w:r>
          </w:p>
        </w:tc>
        <w:tc>
          <w:tcPr>
            <w:tcW w:w="1800" w:type="dxa"/>
            <w:tcBorders>
              <w:top w:val="single" w:sz="4" w:space="0" w:color="auto"/>
              <w:left w:val="single" w:sz="4" w:space="0" w:color="auto"/>
              <w:bottom w:val="single" w:sz="4" w:space="0" w:color="auto"/>
              <w:right w:val="single" w:sz="4" w:space="0" w:color="auto"/>
            </w:tcBorders>
            <w:vAlign w:val="center"/>
          </w:tcPr>
          <w:p w14:paraId="4C31A6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7BCCC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0F065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17208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EC8C0F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69FC6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r>
      <w:tr w:rsidR="00267120" w:rsidRPr="00267120" w14:paraId="4981868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23E62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116</w:t>
            </w:r>
          </w:p>
        </w:tc>
        <w:tc>
          <w:tcPr>
            <w:tcW w:w="1800" w:type="dxa"/>
            <w:tcBorders>
              <w:top w:val="single" w:sz="4" w:space="0" w:color="auto"/>
              <w:left w:val="single" w:sz="4" w:space="0" w:color="auto"/>
              <w:bottom w:val="single" w:sz="4" w:space="0" w:color="auto"/>
              <w:right w:val="single" w:sz="4" w:space="0" w:color="auto"/>
            </w:tcBorders>
            <w:vAlign w:val="center"/>
          </w:tcPr>
          <w:p w14:paraId="6E484F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71A14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E9451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B0B40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9BB6FF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6C39D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r>
      <w:tr w:rsidR="00267120" w:rsidRPr="00267120" w14:paraId="2F58A79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913508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117</w:t>
            </w:r>
          </w:p>
        </w:tc>
        <w:tc>
          <w:tcPr>
            <w:tcW w:w="1800" w:type="dxa"/>
            <w:tcBorders>
              <w:top w:val="single" w:sz="4" w:space="0" w:color="auto"/>
              <w:left w:val="single" w:sz="4" w:space="0" w:color="auto"/>
              <w:bottom w:val="single" w:sz="4" w:space="0" w:color="auto"/>
              <w:right w:val="single" w:sz="4" w:space="0" w:color="auto"/>
            </w:tcBorders>
            <w:vAlign w:val="center"/>
          </w:tcPr>
          <w:p w14:paraId="4503F5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3E82FA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D79B9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1C45E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56E4D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39C54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2F567D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7230A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118</w:t>
            </w:r>
          </w:p>
        </w:tc>
        <w:tc>
          <w:tcPr>
            <w:tcW w:w="1800" w:type="dxa"/>
            <w:tcBorders>
              <w:top w:val="single" w:sz="4" w:space="0" w:color="auto"/>
              <w:left w:val="single" w:sz="4" w:space="0" w:color="auto"/>
              <w:bottom w:val="single" w:sz="4" w:space="0" w:color="auto"/>
              <w:right w:val="single" w:sz="4" w:space="0" w:color="auto"/>
            </w:tcBorders>
            <w:vAlign w:val="center"/>
          </w:tcPr>
          <w:p w14:paraId="166043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61D0B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34DA3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491EB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D14D7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3AEC6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r>
      <w:tr w:rsidR="00267120" w:rsidRPr="00267120" w14:paraId="05FDBCE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B9D85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119</w:t>
            </w:r>
          </w:p>
        </w:tc>
        <w:tc>
          <w:tcPr>
            <w:tcW w:w="1800" w:type="dxa"/>
            <w:tcBorders>
              <w:top w:val="single" w:sz="4" w:space="0" w:color="auto"/>
              <w:left w:val="single" w:sz="4" w:space="0" w:color="auto"/>
              <w:bottom w:val="single" w:sz="4" w:space="0" w:color="auto"/>
              <w:right w:val="single" w:sz="4" w:space="0" w:color="auto"/>
            </w:tcBorders>
            <w:vAlign w:val="center"/>
          </w:tcPr>
          <w:p w14:paraId="2516D2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7A378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54F73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40C96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1F5E4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13D41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C79C50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2448C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120</w:t>
            </w:r>
          </w:p>
        </w:tc>
        <w:tc>
          <w:tcPr>
            <w:tcW w:w="1800" w:type="dxa"/>
            <w:tcBorders>
              <w:top w:val="single" w:sz="4" w:space="0" w:color="auto"/>
              <w:left w:val="single" w:sz="4" w:space="0" w:color="auto"/>
              <w:bottom w:val="single" w:sz="4" w:space="0" w:color="auto"/>
              <w:right w:val="single" w:sz="4" w:space="0" w:color="auto"/>
            </w:tcBorders>
            <w:vAlign w:val="center"/>
          </w:tcPr>
          <w:p w14:paraId="4AC79A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68C63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2C888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21974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5A2E1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4A802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r>
      <w:tr w:rsidR="00267120" w:rsidRPr="00267120" w14:paraId="7A1BC15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688CF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121</w:t>
            </w:r>
          </w:p>
        </w:tc>
        <w:tc>
          <w:tcPr>
            <w:tcW w:w="1800" w:type="dxa"/>
            <w:tcBorders>
              <w:top w:val="single" w:sz="4" w:space="0" w:color="auto"/>
              <w:left w:val="single" w:sz="4" w:space="0" w:color="auto"/>
              <w:bottom w:val="single" w:sz="4" w:space="0" w:color="auto"/>
              <w:right w:val="single" w:sz="4" w:space="0" w:color="auto"/>
            </w:tcBorders>
            <w:vAlign w:val="center"/>
          </w:tcPr>
          <w:p w14:paraId="298764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A281E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02058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3EE2F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3921E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79FD7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19249E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5D5E1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122</w:t>
            </w:r>
          </w:p>
        </w:tc>
        <w:tc>
          <w:tcPr>
            <w:tcW w:w="1800" w:type="dxa"/>
            <w:tcBorders>
              <w:top w:val="single" w:sz="4" w:space="0" w:color="auto"/>
              <w:left w:val="single" w:sz="4" w:space="0" w:color="auto"/>
              <w:bottom w:val="single" w:sz="4" w:space="0" w:color="auto"/>
              <w:right w:val="single" w:sz="4" w:space="0" w:color="auto"/>
            </w:tcBorders>
            <w:vAlign w:val="center"/>
          </w:tcPr>
          <w:p w14:paraId="4939E2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CB97F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368D8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85312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5F708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11BC6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r>
      <w:tr w:rsidR="00267120" w:rsidRPr="00267120" w14:paraId="1C38D7A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42A71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123</w:t>
            </w:r>
          </w:p>
        </w:tc>
        <w:tc>
          <w:tcPr>
            <w:tcW w:w="1800" w:type="dxa"/>
            <w:tcBorders>
              <w:top w:val="single" w:sz="4" w:space="0" w:color="auto"/>
              <w:left w:val="single" w:sz="4" w:space="0" w:color="auto"/>
              <w:bottom w:val="single" w:sz="4" w:space="0" w:color="auto"/>
              <w:right w:val="single" w:sz="4" w:space="0" w:color="auto"/>
            </w:tcBorders>
            <w:vAlign w:val="center"/>
          </w:tcPr>
          <w:p w14:paraId="6B5991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63A26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FEA46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9927D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3D7BD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6934E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9BAE2EF"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BB6F5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124</w:t>
            </w:r>
          </w:p>
        </w:tc>
        <w:tc>
          <w:tcPr>
            <w:tcW w:w="1800" w:type="dxa"/>
            <w:tcBorders>
              <w:top w:val="single" w:sz="4" w:space="0" w:color="auto"/>
              <w:left w:val="single" w:sz="4" w:space="0" w:color="auto"/>
              <w:bottom w:val="single" w:sz="4" w:space="0" w:color="auto"/>
              <w:right w:val="single" w:sz="4" w:space="0" w:color="auto"/>
            </w:tcBorders>
            <w:vAlign w:val="center"/>
          </w:tcPr>
          <w:p w14:paraId="4507EB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BE4C8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2EA0A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7B45C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D48F8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37B3C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r>
      <w:tr w:rsidR="00267120" w:rsidRPr="00267120" w14:paraId="3A51EDA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1A0D7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125</w:t>
            </w:r>
          </w:p>
        </w:tc>
        <w:tc>
          <w:tcPr>
            <w:tcW w:w="1800" w:type="dxa"/>
            <w:tcBorders>
              <w:top w:val="single" w:sz="4" w:space="0" w:color="auto"/>
              <w:left w:val="single" w:sz="4" w:space="0" w:color="auto"/>
              <w:bottom w:val="single" w:sz="4" w:space="0" w:color="auto"/>
              <w:right w:val="single" w:sz="4" w:space="0" w:color="auto"/>
            </w:tcBorders>
            <w:vAlign w:val="center"/>
          </w:tcPr>
          <w:p w14:paraId="4279DE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866B4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73895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0D618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06D5B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E54126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D24790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417E8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126</w:t>
            </w:r>
          </w:p>
        </w:tc>
        <w:tc>
          <w:tcPr>
            <w:tcW w:w="1800" w:type="dxa"/>
            <w:tcBorders>
              <w:top w:val="single" w:sz="4" w:space="0" w:color="auto"/>
              <w:left w:val="single" w:sz="4" w:space="0" w:color="auto"/>
              <w:bottom w:val="single" w:sz="4" w:space="0" w:color="auto"/>
              <w:right w:val="single" w:sz="4" w:space="0" w:color="auto"/>
            </w:tcBorders>
            <w:vAlign w:val="center"/>
          </w:tcPr>
          <w:p w14:paraId="544EC4B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CDCFE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52382D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E5FA1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5C9C0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7F2EA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r>
      <w:tr w:rsidR="00267120" w:rsidRPr="00267120" w14:paraId="7CAE750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B44D5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127</w:t>
            </w:r>
          </w:p>
        </w:tc>
        <w:tc>
          <w:tcPr>
            <w:tcW w:w="1800" w:type="dxa"/>
            <w:tcBorders>
              <w:top w:val="single" w:sz="4" w:space="0" w:color="auto"/>
              <w:left w:val="single" w:sz="4" w:space="0" w:color="auto"/>
              <w:bottom w:val="single" w:sz="4" w:space="0" w:color="auto"/>
              <w:right w:val="single" w:sz="4" w:space="0" w:color="auto"/>
            </w:tcBorders>
            <w:vAlign w:val="center"/>
          </w:tcPr>
          <w:p w14:paraId="2ABF20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151DD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CB8D9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A770D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44A77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7E664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236719B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BCCB5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128</w:t>
            </w:r>
          </w:p>
        </w:tc>
        <w:tc>
          <w:tcPr>
            <w:tcW w:w="1800" w:type="dxa"/>
            <w:tcBorders>
              <w:top w:val="single" w:sz="4" w:space="0" w:color="auto"/>
              <w:left w:val="single" w:sz="4" w:space="0" w:color="auto"/>
              <w:bottom w:val="single" w:sz="4" w:space="0" w:color="auto"/>
              <w:right w:val="single" w:sz="4" w:space="0" w:color="auto"/>
            </w:tcBorders>
            <w:vAlign w:val="center"/>
          </w:tcPr>
          <w:p w14:paraId="075186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D9096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EFC26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A6FDC7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06ADD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EB727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7D2CCE1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552E4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129</w:t>
            </w:r>
          </w:p>
        </w:tc>
        <w:tc>
          <w:tcPr>
            <w:tcW w:w="1800" w:type="dxa"/>
            <w:tcBorders>
              <w:top w:val="single" w:sz="4" w:space="0" w:color="auto"/>
              <w:left w:val="single" w:sz="4" w:space="0" w:color="auto"/>
              <w:bottom w:val="single" w:sz="4" w:space="0" w:color="auto"/>
              <w:right w:val="single" w:sz="4" w:space="0" w:color="auto"/>
            </w:tcBorders>
            <w:vAlign w:val="center"/>
          </w:tcPr>
          <w:p w14:paraId="181DFD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18A65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56DA8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AD5C5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6020A5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7532E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BA6660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AEBAC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130</w:t>
            </w:r>
          </w:p>
        </w:tc>
        <w:tc>
          <w:tcPr>
            <w:tcW w:w="1800" w:type="dxa"/>
            <w:tcBorders>
              <w:top w:val="single" w:sz="4" w:space="0" w:color="auto"/>
              <w:left w:val="single" w:sz="4" w:space="0" w:color="auto"/>
              <w:bottom w:val="single" w:sz="4" w:space="0" w:color="auto"/>
              <w:right w:val="single" w:sz="4" w:space="0" w:color="auto"/>
            </w:tcBorders>
            <w:vAlign w:val="center"/>
          </w:tcPr>
          <w:p w14:paraId="7E3A7B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4A81A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01175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8E74D6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C9196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840DE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7DBE529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9A49A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131</w:t>
            </w:r>
          </w:p>
        </w:tc>
        <w:tc>
          <w:tcPr>
            <w:tcW w:w="1800" w:type="dxa"/>
            <w:tcBorders>
              <w:top w:val="single" w:sz="4" w:space="0" w:color="auto"/>
              <w:left w:val="single" w:sz="4" w:space="0" w:color="auto"/>
              <w:bottom w:val="single" w:sz="4" w:space="0" w:color="auto"/>
              <w:right w:val="single" w:sz="4" w:space="0" w:color="auto"/>
            </w:tcBorders>
            <w:vAlign w:val="center"/>
          </w:tcPr>
          <w:p w14:paraId="6AC6C0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5D54AE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2A708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CF3C5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EFA37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022AF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1D44F95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9742B7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132</w:t>
            </w:r>
          </w:p>
        </w:tc>
        <w:tc>
          <w:tcPr>
            <w:tcW w:w="1800" w:type="dxa"/>
            <w:tcBorders>
              <w:top w:val="single" w:sz="4" w:space="0" w:color="auto"/>
              <w:left w:val="single" w:sz="4" w:space="0" w:color="auto"/>
              <w:bottom w:val="single" w:sz="4" w:space="0" w:color="auto"/>
              <w:right w:val="single" w:sz="4" w:space="0" w:color="auto"/>
            </w:tcBorders>
            <w:vAlign w:val="center"/>
          </w:tcPr>
          <w:p w14:paraId="48B4A4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507C5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639FD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9BE7A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B7715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26D7C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E54C7B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A1D96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133</w:t>
            </w:r>
          </w:p>
        </w:tc>
        <w:tc>
          <w:tcPr>
            <w:tcW w:w="1800" w:type="dxa"/>
            <w:tcBorders>
              <w:top w:val="single" w:sz="4" w:space="0" w:color="auto"/>
              <w:left w:val="single" w:sz="4" w:space="0" w:color="auto"/>
              <w:bottom w:val="single" w:sz="4" w:space="0" w:color="auto"/>
              <w:right w:val="single" w:sz="4" w:space="0" w:color="auto"/>
            </w:tcBorders>
            <w:vAlign w:val="center"/>
          </w:tcPr>
          <w:p w14:paraId="5C278D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47215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7A869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2D664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5CF7F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45C27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D4BA3B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57F9F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134</w:t>
            </w:r>
          </w:p>
        </w:tc>
        <w:tc>
          <w:tcPr>
            <w:tcW w:w="1800" w:type="dxa"/>
            <w:tcBorders>
              <w:top w:val="single" w:sz="4" w:space="0" w:color="auto"/>
              <w:left w:val="single" w:sz="4" w:space="0" w:color="auto"/>
              <w:bottom w:val="single" w:sz="4" w:space="0" w:color="auto"/>
              <w:right w:val="single" w:sz="4" w:space="0" w:color="auto"/>
            </w:tcBorders>
            <w:vAlign w:val="center"/>
          </w:tcPr>
          <w:p w14:paraId="5C22B5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AA049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22D88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7CA4A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6A909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DDFC9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r>
      <w:tr w:rsidR="00267120" w:rsidRPr="00267120" w14:paraId="50CD4A1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9D388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135</w:t>
            </w:r>
          </w:p>
        </w:tc>
        <w:tc>
          <w:tcPr>
            <w:tcW w:w="1800" w:type="dxa"/>
            <w:tcBorders>
              <w:top w:val="single" w:sz="4" w:space="0" w:color="auto"/>
              <w:left w:val="single" w:sz="4" w:space="0" w:color="auto"/>
              <w:bottom w:val="single" w:sz="4" w:space="0" w:color="auto"/>
              <w:right w:val="single" w:sz="4" w:space="0" w:color="auto"/>
            </w:tcBorders>
            <w:vAlign w:val="center"/>
          </w:tcPr>
          <w:p w14:paraId="13184B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62467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DB12A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0B1B6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CAC77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F7FB1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8A86DB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E9F68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136</w:t>
            </w:r>
          </w:p>
        </w:tc>
        <w:tc>
          <w:tcPr>
            <w:tcW w:w="1800" w:type="dxa"/>
            <w:tcBorders>
              <w:top w:val="single" w:sz="4" w:space="0" w:color="auto"/>
              <w:left w:val="single" w:sz="4" w:space="0" w:color="auto"/>
              <w:bottom w:val="single" w:sz="4" w:space="0" w:color="auto"/>
              <w:right w:val="single" w:sz="4" w:space="0" w:color="auto"/>
            </w:tcBorders>
            <w:vAlign w:val="center"/>
          </w:tcPr>
          <w:p w14:paraId="74717B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09752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856AB0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FEB97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C29EF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FD4FAD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025B546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086BE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137</w:t>
            </w:r>
          </w:p>
        </w:tc>
        <w:tc>
          <w:tcPr>
            <w:tcW w:w="1800" w:type="dxa"/>
            <w:tcBorders>
              <w:top w:val="single" w:sz="4" w:space="0" w:color="auto"/>
              <w:left w:val="single" w:sz="4" w:space="0" w:color="auto"/>
              <w:bottom w:val="single" w:sz="4" w:space="0" w:color="auto"/>
              <w:right w:val="single" w:sz="4" w:space="0" w:color="auto"/>
            </w:tcBorders>
            <w:vAlign w:val="center"/>
          </w:tcPr>
          <w:p w14:paraId="6C50DC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533E4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2C6E4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34934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A8090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13B7D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339DBA7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4C1C2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138</w:t>
            </w:r>
          </w:p>
        </w:tc>
        <w:tc>
          <w:tcPr>
            <w:tcW w:w="1800" w:type="dxa"/>
            <w:tcBorders>
              <w:top w:val="single" w:sz="4" w:space="0" w:color="auto"/>
              <w:left w:val="single" w:sz="4" w:space="0" w:color="auto"/>
              <w:bottom w:val="single" w:sz="4" w:space="0" w:color="auto"/>
              <w:right w:val="single" w:sz="4" w:space="0" w:color="auto"/>
            </w:tcBorders>
            <w:vAlign w:val="center"/>
          </w:tcPr>
          <w:p w14:paraId="1856E0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7FE34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E21BD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F745B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DF17AB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3FCC8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6F71CF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5076E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139</w:t>
            </w:r>
          </w:p>
        </w:tc>
        <w:tc>
          <w:tcPr>
            <w:tcW w:w="1800" w:type="dxa"/>
            <w:tcBorders>
              <w:top w:val="single" w:sz="4" w:space="0" w:color="auto"/>
              <w:left w:val="single" w:sz="4" w:space="0" w:color="auto"/>
              <w:bottom w:val="single" w:sz="4" w:space="0" w:color="auto"/>
              <w:right w:val="single" w:sz="4" w:space="0" w:color="auto"/>
            </w:tcBorders>
            <w:vAlign w:val="center"/>
          </w:tcPr>
          <w:p w14:paraId="493192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DC73F5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FD4AC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CEFDB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C3D7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C32E1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9E6DC3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11F71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140</w:t>
            </w:r>
          </w:p>
        </w:tc>
        <w:tc>
          <w:tcPr>
            <w:tcW w:w="1800" w:type="dxa"/>
            <w:tcBorders>
              <w:top w:val="single" w:sz="4" w:space="0" w:color="auto"/>
              <w:left w:val="single" w:sz="4" w:space="0" w:color="auto"/>
              <w:bottom w:val="single" w:sz="4" w:space="0" w:color="auto"/>
              <w:right w:val="single" w:sz="4" w:space="0" w:color="auto"/>
            </w:tcBorders>
            <w:vAlign w:val="center"/>
          </w:tcPr>
          <w:p w14:paraId="3E4F04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86B26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1C2B4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592E2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F0705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B60C1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6E08092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89ACB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141</w:t>
            </w:r>
          </w:p>
        </w:tc>
        <w:tc>
          <w:tcPr>
            <w:tcW w:w="1800" w:type="dxa"/>
            <w:tcBorders>
              <w:top w:val="single" w:sz="4" w:space="0" w:color="auto"/>
              <w:left w:val="single" w:sz="4" w:space="0" w:color="auto"/>
              <w:bottom w:val="single" w:sz="4" w:space="0" w:color="auto"/>
              <w:right w:val="single" w:sz="4" w:space="0" w:color="auto"/>
            </w:tcBorders>
            <w:vAlign w:val="center"/>
          </w:tcPr>
          <w:p w14:paraId="058841B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74D30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74C07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AB6A3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B9D386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98994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E63578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553EA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142</w:t>
            </w:r>
          </w:p>
        </w:tc>
        <w:tc>
          <w:tcPr>
            <w:tcW w:w="1800" w:type="dxa"/>
            <w:tcBorders>
              <w:top w:val="single" w:sz="4" w:space="0" w:color="auto"/>
              <w:left w:val="single" w:sz="4" w:space="0" w:color="auto"/>
              <w:bottom w:val="single" w:sz="4" w:space="0" w:color="auto"/>
              <w:right w:val="single" w:sz="4" w:space="0" w:color="auto"/>
            </w:tcBorders>
            <w:vAlign w:val="center"/>
          </w:tcPr>
          <w:p w14:paraId="3F606EA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18301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9D3A7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7C51D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FF9F4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3235AE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03ED87C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4221A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143</w:t>
            </w:r>
          </w:p>
        </w:tc>
        <w:tc>
          <w:tcPr>
            <w:tcW w:w="1800" w:type="dxa"/>
            <w:tcBorders>
              <w:top w:val="single" w:sz="4" w:space="0" w:color="auto"/>
              <w:left w:val="single" w:sz="4" w:space="0" w:color="auto"/>
              <w:bottom w:val="single" w:sz="4" w:space="0" w:color="auto"/>
              <w:right w:val="single" w:sz="4" w:space="0" w:color="auto"/>
            </w:tcBorders>
            <w:vAlign w:val="center"/>
          </w:tcPr>
          <w:p w14:paraId="1B570B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552DC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6D11A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F0374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28CE0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188B0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15EF87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A7DBA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144</w:t>
            </w:r>
          </w:p>
        </w:tc>
        <w:tc>
          <w:tcPr>
            <w:tcW w:w="1800" w:type="dxa"/>
            <w:tcBorders>
              <w:top w:val="single" w:sz="4" w:space="0" w:color="auto"/>
              <w:left w:val="single" w:sz="4" w:space="0" w:color="auto"/>
              <w:bottom w:val="single" w:sz="4" w:space="0" w:color="auto"/>
              <w:right w:val="single" w:sz="4" w:space="0" w:color="auto"/>
            </w:tcBorders>
            <w:vAlign w:val="center"/>
          </w:tcPr>
          <w:p w14:paraId="5467991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569A9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18EF3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421AF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B4B2E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E5581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7C3A63B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36FC2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145</w:t>
            </w:r>
          </w:p>
        </w:tc>
        <w:tc>
          <w:tcPr>
            <w:tcW w:w="1800" w:type="dxa"/>
            <w:tcBorders>
              <w:top w:val="single" w:sz="4" w:space="0" w:color="auto"/>
              <w:left w:val="single" w:sz="4" w:space="0" w:color="auto"/>
              <w:bottom w:val="single" w:sz="4" w:space="0" w:color="auto"/>
              <w:right w:val="single" w:sz="4" w:space="0" w:color="auto"/>
            </w:tcBorders>
            <w:vAlign w:val="center"/>
          </w:tcPr>
          <w:p w14:paraId="41869D3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4494D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B1E97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FA46C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1EC92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BC6FF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26EBBEC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70FF8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146</w:t>
            </w:r>
          </w:p>
        </w:tc>
        <w:tc>
          <w:tcPr>
            <w:tcW w:w="1800" w:type="dxa"/>
            <w:tcBorders>
              <w:top w:val="single" w:sz="4" w:space="0" w:color="auto"/>
              <w:left w:val="single" w:sz="4" w:space="0" w:color="auto"/>
              <w:bottom w:val="single" w:sz="4" w:space="0" w:color="auto"/>
              <w:right w:val="single" w:sz="4" w:space="0" w:color="auto"/>
            </w:tcBorders>
            <w:vAlign w:val="center"/>
          </w:tcPr>
          <w:p w14:paraId="6ABB9B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A421A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50893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51D388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D0EC2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A57D7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75B9C9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D0394C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147</w:t>
            </w:r>
          </w:p>
        </w:tc>
        <w:tc>
          <w:tcPr>
            <w:tcW w:w="1800" w:type="dxa"/>
            <w:tcBorders>
              <w:top w:val="single" w:sz="4" w:space="0" w:color="auto"/>
              <w:left w:val="single" w:sz="4" w:space="0" w:color="auto"/>
              <w:bottom w:val="single" w:sz="4" w:space="0" w:color="auto"/>
              <w:right w:val="single" w:sz="4" w:space="0" w:color="auto"/>
            </w:tcBorders>
            <w:vAlign w:val="center"/>
          </w:tcPr>
          <w:p w14:paraId="4D6FEC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9DCC2D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52AFB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D044DA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9246E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5AEA0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CD4629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092DE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148</w:t>
            </w:r>
          </w:p>
        </w:tc>
        <w:tc>
          <w:tcPr>
            <w:tcW w:w="1800" w:type="dxa"/>
            <w:tcBorders>
              <w:top w:val="single" w:sz="4" w:space="0" w:color="auto"/>
              <w:left w:val="single" w:sz="4" w:space="0" w:color="auto"/>
              <w:bottom w:val="single" w:sz="4" w:space="0" w:color="auto"/>
              <w:right w:val="single" w:sz="4" w:space="0" w:color="auto"/>
            </w:tcBorders>
            <w:vAlign w:val="center"/>
          </w:tcPr>
          <w:p w14:paraId="1D64A9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9C35C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6BB24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4743A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9F0B36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21FE6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7972E16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AD7CD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149</w:t>
            </w:r>
          </w:p>
        </w:tc>
        <w:tc>
          <w:tcPr>
            <w:tcW w:w="1800" w:type="dxa"/>
            <w:tcBorders>
              <w:top w:val="single" w:sz="4" w:space="0" w:color="auto"/>
              <w:left w:val="single" w:sz="4" w:space="0" w:color="auto"/>
              <w:bottom w:val="single" w:sz="4" w:space="0" w:color="auto"/>
              <w:right w:val="single" w:sz="4" w:space="0" w:color="auto"/>
            </w:tcBorders>
            <w:vAlign w:val="center"/>
          </w:tcPr>
          <w:p w14:paraId="23FAE3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AE47A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A4337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FBCF4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EEEFDA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18654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FACF38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73EFA7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150</w:t>
            </w:r>
          </w:p>
        </w:tc>
        <w:tc>
          <w:tcPr>
            <w:tcW w:w="1800" w:type="dxa"/>
            <w:tcBorders>
              <w:top w:val="single" w:sz="4" w:space="0" w:color="auto"/>
              <w:left w:val="single" w:sz="4" w:space="0" w:color="auto"/>
              <w:bottom w:val="single" w:sz="4" w:space="0" w:color="auto"/>
              <w:right w:val="single" w:sz="4" w:space="0" w:color="auto"/>
            </w:tcBorders>
            <w:vAlign w:val="center"/>
          </w:tcPr>
          <w:p w14:paraId="561ADE5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FCFFA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8BAC37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FEA58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C53A6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03801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20E7311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9072C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151</w:t>
            </w:r>
          </w:p>
        </w:tc>
        <w:tc>
          <w:tcPr>
            <w:tcW w:w="1800" w:type="dxa"/>
            <w:tcBorders>
              <w:top w:val="single" w:sz="4" w:space="0" w:color="auto"/>
              <w:left w:val="single" w:sz="4" w:space="0" w:color="auto"/>
              <w:bottom w:val="single" w:sz="4" w:space="0" w:color="auto"/>
              <w:right w:val="single" w:sz="4" w:space="0" w:color="auto"/>
            </w:tcBorders>
            <w:vAlign w:val="center"/>
          </w:tcPr>
          <w:p w14:paraId="23526F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C9A31F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27B07C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4E52DB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7186F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F6AD7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5771978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0522A7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152</w:t>
            </w:r>
          </w:p>
        </w:tc>
        <w:tc>
          <w:tcPr>
            <w:tcW w:w="1800" w:type="dxa"/>
            <w:tcBorders>
              <w:top w:val="single" w:sz="4" w:space="0" w:color="auto"/>
              <w:left w:val="single" w:sz="4" w:space="0" w:color="auto"/>
              <w:bottom w:val="single" w:sz="4" w:space="0" w:color="auto"/>
              <w:right w:val="single" w:sz="4" w:space="0" w:color="auto"/>
            </w:tcBorders>
            <w:vAlign w:val="center"/>
          </w:tcPr>
          <w:p w14:paraId="4B3440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EA967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3F3A3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4D6A8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A1A54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F23B20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8D488D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BCDE4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153</w:t>
            </w:r>
          </w:p>
        </w:tc>
        <w:tc>
          <w:tcPr>
            <w:tcW w:w="1800" w:type="dxa"/>
            <w:tcBorders>
              <w:top w:val="single" w:sz="4" w:space="0" w:color="auto"/>
              <w:left w:val="single" w:sz="4" w:space="0" w:color="auto"/>
              <w:bottom w:val="single" w:sz="4" w:space="0" w:color="auto"/>
              <w:right w:val="single" w:sz="4" w:space="0" w:color="auto"/>
            </w:tcBorders>
            <w:vAlign w:val="center"/>
          </w:tcPr>
          <w:p w14:paraId="64D68F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64960C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81288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A156B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2D7107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FA06F2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52A333C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C92E5B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154</w:t>
            </w:r>
          </w:p>
        </w:tc>
        <w:tc>
          <w:tcPr>
            <w:tcW w:w="1800" w:type="dxa"/>
            <w:tcBorders>
              <w:top w:val="single" w:sz="4" w:space="0" w:color="auto"/>
              <w:left w:val="single" w:sz="4" w:space="0" w:color="auto"/>
              <w:bottom w:val="single" w:sz="4" w:space="0" w:color="auto"/>
              <w:right w:val="single" w:sz="4" w:space="0" w:color="auto"/>
            </w:tcBorders>
            <w:vAlign w:val="center"/>
          </w:tcPr>
          <w:p w14:paraId="5A8290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DF2C4A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56F30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5B3FF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56C65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A7EEE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624465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A0556C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155</w:t>
            </w:r>
          </w:p>
        </w:tc>
        <w:tc>
          <w:tcPr>
            <w:tcW w:w="1800" w:type="dxa"/>
            <w:tcBorders>
              <w:top w:val="single" w:sz="4" w:space="0" w:color="auto"/>
              <w:left w:val="single" w:sz="4" w:space="0" w:color="auto"/>
              <w:bottom w:val="single" w:sz="4" w:space="0" w:color="auto"/>
              <w:right w:val="single" w:sz="4" w:space="0" w:color="auto"/>
            </w:tcBorders>
            <w:vAlign w:val="center"/>
          </w:tcPr>
          <w:p w14:paraId="19DE8D6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9E24C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98F66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D6C83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6F39F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B4020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06C216E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8ABA1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156</w:t>
            </w:r>
          </w:p>
        </w:tc>
        <w:tc>
          <w:tcPr>
            <w:tcW w:w="1800" w:type="dxa"/>
            <w:tcBorders>
              <w:top w:val="single" w:sz="4" w:space="0" w:color="auto"/>
              <w:left w:val="single" w:sz="4" w:space="0" w:color="auto"/>
              <w:bottom w:val="single" w:sz="4" w:space="0" w:color="auto"/>
              <w:right w:val="single" w:sz="4" w:space="0" w:color="auto"/>
            </w:tcBorders>
            <w:vAlign w:val="center"/>
          </w:tcPr>
          <w:p w14:paraId="7B5B6A1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D0202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12F2B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99851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37DD0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CB7EB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340561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EF5CE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157</w:t>
            </w:r>
          </w:p>
        </w:tc>
        <w:tc>
          <w:tcPr>
            <w:tcW w:w="1800" w:type="dxa"/>
            <w:tcBorders>
              <w:top w:val="single" w:sz="4" w:space="0" w:color="auto"/>
              <w:left w:val="single" w:sz="4" w:space="0" w:color="auto"/>
              <w:bottom w:val="single" w:sz="4" w:space="0" w:color="auto"/>
              <w:right w:val="single" w:sz="4" w:space="0" w:color="auto"/>
            </w:tcBorders>
            <w:vAlign w:val="center"/>
          </w:tcPr>
          <w:p w14:paraId="170A4B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0FFA2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A0249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4C1F2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F7EF9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546AB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80</w:t>
            </w:r>
          </w:p>
        </w:tc>
      </w:tr>
      <w:tr w:rsidR="00267120" w:rsidRPr="00267120" w14:paraId="3CCA7CA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63444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158</w:t>
            </w:r>
          </w:p>
        </w:tc>
        <w:tc>
          <w:tcPr>
            <w:tcW w:w="1800" w:type="dxa"/>
            <w:tcBorders>
              <w:top w:val="single" w:sz="4" w:space="0" w:color="auto"/>
              <w:left w:val="single" w:sz="4" w:space="0" w:color="auto"/>
              <w:bottom w:val="single" w:sz="4" w:space="0" w:color="auto"/>
              <w:right w:val="single" w:sz="4" w:space="0" w:color="auto"/>
            </w:tcBorders>
            <w:vAlign w:val="center"/>
          </w:tcPr>
          <w:p w14:paraId="3E27F0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D4F9C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23D95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FAA51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4004B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A4D26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F9BE70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F1CD4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159</w:t>
            </w:r>
          </w:p>
        </w:tc>
        <w:tc>
          <w:tcPr>
            <w:tcW w:w="1800" w:type="dxa"/>
            <w:tcBorders>
              <w:top w:val="single" w:sz="4" w:space="0" w:color="auto"/>
              <w:left w:val="single" w:sz="4" w:space="0" w:color="auto"/>
              <w:bottom w:val="single" w:sz="4" w:space="0" w:color="auto"/>
              <w:right w:val="single" w:sz="4" w:space="0" w:color="auto"/>
            </w:tcBorders>
            <w:vAlign w:val="center"/>
          </w:tcPr>
          <w:p w14:paraId="5000F3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F7960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E7B48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A8770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8F52D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0EFEE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9FCB0F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AFAE0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160</w:t>
            </w:r>
          </w:p>
        </w:tc>
        <w:tc>
          <w:tcPr>
            <w:tcW w:w="1800" w:type="dxa"/>
            <w:tcBorders>
              <w:top w:val="single" w:sz="4" w:space="0" w:color="auto"/>
              <w:left w:val="single" w:sz="4" w:space="0" w:color="auto"/>
              <w:bottom w:val="single" w:sz="4" w:space="0" w:color="auto"/>
              <w:right w:val="single" w:sz="4" w:space="0" w:color="auto"/>
            </w:tcBorders>
            <w:vAlign w:val="center"/>
          </w:tcPr>
          <w:p w14:paraId="057B74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C329D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CC31A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3E582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6BA17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C2030C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C3C233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E1CD5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161</w:t>
            </w:r>
          </w:p>
        </w:tc>
        <w:tc>
          <w:tcPr>
            <w:tcW w:w="1800" w:type="dxa"/>
            <w:tcBorders>
              <w:top w:val="single" w:sz="4" w:space="0" w:color="auto"/>
              <w:left w:val="single" w:sz="4" w:space="0" w:color="auto"/>
              <w:bottom w:val="single" w:sz="4" w:space="0" w:color="auto"/>
              <w:right w:val="single" w:sz="4" w:space="0" w:color="auto"/>
            </w:tcBorders>
            <w:vAlign w:val="center"/>
          </w:tcPr>
          <w:p w14:paraId="332B38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C208B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7829F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9206E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C3E6A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18952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E20C8B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A1F499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162</w:t>
            </w:r>
          </w:p>
        </w:tc>
        <w:tc>
          <w:tcPr>
            <w:tcW w:w="1800" w:type="dxa"/>
            <w:tcBorders>
              <w:top w:val="single" w:sz="4" w:space="0" w:color="auto"/>
              <w:left w:val="single" w:sz="4" w:space="0" w:color="auto"/>
              <w:bottom w:val="single" w:sz="4" w:space="0" w:color="auto"/>
              <w:right w:val="single" w:sz="4" w:space="0" w:color="auto"/>
            </w:tcBorders>
            <w:vAlign w:val="center"/>
          </w:tcPr>
          <w:p w14:paraId="6D5745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821882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9714D4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AADB7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5765F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94098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15E4D2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AC144F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163</w:t>
            </w:r>
          </w:p>
        </w:tc>
        <w:tc>
          <w:tcPr>
            <w:tcW w:w="1800" w:type="dxa"/>
            <w:tcBorders>
              <w:top w:val="single" w:sz="4" w:space="0" w:color="auto"/>
              <w:left w:val="single" w:sz="4" w:space="0" w:color="auto"/>
              <w:bottom w:val="single" w:sz="4" w:space="0" w:color="auto"/>
              <w:right w:val="single" w:sz="4" w:space="0" w:color="auto"/>
            </w:tcBorders>
            <w:vAlign w:val="center"/>
          </w:tcPr>
          <w:p w14:paraId="337E7BF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6665ED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0521D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94664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C7EEE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C9D80A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B102CB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9C1D4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164</w:t>
            </w:r>
          </w:p>
        </w:tc>
        <w:tc>
          <w:tcPr>
            <w:tcW w:w="1800" w:type="dxa"/>
            <w:tcBorders>
              <w:top w:val="single" w:sz="4" w:space="0" w:color="auto"/>
              <w:left w:val="single" w:sz="4" w:space="0" w:color="auto"/>
              <w:bottom w:val="single" w:sz="4" w:space="0" w:color="auto"/>
              <w:right w:val="single" w:sz="4" w:space="0" w:color="auto"/>
            </w:tcBorders>
            <w:vAlign w:val="center"/>
          </w:tcPr>
          <w:p w14:paraId="2C046F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13A58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657E8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574477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8E6972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14124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C3F270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690FC5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165</w:t>
            </w:r>
          </w:p>
        </w:tc>
        <w:tc>
          <w:tcPr>
            <w:tcW w:w="1800" w:type="dxa"/>
            <w:tcBorders>
              <w:top w:val="single" w:sz="4" w:space="0" w:color="auto"/>
              <w:left w:val="single" w:sz="4" w:space="0" w:color="auto"/>
              <w:bottom w:val="single" w:sz="4" w:space="0" w:color="auto"/>
              <w:right w:val="single" w:sz="4" w:space="0" w:color="auto"/>
            </w:tcBorders>
            <w:vAlign w:val="center"/>
          </w:tcPr>
          <w:p w14:paraId="732E74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837F7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61F52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AB0BB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90306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414C7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CF31BF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DC906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166</w:t>
            </w:r>
          </w:p>
        </w:tc>
        <w:tc>
          <w:tcPr>
            <w:tcW w:w="1800" w:type="dxa"/>
            <w:tcBorders>
              <w:top w:val="single" w:sz="4" w:space="0" w:color="auto"/>
              <w:left w:val="single" w:sz="4" w:space="0" w:color="auto"/>
              <w:bottom w:val="single" w:sz="4" w:space="0" w:color="auto"/>
              <w:right w:val="single" w:sz="4" w:space="0" w:color="auto"/>
            </w:tcBorders>
            <w:vAlign w:val="center"/>
          </w:tcPr>
          <w:p w14:paraId="53FAA1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11E17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A74B3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A214E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ADBDE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FE2DA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70D9AC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58497B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167</w:t>
            </w:r>
          </w:p>
        </w:tc>
        <w:tc>
          <w:tcPr>
            <w:tcW w:w="1800" w:type="dxa"/>
            <w:tcBorders>
              <w:top w:val="single" w:sz="4" w:space="0" w:color="auto"/>
              <w:left w:val="single" w:sz="4" w:space="0" w:color="auto"/>
              <w:bottom w:val="single" w:sz="4" w:space="0" w:color="auto"/>
              <w:right w:val="single" w:sz="4" w:space="0" w:color="auto"/>
            </w:tcBorders>
            <w:vAlign w:val="center"/>
          </w:tcPr>
          <w:p w14:paraId="6ABE12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8DED7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80D92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BAA0F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61A48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94FD7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441FA0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FF6F0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168</w:t>
            </w:r>
          </w:p>
        </w:tc>
        <w:tc>
          <w:tcPr>
            <w:tcW w:w="1800" w:type="dxa"/>
            <w:tcBorders>
              <w:top w:val="single" w:sz="4" w:space="0" w:color="auto"/>
              <w:left w:val="single" w:sz="4" w:space="0" w:color="auto"/>
              <w:bottom w:val="single" w:sz="4" w:space="0" w:color="auto"/>
              <w:right w:val="single" w:sz="4" w:space="0" w:color="auto"/>
            </w:tcBorders>
            <w:vAlign w:val="center"/>
          </w:tcPr>
          <w:p w14:paraId="2F78FB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F56D4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12E4CA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83FAB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DB107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B6CB3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837B19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221C7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169</w:t>
            </w:r>
          </w:p>
        </w:tc>
        <w:tc>
          <w:tcPr>
            <w:tcW w:w="1800" w:type="dxa"/>
            <w:tcBorders>
              <w:top w:val="single" w:sz="4" w:space="0" w:color="auto"/>
              <w:left w:val="single" w:sz="4" w:space="0" w:color="auto"/>
              <w:bottom w:val="single" w:sz="4" w:space="0" w:color="auto"/>
              <w:right w:val="single" w:sz="4" w:space="0" w:color="auto"/>
            </w:tcBorders>
            <w:vAlign w:val="center"/>
          </w:tcPr>
          <w:p w14:paraId="34FB7E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F35E1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110EF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1B892B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0E176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48A49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B40B5C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BA554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170</w:t>
            </w:r>
          </w:p>
        </w:tc>
        <w:tc>
          <w:tcPr>
            <w:tcW w:w="1800" w:type="dxa"/>
            <w:tcBorders>
              <w:top w:val="single" w:sz="4" w:space="0" w:color="auto"/>
              <w:left w:val="single" w:sz="4" w:space="0" w:color="auto"/>
              <w:bottom w:val="single" w:sz="4" w:space="0" w:color="auto"/>
              <w:right w:val="single" w:sz="4" w:space="0" w:color="auto"/>
            </w:tcBorders>
            <w:vAlign w:val="center"/>
          </w:tcPr>
          <w:p w14:paraId="70A416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1FE904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DF28E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D62C3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100C92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630DAA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587CE7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C89370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171</w:t>
            </w:r>
          </w:p>
        </w:tc>
        <w:tc>
          <w:tcPr>
            <w:tcW w:w="1800" w:type="dxa"/>
            <w:tcBorders>
              <w:top w:val="single" w:sz="4" w:space="0" w:color="auto"/>
              <w:left w:val="single" w:sz="4" w:space="0" w:color="auto"/>
              <w:bottom w:val="single" w:sz="4" w:space="0" w:color="auto"/>
              <w:right w:val="single" w:sz="4" w:space="0" w:color="auto"/>
            </w:tcBorders>
            <w:vAlign w:val="center"/>
          </w:tcPr>
          <w:p w14:paraId="570FFA4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B024D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25536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A0601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36837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02E91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EA028F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608B9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172</w:t>
            </w:r>
          </w:p>
        </w:tc>
        <w:tc>
          <w:tcPr>
            <w:tcW w:w="1800" w:type="dxa"/>
            <w:tcBorders>
              <w:top w:val="single" w:sz="4" w:space="0" w:color="auto"/>
              <w:left w:val="single" w:sz="4" w:space="0" w:color="auto"/>
              <w:bottom w:val="single" w:sz="4" w:space="0" w:color="auto"/>
              <w:right w:val="single" w:sz="4" w:space="0" w:color="auto"/>
            </w:tcBorders>
            <w:vAlign w:val="center"/>
          </w:tcPr>
          <w:p w14:paraId="27C4DA8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60147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A1B83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C80EE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93994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0F2D34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CD0769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150E5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173</w:t>
            </w:r>
          </w:p>
        </w:tc>
        <w:tc>
          <w:tcPr>
            <w:tcW w:w="1800" w:type="dxa"/>
            <w:tcBorders>
              <w:top w:val="single" w:sz="4" w:space="0" w:color="auto"/>
              <w:left w:val="single" w:sz="4" w:space="0" w:color="auto"/>
              <w:bottom w:val="single" w:sz="4" w:space="0" w:color="auto"/>
              <w:right w:val="single" w:sz="4" w:space="0" w:color="auto"/>
            </w:tcBorders>
            <w:vAlign w:val="center"/>
          </w:tcPr>
          <w:p w14:paraId="776EF34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6775A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BDBE3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DB43E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6DC33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8B903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D9F26D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46198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174</w:t>
            </w:r>
          </w:p>
        </w:tc>
        <w:tc>
          <w:tcPr>
            <w:tcW w:w="1800" w:type="dxa"/>
            <w:tcBorders>
              <w:top w:val="single" w:sz="4" w:space="0" w:color="auto"/>
              <w:left w:val="single" w:sz="4" w:space="0" w:color="auto"/>
              <w:bottom w:val="single" w:sz="4" w:space="0" w:color="auto"/>
              <w:right w:val="single" w:sz="4" w:space="0" w:color="auto"/>
            </w:tcBorders>
            <w:vAlign w:val="center"/>
          </w:tcPr>
          <w:p w14:paraId="2F32C1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932B28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8F7FFF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D24A56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1E9B9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E76C6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8CD002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DA2C1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175</w:t>
            </w:r>
          </w:p>
        </w:tc>
        <w:tc>
          <w:tcPr>
            <w:tcW w:w="1800" w:type="dxa"/>
            <w:tcBorders>
              <w:top w:val="single" w:sz="4" w:space="0" w:color="auto"/>
              <w:left w:val="single" w:sz="4" w:space="0" w:color="auto"/>
              <w:bottom w:val="single" w:sz="4" w:space="0" w:color="auto"/>
              <w:right w:val="single" w:sz="4" w:space="0" w:color="auto"/>
            </w:tcBorders>
            <w:vAlign w:val="center"/>
          </w:tcPr>
          <w:p w14:paraId="17F692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96092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8D84E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D4CA5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086DE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10A07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474386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B8B9A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176</w:t>
            </w:r>
          </w:p>
        </w:tc>
        <w:tc>
          <w:tcPr>
            <w:tcW w:w="1800" w:type="dxa"/>
            <w:tcBorders>
              <w:top w:val="single" w:sz="4" w:space="0" w:color="auto"/>
              <w:left w:val="single" w:sz="4" w:space="0" w:color="auto"/>
              <w:bottom w:val="single" w:sz="4" w:space="0" w:color="auto"/>
              <w:right w:val="single" w:sz="4" w:space="0" w:color="auto"/>
            </w:tcBorders>
            <w:vAlign w:val="center"/>
          </w:tcPr>
          <w:p w14:paraId="55A6B1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6F541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9D3A5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773E9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4C3DC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8E92D1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B99B99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9A5A2B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177</w:t>
            </w:r>
          </w:p>
        </w:tc>
        <w:tc>
          <w:tcPr>
            <w:tcW w:w="1800" w:type="dxa"/>
            <w:tcBorders>
              <w:top w:val="single" w:sz="4" w:space="0" w:color="auto"/>
              <w:left w:val="single" w:sz="4" w:space="0" w:color="auto"/>
              <w:bottom w:val="single" w:sz="4" w:space="0" w:color="auto"/>
              <w:right w:val="single" w:sz="4" w:space="0" w:color="auto"/>
            </w:tcBorders>
            <w:vAlign w:val="center"/>
          </w:tcPr>
          <w:p w14:paraId="325FF6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67824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A0A6A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CA82B7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A97B9A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9B97A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EFC023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37230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lastRenderedPageBreak/>
              <w:t>178</w:t>
            </w:r>
          </w:p>
        </w:tc>
        <w:tc>
          <w:tcPr>
            <w:tcW w:w="1800" w:type="dxa"/>
            <w:tcBorders>
              <w:top w:val="single" w:sz="4" w:space="0" w:color="auto"/>
              <w:left w:val="single" w:sz="4" w:space="0" w:color="auto"/>
              <w:bottom w:val="single" w:sz="4" w:space="0" w:color="auto"/>
              <w:right w:val="single" w:sz="4" w:space="0" w:color="auto"/>
            </w:tcBorders>
            <w:vAlign w:val="center"/>
          </w:tcPr>
          <w:p w14:paraId="7EB2B3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899B62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BEE15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7C8B5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9F5DA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7CDD8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E5228F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4EE93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179</w:t>
            </w:r>
          </w:p>
        </w:tc>
        <w:tc>
          <w:tcPr>
            <w:tcW w:w="1800" w:type="dxa"/>
            <w:tcBorders>
              <w:top w:val="single" w:sz="4" w:space="0" w:color="auto"/>
              <w:left w:val="single" w:sz="4" w:space="0" w:color="auto"/>
              <w:bottom w:val="single" w:sz="4" w:space="0" w:color="auto"/>
              <w:right w:val="single" w:sz="4" w:space="0" w:color="auto"/>
            </w:tcBorders>
            <w:vAlign w:val="center"/>
          </w:tcPr>
          <w:p w14:paraId="6FA3888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FBA27A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38FB53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B26E0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D90EDC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BFE857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100441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0F9D7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180</w:t>
            </w:r>
          </w:p>
        </w:tc>
        <w:tc>
          <w:tcPr>
            <w:tcW w:w="1800" w:type="dxa"/>
            <w:tcBorders>
              <w:top w:val="single" w:sz="4" w:space="0" w:color="auto"/>
              <w:left w:val="single" w:sz="4" w:space="0" w:color="auto"/>
              <w:bottom w:val="single" w:sz="4" w:space="0" w:color="auto"/>
              <w:right w:val="single" w:sz="4" w:space="0" w:color="auto"/>
            </w:tcBorders>
            <w:vAlign w:val="center"/>
          </w:tcPr>
          <w:p w14:paraId="5BCD58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FD8D5C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C8F47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FA3E5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D9FAE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1FB4E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C7C029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24034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181</w:t>
            </w:r>
          </w:p>
        </w:tc>
        <w:tc>
          <w:tcPr>
            <w:tcW w:w="1800" w:type="dxa"/>
            <w:tcBorders>
              <w:top w:val="single" w:sz="4" w:space="0" w:color="auto"/>
              <w:left w:val="single" w:sz="4" w:space="0" w:color="auto"/>
              <w:bottom w:val="single" w:sz="4" w:space="0" w:color="auto"/>
              <w:right w:val="single" w:sz="4" w:space="0" w:color="auto"/>
            </w:tcBorders>
            <w:vAlign w:val="center"/>
          </w:tcPr>
          <w:p w14:paraId="24350E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28B99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07B95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033E8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26E98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7DDA12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64FB69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C7B9E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182</w:t>
            </w:r>
          </w:p>
        </w:tc>
        <w:tc>
          <w:tcPr>
            <w:tcW w:w="1800" w:type="dxa"/>
            <w:tcBorders>
              <w:top w:val="single" w:sz="4" w:space="0" w:color="auto"/>
              <w:left w:val="single" w:sz="4" w:space="0" w:color="auto"/>
              <w:bottom w:val="single" w:sz="4" w:space="0" w:color="auto"/>
              <w:right w:val="single" w:sz="4" w:space="0" w:color="auto"/>
            </w:tcBorders>
            <w:vAlign w:val="center"/>
          </w:tcPr>
          <w:p w14:paraId="0D6CA6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C33EE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F4D9B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F53F65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31E23D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652172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72DBA33"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B1BD2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183</w:t>
            </w:r>
          </w:p>
        </w:tc>
        <w:tc>
          <w:tcPr>
            <w:tcW w:w="1800" w:type="dxa"/>
            <w:tcBorders>
              <w:top w:val="single" w:sz="4" w:space="0" w:color="auto"/>
              <w:left w:val="single" w:sz="4" w:space="0" w:color="auto"/>
              <w:bottom w:val="single" w:sz="4" w:space="0" w:color="auto"/>
              <w:right w:val="single" w:sz="4" w:space="0" w:color="auto"/>
            </w:tcBorders>
            <w:vAlign w:val="center"/>
          </w:tcPr>
          <w:p w14:paraId="75760B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CADDB6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4C7EF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53F4B8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8411B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4B8F8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8C181A9"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04CF5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184</w:t>
            </w:r>
          </w:p>
        </w:tc>
        <w:tc>
          <w:tcPr>
            <w:tcW w:w="1800" w:type="dxa"/>
            <w:tcBorders>
              <w:top w:val="single" w:sz="4" w:space="0" w:color="auto"/>
              <w:left w:val="single" w:sz="4" w:space="0" w:color="auto"/>
              <w:bottom w:val="single" w:sz="4" w:space="0" w:color="auto"/>
              <w:right w:val="single" w:sz="4" w:space="0" w:color="auto"/>
            </w:tcBorders>
            <w:vAlign w:val="center"/>
          </w:tcPr>
          <w:p w14:paraId="436C06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2427A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B54E4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2C4C9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268CA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93EC96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868BB8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297F2E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185</w:t>
            </w:r>
          </w:p>
        </w:tc>
        <w:tc>
          <w:tcPr>
            <w:tcW w:w="1800" w:type="dxa"/>
            <w:tcBorders>
              <w:top w:val="single" w:sz="4" w:space="0" w:color="auto"/>
              <w:left w:val="single" w:sz="4" w:space="0" w:color="auto"/>
              <w:bottom w:val="single" w:sz="4" w:space="0" w:color="auto"/>
              <w:right w:val="single" w:sz="4" w:space="0" w:color="auto"/>
            </w:tcBorders>
            <w:vAlign w:val="center"/>
          </w:tcPr>
          <w:p w14:paraId="1A4F79B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5FC3D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8E2F6B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61FA23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69F331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47786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449DCD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4EEE5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186</w:t>
            </w:r>
          </w:p>
        </w:tc>
        <w:tc>
          <w:tcPr>
            <w:tcW w:w="1800" w:type="dxa"/>
            <w:tcBorders>
              <w:top w:val="single" w:sz="4" w:space="0" w:color="auto"/>
              <w:left w:val="single" w:sz="4" w:space="0" w:color="auto"/>
              <w:bottom w:val="single" w:sz="4" w:space="0" w:color="auto"/>
              <w:right w:val="single" w:sz="4" w:space="0" w:color="auto"/>
            </w:tcBorders>
            <w:vAlign w:val="center"/>
          </w:tcPr>
          <w:p w14:paraId="3BDFFB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AC48FC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1CD762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23B79D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EBEBAC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610243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5B0C4D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0AA31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187</w:t>
            </w:r>
          </w:p>
        </w:tc>
        <w:tc>
          <w:tcPr>
            <w:tcW w:w="1800" w:type="dxa"/>
            <w:tcBorders>
              <w:top w:val="single" w:sz="4" w:space="0" w:color="auto"/>
              <w:left w:val="single" w:sz="4" w:space="0" w:color="auto"/>
              <w:bottom w:val="single" w:sz="4" w:space="0" w:color="auto"/>
              <w:right w:val="single" w:sz="4" w:space="0" w:color="auto"/>
            </w:tcBorders>
            <w:vAlign w:val="center"/>
          </w:tcPr>
          <w:p w14:paraId="1C33E5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E065A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4D937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C435A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EF58E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D5875E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E16028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97D1B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188</w:t>
            </w:r>
          </w:p>
        </w:tc>
        <w:tc>
          <w:tcPr>
            <w:tcW w:w="1800" w:type="dxa"/>
            <w:tcBorders>
              <w:top w:val="single" w:sz="4" w:space="0" w:color="auto"/>
              <w:left w:val="single" w:sz="4" w:space="0" w:color="auto"/>
              <w:bottom w:val="single" w:sz="4" w:space="0" w:color="auto"/>
              <w:right w:val="single" w:sz="4" w:space="0" w:color="auto"/>
            </w:tcBorders>
            <w:vAlign w:val="center"/>
          </w:tcPr>
          <w:p w14:paraId="2FA2D55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4E00F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2C81C3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1EFA5C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1B698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4F535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EAECC2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D6AD31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189</w:t>
            </w:r>
          </w:p>
        </w:tc>
        <w:tc>
          <w:tcPr>
            <w:tcW w:w="1800" w:type="dxa"/>
            <w:tcBorders>
              <w:top w:val="single" w:sz="4" w:space="0" w:color="auto"/>
              <w:left w:val="single" w:sz="4" w:space="0" w:color="auto"/>
              <w:bottom w:val="single" w:sz="4" w:space="0" w:color="auto"/>
              <w:right w:val="single" w:sz="4" w:space="0" w:color="auto"/>
            </w:tcBorders>
            <w:vAlign w:val="center"/>
          </w:tcPr>
          <w:p w14:paraId="363238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FA705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597EC7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0573F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E1EEF0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3C384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454B66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2D9F82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190</w:t>
            </w:r>
          </w:p>
        </w:tc>
        <w:tc>
          <w:tcPr>
            <w:tcW w:w="1800" w:type="dxa"/>
            <w:tcBorders>
              <w:top w:val="single" w:sz="4" w:space="0" w:color="auto"/>
              <w:left w:val="single" w:sz="4" w:space="0" w:color="auto"/>
              <w:bottom w:val="single" w:sz="4" w:space="0" w:color="auto"/>
              <w:right w:val="single" w:sz="4" w:space="0" w:color="auto"/>
            </w:tcBorders>
            <w:vAlign w:val="center"/>
          </w:tcPr>
          <w:p w14:paraId="6F1225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63542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444AF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9FB25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2CAA7C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392DD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F003AC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0E6639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191</w:t>
            </w:r>
          </w:p>
        </w:tc>
        <w:tc>
          <w:tcPr>
            <w:tcW w:w="1800" w:type="dxa"/>
            <w:tcBorders>
              <w:top w:val="single" w:sz="4" w:space="0" w:color="auto"/>
              <w:left w:val="single" w:sz="4" w:space="0" w:color="auto"/>
              <w:bottom w:val="single" w:sz="4" w:space="0" w:color="auto"/>
              <w:right w:val="single" w:sz="4" w:space="0" w:color="auto"/>
            </w:tcBorders>
            <w:vAlign w:val="center"/>
          </w:tcPr>
          <w:p w14:paraId="718746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DBB150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D2375F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470F09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BCA16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2D060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2EEFE6B4"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6DC40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192</w:t>
            </w:r>
          </w:p>
        </w:tc>
        <w:tc>
          <w:tcPr>
            <w:tcW w:w="1800" w:type="dxa"/>
            <w:tcBorders>
              <w:top w:val="single" w:sz="4" w:space="0" w:color="auto"/>
              <w:left w:val="single" w:sz="4" w:space="0" w:color="auto"/>
              <w:bottom w:val="single" w:sz="4" w:space="0" w:color="auto"/>
              <w:right w:val="single" w:sz="4" w:space="0" w:color="auto"/>
            </w:tcBorders>
            <w:vAlign w:val="center"/>
          </w:tcPr>
          <w:p w14:paraId="3A980F8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69801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08862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B2EAF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8FDA8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62545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52E263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47258D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193</w:t>
            </w:r>
          </w:p>
        </w:tc>
        <w:tc>
          <w:tcPr>
            <w:tcW w:w="1800" w:type="dxa"/>
            <w:tcBorders>
              <w:top w:val="single" w:sz="4" w:space="0" w:color="auto"/>
              <w:left w:val="single" w:sz="4" w:space="0" w:color="auto"/>
              <w:bottom w:val="single" w:sz="4" w:space="0" w:color="auto"/>
              <w:right w:val="single" w:sz="4" w:space="0" w:color="auto"/>
            </w:tcBorders>
            <w:vAlign w:val="center"/>
          </w:tcPr>
          <w:p w14:paraId="71C6F49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8A21F7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E9D231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D59137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D4D50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A26FF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15D985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67BFD8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194</w:t>
            </w:r>
          </w:p>
        </w:tc>
        <w:tc>
          <w:tcPr>
            <w:tcW w:w="1800" w:type="dxa"/>
            <w:tcBorders>
              <w:top w:val="single" w:sz="4" w:space="0" w:color="auto"/>
              <w:left w:val="single" w:sz="4" w:space="0" w:color="auto"/>
              <w:bottom w:val="single" w:sz="4" w:space="0" w:color="auto"/>
              <w:right w:val="single" w:sz="4" w:space="0" w:color="auto"/>
            </w:tcBorders>
            <w:vAlign w:val="center"/>
          </w:tcPr>
          <w:p w14:paraId="5DBA8B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897A3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C6AFE0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F9FC1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ECD95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FF97D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9DDA9F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EA934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195</w:t>
            </w:r>
          </w:p>
        </w:tc>
        <w:tc>
          <w:tcPr>
            <w:tcW w:w="1800" w:type="dxa"/>
            <w:tcBorders>
              <w:top w:val="single" w:sz="4" w:space="0" w:color="auto"/>
              <w:left w:val="single" w:sz="4" w:space="0" w:color="auto"/>
              <w:bottom w:val="single" w:sz="4" w:space="0" w:color="auto"/>
              <w:right w:val="single" w:sz="4" w:space="0" w:color="auto"/>
            </w:tcBorders>
            <w:vAlign w:val="center"/>
          </w:tcPr>
          <w:p w14:paraId="3C5EE40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F5E8D6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96460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AE50F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08D75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DEF21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17FEED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7CD5F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196</w:t>
            </w:r>
          </w:p>
        </w:tc>
        <w:tc>
          <w:tcPr>
            <w:tcW w:w="1800" w:type="dxa"/>
            <w:tcBorders>
              <w:top w:val="single" w:sz="4" w:space="0" w:color="auto"/>
              <w:left w:val="single" w:sz="4" w:space="0" w:color="auto"/>
              <w:bottom w:val="single" w:sz="4" w:space="0" w:color="auto"/>
              <w:right w:val="single" w:sz="4" w:space="0" w:color="auto"/>
            </w:tcBorders>
            <w:vAlign w:val="center"/>
          </w:tcPr>
          <w:p w14:paraId="0CC5B55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7CACF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A8570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C4741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4AD563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8D153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313B5B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3FA90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197</w:t>
            </w:r>
          </w:p>
        </w:tc>
        <w:tc>
          <w:tcPr>
            <w:tcW w:w="1800" w:type="dxa"/>
            <w:tcBorders>
              <w:top w:val="single" w:sz="4" w:space="0" w:color="auto"/>
              <w:left w:val="single" w:sz="4" w:space="0" w:color="auto"/>
              <w:bottom w:val="single" w:sz="4" w:space="0" w:color="auto"/>
              <w:right w:val="single" w:sz="4" w:space="0" w:color="auto"/>
            </w:tcBorders>
            <w:vAlign w:val="center"/>
          </w:tcPr>
          <w:p w14:paraId="1E7492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929A0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CEEC9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FAA851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BC1C1F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339FFB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A81D6B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62E399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198</w:t>
            </w:r>
          </w:p>
        </w:tc>
        <w:tc>
          <w:tcPr>
            <w:tcW w:w="1800" w:type="dxa"/>
            <w:tcBorders>
              <w:top w:val="single" w:sz="4" w:space="0" w:color="auto"/>
              <w:left w:val="single" w:sz="4" w:space="0" w:color="auto"/>
              <w:bottom w:val="single" w:sz="4" w:space="0" w:color="auto"/>
              <w:right w:val="single" w:sz="4" w:space="0" w:color="auto"/>
            </w:tcBorders>
            <w:vAlign w:val="center"/>
          </w:tcPr>
          <w:p w14:paraId="1663499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A0AFE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2D2236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2A51B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31E069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1EF0A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BE419B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2164CE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199</w:t>
            </w:r>
          </w:p>
        </w:tc>
        <w:tc>
          <w:tcPr>
            <w:tcW w:w="1800" w:type="dxa"/>
            <w:tcBorders>
              <w:top w:val="single" w:sz="4" w:space="0" w:color="auto"/>
              <w:left w:val="single" w:sz="4" w:space="0" w:color="auto"/>
              <w:bottom w:val="single" w:sz="4" w:space="0" w:color="auto"/>
              <w:right w:val="single" w:sz="4" w:space="0" w:color="auto"/>
            </w:tcBorders>
            <w:vAlign w:val="center"/>
          </w:tcPr>
          <w:p w14:paraId="7C90CC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9F0E6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9D770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9133C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1F9CB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70DEA5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0E9EA47"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8BC7D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200</w:t>
            </w:r>
          </w:p>
        </w:tc>
        <w:tc>
          <w:tcPr>
            <w:tcW w:w="1800" w:type="dxa"/>
            <w:tcBorders>
              <w:top w:val="single" w:sz="4" w:space="0" w:color="auto"/>
              <w:left w:val="single" w:sz="4" w:space="0" w:color="auto"/>
              <w:bottom w:val="single" w:sz="4" w:space="0" w:color="auto"/>
              <w:right w:val="single" w:sz="4" w:space="0" w:color="auto"/>
            </w:tcBorders>
            <w:vAlign w:val="center"/>
          </w:tcPr>
          <w:p w14:paraId="723395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FEA74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081964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66ECE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3E1B6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51AD1A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82EE5DB"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8CD943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201</w:t>
            </w:r>
          </w:p>
        </w:tc>
        <w:tc>
          <w:tcPr>
            <w:tcW w:w="1800" w:type="dxa"/>
            <w:tcBorders>
              <w:top w:val="single" w:sz="4" w:space="0" w:color="auto"/>
              <w:left w:val="single" w:sz="4" w:space="0" w:color="auto"/>
              <w:bottom w:val="single" w:sz="4" w:space="0" w:color="auto"/>
              <w:right w:val="single" w:sz="4" w:space="0" w:color="auto"/>
            </w:tcBorders>
            <w:vAlign w:val="center"/>
          </w:tcPr>
          <w:p w14:paraId="61BCB8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FEFDCB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FF445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913AA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28DA3F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ED90F5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95F181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A34ED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202</w:t>
            </w:r>
          </w:p>
        </w:tc>
        <w:tc>
          <w:tcPr>
            <w:tcW w:w="1800" w:type="dxa"/>
            <w:tcBorders>
              <w:top w:val="single" w:sz="4" w:space="0" w:color="auto"/>
              <w:left w:val="single" w:sz="4" w:space="0" w:color="auto"/>
              <w:bottom w:val="single" w:sz="4" w:space="0" w:color="auto"/>
              <w:right w:val="single" w:sz="4" w:space="0" w:color="auto"/>
            </w:tcBorders>
            <w:vAlign w:val="center"/>
          </w:tcPr>
          <w:p w14:paraId="0B8D28F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16A09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C07483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E6AC6D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15B03E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BB211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F3A686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02BE6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203</w:t>
            </w:r>
          </w:p>
        </w:tc>
        <w:tc>
          <w:tcPr>
            <w:tcW w:w="1800" w:type="dxa"/>
            <w:tcBorders>
              <w:top w:val="single" w:sz="4" w:space="0" w:color="auto"/>
              <w:left w:val="single" w:sz="4" w:space="0" w:color="auto"/>
              <w:bottom w:val="single" w:sz="4" w:space="0" w:color="auto"/>
              <w:right w:val="single" w:sz="4" w:space="0" w:color="auto"/>
            </w:tcBorders>
            <w:vAlign w:val="center"/>
          </w:tcPr>
          <w:p w14:paraId="1F2637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8387A1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9B06F1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0A1A72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4977EE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2EC530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6010E7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1EC4BD2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204</w:t>
            </w:r>
          </w:p>
        </w:tc>
        <w:tc>
          <w:tcPr>
            <w:tcW w:w="1800" w:type="dxa"/>
            <w:tcBorders>
              <w:top w:val="single" w:sz="4" w:space="0" w:color="auto"/>
              <w:left w:val="single" w:sz="4" w:space="0" w:color="auto"/>
              <w:bottom w:val="single" w:sz="4" w:space="0" w:color="auto"/>
              <w:right w:val="single" w:sz="4" w:space="0" w:color="auto"/>
            </w:tcBorders>
            <w:vAlign w:val="center"/>
          </w:tcPr>
          <w:p w14:paraId="7C98F9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3BAB4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CB9D31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FE4BB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50A5C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98C4A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71820E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193D08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205</w:t>
            </w:r>
          </w:p>
        </w:tc>
        <w:tc>
          <w:tcPr>
            <w:tcW w:w="1800" w:type="dxa"/>
            <w:tcBorders>
              <w:top w:val="single" w:sz="4" w:space="0" w:color="auto"/>
              <w:left w:val="single" w:sz="4" w:space="0" w:color="auto"/>
              <w:bottom w:val="single" w:sz="4" w:space="0" w:color="auto"/>
              <w:right w:val="single" w:sz="4" w:space="0" w:color="auto"/>
            </w:tcBorders>
            <w:vAlign w:val="center"/>
          </w:tcPr>
          <w:p w14:paraId="5EB2BB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9C976E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0E28F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E997B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136900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540EE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C518CF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3B1F8A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206</w:t>
            </w:r>
          </w:p>
        </w:tc>
        <w:tc>
          <w:tcPr>
            <w:tcW w:w="1800" w:type="dxa"/>
            <w:tcBorders>
              <w:top w:val="single" w:sz="4" w:space="0" w:color="auto"/>
              <w:left w:val="single" w:sz="4" w:space="0" w:color="auto"/>
              <w:bottom w:val="single" w:sz="4" w:space="0" w:color="auto"/>
              <w:right w:val="single" w:sz="4" w:space="0" w:color="auto"/>
            </w:tcBorders>
            <w:vAlign w:val="center"/>
          </w:tcPr>
          <w:p w14:paraId="1D9C2EB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BB9612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1D1B9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5C1F41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CBDEA2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CCBAA4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5FB1BD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F9A9C2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207</w:t>
            </w:r>
          </w:p>
        </w:tc>
        <w:tc>
          <w:tcPr>
            <w:tcW w:w="1800" w:type="dxa"/>
            <w:tcBorders>
              <w:top w:val="single" w:sz="4" w:space="0" w:color="auto"/>
              <w:left w:val="single" w:sz="4" w:space="0" w:color="auto"/>
              <w:bottom w:val="single" w:sz="4" w:space="0" w:color="auto"/>
              <w:right w:val="single" w:sz="4" w:space="0" w:color="auto"/>
            </w:tcBorders>
            <w:vAlign w:val="center"/>
          </w:tcPr>
          <w:p w14:paraId="596560A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138DFE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DF1509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DAE98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E264E3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E949A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3D977C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D6825E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208</w:t>
            </w:r>
          </w:p>
        </w:tc>
        <w:tc>
          <w:tcPr>
            <w:tcW w:w="1800" w:type="dxa"/>
            <w:tcBorders>
              <w:top w:val="single" w:sz="4" w:space="0" w:color="auto"/>
              <w:left w:val="single" w:sz="4" w:space="0" w:color="auto"/>
              <w:bottom w:val="single" w:sz="4" w:space="0" w:color="auto"/>
              <w:right w:val="single" w:sz="4" w:space="0" w:color="auto"/>
            </w:tcBorders>
            <w:vAlign w:val="center"/>
          </w:tcPr>
          <w:p w14:paraId="6F81FE9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911604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AA7EAF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6ED2D9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3FBC8D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D557E4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76AD756"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48D3EF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209</w:t>
            </w:r>
          </w:p>
        </w:tc>
        <w:tc>
          <w:tcPr>
            <w:tcW w:w="1800" w:type="dxa"/>
            <w:tcBorders>
              <w:top w:val="single" w:sz="4" w:space="0" w:color="auto"/>
              <w:left w:val="single" w:sz="4" w:space="0" w:color="auto"/>
              <w:bottom w:val="single" w:sz="4" w:space="0" w:color="auto"/>
              <w:right w:val="single" w:sz="4" w:space="0" w:color="auto"/>
            </w:tcBorders>
            <w:vAlign w:val="center"/>
          </w:tcPr>
          <w:p w14:paraId="059A80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33979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F0331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88814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77F649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D433C3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684B435C"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8D3DC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210</w:t>
            </w:r>
          </w:p>
        </w:tc>
        <w:tc>
          <w:tcPr>
            <w:tcW w:w="1800" w:type="dxa"/>
            <w:tcBorders>
              <w:top w:val="single" w:sz="4" w:space="0" w:color="auto"/>
              <w:left w:val="single" w:sz="4" w:space="0" w:color="auto"/>
              <w:bottom w:val="single" w:sz="4" w:space="0" w:color="auto"/>
              <w:right w:val="single" w:sz="4" w:space="0" w:color="auto"/>
            </w:tcBorders>
            <w:vAlign w:val="center"/>
          </w:tcPr>
          <w:p w14:paraId="22C7A74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0695B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4EB489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14C53B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834A0A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603BBD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8FE20AE"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A64091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211</w:t>
            </w:r>
          </w:p>
        </w:tc>
        <w:tc>
          <w:tcPr>
            <w:tcW w:w="1800" w:type="dxa"/>
            <w:tcBorders>
              <w:top w:val="single" w:sz="4" w:space="0" w:color="auto"/>
              <w:left w:val="single" w:sz="4" w:space="0" w:color="auto"/>
              <w:bottom w:val="single" w:sz="4" w:space="0" w:color="auto"/>
              <w:right w:val="single" w:sz="4" w:space="0" w:color="auto"/>
            </w:tcBorders>
            <w:vAlign w:val="center"/>
          </w:tcPr>
          <w:p w14:paraId="5ABDD46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F8A68D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BE47F0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7EB277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355988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5C8875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3BA03A4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8386C8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212</w:t>
            </w:r>
          </w:p>
        </w:tc>
        <w:tc>
          <w:tcPr>
            <w:tcW w:w="1800" w:type="dxa"/>
            <w:tcBorders>
              <w:top w:val="single" w:sz="4" w:space="0" w:color="auto"/>
              <w:left w:val="single" w:sz="4" w:space="0" w:color="auto"/>
              <w:bottom w:val="single" w:sz="4" w:space="0" w:color="auto"/>
              <w:right w:val="single" w:sz="4" w:space="0" w:color="auto"/>
            </w:tcBorders>
            <w:vAlign w:val="center"/>
          </w:tcPr>
          <w:p w14:paraId="57A875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4B160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3D12CD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AB2935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FCA686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3136F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443B2191"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CE78C1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213</w:t>
            </w:r>
          </w:p>
        </w:tc>
        <w:tc>
          <w:tcPr>
            <w:tcW w:w="1800" w:type="dxa"/>
            <w:tcBorders>
              <w:top w:val="single" w:sz="4" w:space="0" w:color="auto"/>
              <w:left w:val="single" w:sz="4" w:space="0" w:color="auto"/>
              <w:bottom w:val="single" w:sz="4" w:space="0" w:color="auto"/>
              <w:right w:val="single" w:sz="4" w:space="0" w:color="auto"/>
            </w:tcBorders>
            <w:vAlign w:val="center"/>
          </w:tcPr>
          <w:p w14:paraId="29F5CB8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58D17D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0D75B6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0D989C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48692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99E980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684EDE8"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2B8391C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214</w:t>
            </w:r>
          </w:p>
        </w:tc>
        <w:tc>
          <w:tcPr>
            <w:tcW w:w="1800" w:type="dxa"/>
            <w:tcBorders>
              <w:top w:val="single" w:sz="4" w:space="0" w:color="auto"/>
              <w:left w:val="single" w:sz="4" w:space="0" w:color="auto"/>
              <w:bottom w:val="single" w:sz="4" w:space="0" w:color="auto"/>
              <w:right w:val="single" w:sz="4" w:space="0" w:color="auto"/>
            </w:tcBorders>
            <w:vAlign w:val="center"/>
          </w:tcPr>
          <w:p w14:paraId="717C563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A04241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BE880E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1A6313A"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FBB5B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1C3905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048A0805"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4A7E62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215</w:t>
            </w:r>
          </w:p>
        </w:tc>
        <w:tc>
          <w:tcPr>
            <w:tcW w:w="1800" w:type="dxa"/>
            <w:tcBorders>
              <w:top w:val="single" w:sz="4" w:space="0" w:color="auto"/>
              <w:left w:val="single" w:sz="4" w:space="0" w:color="auto"/>
              <w:bottom w:val="single" w:sz="4" w:space="0" w:color="auto"/>
              <w:right w:val="single" w:sz="4" w:space="0" w:color="auto"/>
            </w:tcBorders>
            <w:vAlign w:val="center"/>
          </w:tcPr>
          <w:p w14:paraId="183620C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F94DA6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C8C306F"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92AEC0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EAD193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1AC281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5932BAA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3E625440"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216</w:t>
            </w:r>
          </w:p>
        </w:tc>
        <w:tc>
          <w:tcPr>
            <w:tcW w:w="1800" w:type="dxa"/>
            <w:tcBorders>
              <w:top w:val="single" w:sz="4" w:space="0" w:color="auto"/>
              <w:left w:val="single" w:sz="4" w:space="0" w:color="auto"/>
              <w:bottom w:val="single" w:sz="4" w:space="0" w:color="auto"/>
              <w:right w:val="single" w:sz="4" w:space="0" w:color="auto"/>
            </w:tcBorders>
            <w:vAlign w:val="center"/>
          </w:tcPr>
          <w:p w14:paraId="5D46EA13"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48EB8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237290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92CEF3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BE2FC4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DF633E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72FCF962"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0A3065C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217</w:t>
            </w:r>
          </w:p>
        </w:tc>
        <w:tc>
          <w:tcPr>
            <w:tcW w:w="1800" w:type="dxa"/>
            <w:tcBorders>
              <w:top w:val="single" w:sz="4" w:space="0" w:color="auto"/>
              <w:left w:val="single" w:sz="4" w:space="0" w:color="auto"/>
              <w:bottom w:val="single" w:sz="4" w:space="0" w:color="auto"/>
              <w:right w:val="single" w:sz="4" w:space="0" w:color="auto"/>
            </w:tcBorders>
            <w:vAlign w:val="center"/>
          </w:tcPr>
          <w:p w14:paraId="7DBE32F9"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4B681E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8A34A8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B6EBF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2C70C9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93A0C76"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0B3D5AD"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6DF821B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218</w:t>
            </w:r>
          </w:p>
        </w:tc>
        <w:tc>
          <w:tcPr>
            <w:tcW w:w="1800" w:type="dxa"/>
            <w:tcBorders>
              <w:top w:val="single" w:sz="4" w:space="0" w:color="auto"/>
              <w:left w:val="single" w:sz="4" w:space="0" w:color="auto"/>
              <w:bottom w:val="single" w:sz="4" w:space="0" w:color="auto"/>
              <w:right w:val="single" w:sz="4" w:space="0" w:color="auto"/>
            </w:tcBorders>
            <w:vAlign w:val="center"/>
          </w:tcPr>
          <w:p w14:paraId="6332E9F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34652E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BE7BEF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495C90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14E977E"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F16973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267120" w:rsidRPr="00267120" w14:paraId="108C6A2A"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5E19064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219</w:t>
            </w:r>
          </w:p>
        </w:tc>
        <w:tc>
          <w:tcPr>
            <w:tcW w:w="1800" w:type="dxa"/>
            <w:tcBorders>
              <w:top w:val="single" w:sz="4" w:space="0" w:color="auto"/>
              <w:left w:val="single" w:sz="4" w:space="0" w:color="auto"/>
              <w:bottom w:val="single" w:sz="4" w:space="0" w:color="auto"/>
              <w:right w:val="single" w:sz="4" w:space="0" w:color="auto"/>
            </w:tcBorders>
            <w:vAlign w:val="center"/>
          </w:tcPr>
          <w:p w14:paraId="0112564B"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7852AD4"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AC8C79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539E5A47"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CFA2EE1"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4E56CD2"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90</w:t>
            </w:r>
          </w:p>
        </w:tc>
      </w:tr>
      <w:tr w:rsidR="00267120" w:rsidRPr="00267120" w14:paraId="710C6320" w14:textId="77777777" w:rsidTr="00DE5A32">
        <w:tc>
          <w:tcPr>
            <w:tcW w:w="595" w:type="dxa"/>
            <w:tcBorders>
              <w:top w:val="single" w:sz="4" w:space="0" w:color="auto"/>
              <w:left w:val="single" w:sz="4" w:space="0" w:color="auto"/>
              <w:bottom w:val="single" w:sz="4" w:space="0" w:color="auto"/>
              <w:right w:val="single" w:sz="4" w:space="0" w:color="auto"/>
            </w:tcBorders>
            <w:vAlign w:val="center"/>
          </w:tcPr>
          <w:p w14:paraId="75D197B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220</w:t>
            </w:r>
          </w:p>
        </w:tc>
        <w:tc>
          <w:tcPr>
            <w:tcW w:w="1800" w:type="dxa"/>
            <w:tcBorders>
              <w:top w:val="single" w:sz="4" w:space="0" w:color="auto"/>
              <w:left w:val="single" w:sz="4" w:space="0" w:color="auto"/>
              <w:bottom w:val="single" w:sz="4" w:space="0" w:color="auto"/>
              <w:right w:val="single" w:sz="4" w:space="0" w:color="auto"/>
            </w:tcBorders>
            <w:vAlign w:val="center"/>
          </w:tcPr>
          <w:p w14:paraId="04B6F64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A1268FD"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F52AD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3,9</w:t>
            </w:r>
          </w:p>
        </w:tc>
        <w:tc>
          <w:tcPr>
            <w:tcW w:w="850" w:type="dxa"/>
            <w:tcBorders>
              <w:top w:val="single" w:sz="4" w:space="0" w:color="auto"/>
              <w:left w:val="single" w:sz="4" w:space="0" w:color="auto"/>
              <w:bottom w:val="single" w:sz="4" w:space="0" w:color="auto"/>
              <w:right w:val="single" w:sz="4" w:space="0" w:color="auto"/>
            </w:tcBorders>
            <w:vAlign w:val="center"/>
          </w:tcPr>
          <w:p w14:paraId="11D2BC5C"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C90BF88"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810A165" w14:textId="77777777" w:rsidR="00267120" w:rsidRPr="00267120" w:rsidRDefault="00267120" w:rsidP="00267120">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267120">
              <w:rPr>
                <w:rFonts w:ascii="Arial" w:eastAsia="Times New Roman" w:hAnsi="Arial" w:cs="Arial"/>
                <w:sz w:val="16"/>
                <w:szCs w:val="16"/>
                <w:lang w:val="es-ES_tradnl"/>
              </w:rPr>
              <w:t>85,57</w:t>
            </w:r>
          </w:p>
        </w:tc>
      </w:tr>
    </w:tbl>
    <w:p w14:paraId="1A465E34" w14:textId="77777777" w:rsidR="00E7461C" w:rsidRPr="004F148E" w:rsidRDefault="00E7461C" w:rsidP="00E7461C">
      <w:pPr>
        <w:pStyle w:val="CUERPOTEXTO"/>
        <w:rPr>
          <w:rFonts w:eastAsia="Times New Roman" w:cs="Arial"/>
          <w:szCs w:val="18"/>
          <w:lang w:val="es-ES_tradnl"/>
        </w:rPr>
      </w:pPr>
    </w:p>
    <w:p w14:paraId="6CF69D33" w14:textId="72569E8F" w:rsidR="00CA2B3C" w:rsidRDefault="00CA2B3C" w:rsidP="00CA2B3C">
      <w:pPr>
        <w:pStyle w:val="CAP1"/>
      </w:pPr>
      <w:bookmarkStart w:id="18" w:name="_Toc127355122"/>
      <w:r>
        <w:t>3</w:t>
      </w:r>
      <w:r w:rsidRPr="00BF02BC">
        <w:t xml:space="preserve">.-      </w:t>
      </w:r>
      <w:r>
        <w:t>PLIEGO DE CONDICIONES</w:t>
      </w:r>
      <w:bookmarkEnd w:id="18"/>
    </w:p>
    <w:p w14:paraId="1898A51E" w14:textId="77777777" w:rsidR="00E7461C" w:rsidRPr="00CA2B3C" w:rsidRDefault="00E7461C" w:rsidP="00E7461C">
      <w:pPr>
        <w:pStyle w:val="CUERPOTEXTO"/>
        <w:rPr>
          <w:rFonts w:eastAsia="Times New Roman" w:cs="Arial"/>
          <w:szCs w:val="18"/>
          <w:lang w:val="es-ES_tradnl"/>
        </w:rPr>
      </w:pPr>
    </w:p>
    <w:p w14:paraId="54542D47"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8"/>
          <w:szCs w:val="28"/>
        </w:rPr>
      </w:pPr>
      <w:r w:rsidRPr="00CA2B3C">
        <w:rPr>
          <w:rFonts w:ascii="Verdana" w:hAnsi="Verdana" w:cs="Arial"/>
          <w:b/>
          <w:bCs/>
          <w:sz w:val="28"/>
          <w:szCs w:val="28"/>
        </w:rPr>
        <w:t>Condiciones Generales</w:t>
      </w:r>
    </w:p>
    <w:p w14:paraId="3C59E70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16"/>
          <w:szCs w:val="16"/>
        </w:rPr>
      </w:pPr>
    </w:p>
    <w:p w14:paraId="60015A3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1. ÁMBITO DE APLICACIÓN.</w:t>
      </w:r>
    </w:p>
    <w:p w14:paraId="2EEE422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56B992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2. DISPOSICIONES GENERALES.</w:t>
      </w:r>
    </w:p>
    <w:p w14:paraId="0BDFF4C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9BDDD7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2.1. CONDICIONES FACULTATIVAS LEGALES.</w:t>
      </w:r>
    </w:p>
    <w:p w14:paraId="73E6FFE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FF3B4D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2.2. SEGURIDAD EN EL TRABAJO.</w:t>
      </w:r>
    </w:p>
    <w:p w14:paraId="436E061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EED1DD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2.3. SEGURIDAD PÚBLICA.</w:t>
      </w:r>
    </w:p>
    <w:p w14:paraId="199E876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1BCC97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3. ORGANIZACIÓN DEL TRABAJO.</w:t>
      </w:r>
    </w:p>
    <w:p w14:paraId="728AA92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C88615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3.1. DATOS DE LA OBRA.</w:t>
      </w:r>
    </w:p>
    <w:p w14:paraId="270AF92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B064AD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3.2. REPLANTEO DE LA OBRA.</w:t>
      </w:r>
    </w:p>
    <w:p w14:paraId="6B7271A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07FC3A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3.3. CONDICIONES GENERALES.</w:t>
      </w:r>
    </w:p>
    <w:p w14:paraId="6081B45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AF10D5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3.4. PLANIFICACIÓN Y COORDINACIÓN.</w:t>
      </w:r>
    </w:p>
    <w:p w14:paraId="3C993C8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DB438B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3.5. ACOPIO DE MATERIALES.</w:t>
      </w:r>
    </w:p>
    <w:p w14:paraId="65EFF83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211C02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3.6. INSPECCIÓN Y MEDIDAS PREVIAS AL MONTAJE.</w:t>
      </w:r>
    </w:p>
    <w:p w14:paraId="3E065DA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543D1A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3.7. PLANOS, CATÁLOGOS Y MUESTRAS.</w:t>
      </w:r>
    </w:p>
    <w:p w14:paraId="65CF6C9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185535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3.8. VARIACIONES DE PROYECTO Y CAMBIOS DE MATERIALES.</w:t>
      </w:r>
    </w:p>
    <w:p w14:paraId="52DB07D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7C7ED9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3.9. COOPERACIÓN CON OTROS CONTRATISTAS.</w:t>
      </w:r>
    </w:p>
    <w:p w14:paraId="0BF3703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52488B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3.10. PROTECCIÓN.</w:t>
      </w:r>
    </w:p>
    <w:p w14:paraId="359E41D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35132D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3.11. LIMPIEZA DE LA OBRA.</w:t>
      </w:r>
    </w:p>
    <w:p w14:paraId="2D1767F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5FC927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3.12. ANDAMIOS Y APAREJOS.</w:t>
      </w:r>
    </w:p>
    <w:p w14:paraId="758B1B3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49F29B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3.13. OBRAS DE ALBAÑILERÍA.</w:t>
      </w:r>
    </w:p>
    <w:p w14:paraId="190F9E7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73EADA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3.14. ENERGÍA ELÉCTRICA Y AGUA.</w:t>
      </w:r>
    </w:p>
    <w:p w14:paraId="0A9957A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7C590E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3.15. RUIDOS Y VIBRACIONES.</w:t>
      </w:r>
    </w:p>
    <w:p w14:paraId="31545D2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C85C72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3.16. ACCESIBILIDAD.</w:t>
      </w:r>
    </w:p>
    <w:p w14:paraId="033703C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098E1D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3.17. CANALIZACIONES.</w:t>
      </w:r>
    </w:p>
    <w:p w14:paraId="341D4C0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2F98AD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3.18. MANGUITOS PASAMUROS.</w:t>
      </w:r>
    </w:p>
    <w:p w14:paraId="1A4F669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31E9F1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3.19. PROTECCIÓN DE PARTES EN MOVIMIENTO.</w:t>
      </w:r>
    </w:p>
    <w:p w14:paraId="78C9399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AB2938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3.20. PROTECCIÓN DE ELEMENTOS A TEMPERATURA ELEVADA.</w:t>
      </w:r>
    </w:p>
    <w:p w14:paraId="0FD31EE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156455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3.21. CUADROS Y LÍNEAS ELÉCTRICAS.</w:t>
      </w:r>
    </w:p>
    <w:p w14:paraId="55AFBD6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201F03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3.22. PINTURAS Y COLORES.</w:t>
      </w:r>
    </w:p>
    <w:p w14:paraId="2F6A032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10751A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3.23. IDENTIFICACIÓN.</w:t>
      </w:r>
    </w:p>
    <w:p w14:paraId="60D4116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2ACED9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3.24. LIMPIEZA INTERIOR DE REDES DE DISTRIBUCIÓN.</w:t>
      </w:r>
    </w:p>
    <w:p w14:paraId="7F24A5A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BF30C8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3.25. PRUEBAS.</w:t>
      </w:r>
    </w:p>
    <w:p w14:paraId="76342E0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AD7532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3.26. PRUEBAS FINALES.</w:t>
      </w:r>
    </w:p>
    <w:p w14:paraId="419D11F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1C84AE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3.27. RECEPCIÓN PROVISIONAL.</w:t>
      </w:r>
    </w:p>
    <w:p w14:paraId="3BEDCBD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CB1EE1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3.28. PERIODOS DE GARANTÍA.</w:t>
      </w:r>
    </w:p>
    <w:p w14:paraId="4107D34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4412C5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3.29. RECEPCIÓN DEFINITIVA.</w:t>
      </w:r>
    </w:p>
    <w:p w14:paraId="334F3F3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23884D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3.30. PERMISOS.</w:t>
      </w:r>
    </w:p>
    <w:p w14:paraId="4D4BC7A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F370BF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3.31. ENTRENAMIENTO.</w:t>
      </w:r>
    </w:p>
    <w:p w14:paraId="2DD2D95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CE9044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3.32. REPUESTOS, HERRAMIENTAS Y ÚTILES ESPECÍFICOS.</w:t>
      </w:r>
    </w:p>
    <w:p w14:paraId="6255BC3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E2221B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3.33. SUBCONTRATACIÓN DE LAS OBRAS.</w:t>
      </w:r>
    </w:p>
    <w:p w14:paraId="4E74F30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79C233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3.34. RIESGOS.</w:t>
      </w:r>
    </w:p>
    <w:p w14:paraId="3BFEEBD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DAB47D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3.35. RESCISIÓN DEL CONTRATO.</w:t>
      </w:r>
    </w:p>
    <w:p w14:paraId="6EEFD2A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172334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3.36. PRECIOS.</w:t>
      </w:r>
    </w:p>
    <w:p w14:paraId="152705F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51B906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3.37. PAGO DE OBRAS.</w:t>
      </w:r>
    </w:p>
    <w:p w14:paraId="5D80421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C74F73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3.38. ABONO DE MATERIALES ACOPIADOS.</w:t>
      </w:r>
    </w:p>
    <w:p w14:paraId="4E3CBC4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B0F5AE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4. DISPOSICIÓN FINAL.</w:t>
      </w:r>
    </w:p>
    <w:p w14:paraId="671E9CA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C6D1CA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0F1B014"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8"/>
          <w:szCs w:val="28"/>
        </w:rPr>
      </w:pPr>
      <w:r w:rsidRPr="00CA2B3C">
        <w:rPr>
          <w:rFonts w:ascii="Verdana" w:hAnsi="Verdana" w:cs="Arial"/>
          <w:b/>
          <w:bCs/>
          <w:sz w:val="28"/>
          <w:szCs w:val="28"/>
        </w:rPr>
        <w:t>Ejecución de los puntos de captación</w:t>
      </w:r>
    </w:p>
    <w:p w14:paraId="72FCAE9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2C2504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1. VÁLVULAS DE DESAGÜE.</w:t>
      </w:r>
    </w:p>
    <w:p w14:paraId="538DF4C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7F4595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2. SIFONES INDIVIDUALES Y BOTES SIFÓNICOS.</w:t>
      </w:r>
    </w:p>
    <w:p w14:paraId="44148A1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303721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3. CALDERETAS O CAZOLETAS Y SUMIDEROS.</w:t>
      </w:r>
    </w:p>
    <w:p w14:paraId="163DE53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F8EE2D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4. CANALONES.</w:t>
      </w:r>
    </w:p>
    <w:p w14:paraId="07A141F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06CCE9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93D53BC"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8"/>
          <w:szCs w:val="28"/>
        </w:rPr>
      </w:pPr>
      <w:r w:rsidRPr="00CA2B3C">
        <w:rPr>
          <w:rFonts w:ascii="Verdana" w:hAnsi="Verdana" w:cs="Arial"/>
          <w:b/>
          <w:bCs/>
          <w:sz w:val="28"/>
          <w:szCs w:val="28"/>
        </w:rPr>
        <w:t>Ejecución de las redes de pequeña evacuación</w:t>
      </w:r>
    </w:p>
    <w:p w14:paraId="40C242F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78EE3E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FC9F247"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8"/>
          <w:szCs w:val="28"/>
        </w:rPr>
      </w:pPr>
      <w:r w:rsidRPr="00CA2B3C">
        <w:rPr>
          <w:rFonts w:ascii="Verdana" w:hAnsi="Verdana" w:cs="Arial"/>
          <w:b/>
          <w:bCs/>
          <w:sz w:val="28"/>
          <w:szCs w:val="28"/>
        </w:rPr>
        <w:t>Ejecución de bajantes y ventilaciones</w:t>
      </w:r>
    </w:p>
    <w:p w14:paraId="4160743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C576DC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1. EJECUCIÓN DE LAS BAJANTES.</w:t>
      </w:r>
    </w:p>
    <w:p w14:paraId="311C02B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AA073D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2. EJECUCIÓN DE LAS REDES DE VENTILACIÓN.</w:t>
      </w:r>
    </w:p>
    <w:p w14:paraId="18886DF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4EEC64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738E104"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8"/>
          <w:szCs w:val="28"/>
        </w:rPr>
      </w:pPr>
      <w:r w:rsidRPr="00CA2B3C">
        <w:rPr>
          <w:rFonts w:ascii="Verdana" w:hAnsi="Verdana" w:cs="Arial"/>
          <w:b/>
          <w:bCs/>
          <w:sz w:val="28"/>
          <w:szCs w:val="28"/>
        </w:rPr>
        <w:lastRenderedPageBreak/>
        <w:t>Ejecución de albañales y colectores</w:t>
      </w:r>
    </w:p>
    <w:p w14:paraId="7C1D26C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5656F5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1. EJECUCIÓN DE LA RED HORIZONTAL COLGADA.</w:t>
      </w:r>
    </w:p>
    <w:p w14:paraId="1F6D4EB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F71DB2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2. EJECUCIÓN DE LA RED HORIZONTAL ENTERRADA.</w:t>
      </w:r>
    </w:p>
    <w:p w14:paraId="0DF27AF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A63DD8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3. EJECUCIÓN DE LAS ZANJAS.</w:t>
      </w:r>
    </w:p>
    <w:p w14:paraId="5436335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E5BC23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3.1. ZANJAS PARA TUBERÍAS DE MATERIALES PLÁSTICOS.</w:t>
      </w:r>
    </w:p>
    <w:p w14:paraId="61372B6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C89ADD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3.2. ZANJAS PARA TUBERÍAS DE FUNDICIÓN, HORMIGÓN Y GRES.</w:t>
      </w:r>
    </w:p>
    <w:p w14:paraId="68DF089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F5A645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4. PROTECCIÓN DE LAS TUBERÍAS DE FUNDICIÓN ENTERRADAS.</w:t>
      </w:r>
    </w:p>
    <w:p w14:paraId="59C97B9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196F2A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5. EJECUCIÓN DE LOS ELEMENTOS DE CONEXIÓN DE LAS REDES ENTERRADAS.</w:t>
      </w:r>
    </w:p>
    <w:p w14:paraId="36E6A26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8F0ADF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5.1. ARQUETAS.</w:t>
      </w:r>
    </w:p>
    <w:p w14:paraId="544FD70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5F99EC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5.2. POZOS.</w:t>
      </w:r>
    </w:p>
    <w:p w14:paraId="244E2E9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65D091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5.3. SEPARADORES.</w:t>
      </w:r>
    </w:p>
    <w:p w14:paraId="1A330C8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37467F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3C54F2B"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8"/>
          <w:szCs w:val="28"/>
        </w:rPr>
      </w:pPr>
      <w:r w:rsidRPr="00CA2B3C">
        <w:rPr>
          <w:rFonts w:ascii="Verdana" w:hAnsi="Verdana" w:cs="Arial"/>
          <w:b/>
          <w:bCs/>
          <w:sz w:val="28"/>
          <w:szCs w:val="28"/>
        </w:rPr>
        <w:t>Ejecución de los sistemas de elevación y bombeo</w:t>
      </w:r>
    </w:p>
    <w:p w14:paraId="137ACF5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970B7E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1. DEPÓSITO DE RECEPCIÓN.</w:t>
      </w:r>
    </w:p>
    <w:p w14:paraId="244B484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721545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2. DISPOSITIVOS DE ELEVACIÓN Y CONTROL.</w:t>
      </w:r>
    </w:p>
    <w:p w14:paraId="54AE5BE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009CC3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2ED605B"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8"/>
          <w:szCs w:val="28"/>
        </w:rPr>
      </w:pPr>
      <w:r w:rsidRPr="00CA2B3C">
        <w:rPr>
          <w:rFonts w:ascii="Verdana" w:hAnsi="Verdana" w:cs="Arial"/>
          <w:b/>
          <w:bCs/>
          <w:sz w:val="28"/>
          <w:szCs w:val="28"/>
        </w:rPr>
        <w:t>Condiciones y características técnicas de los aparatos sanitarios</w:t>
      </w:r>
    </w:p>
    <w:p w14:paraId="77966A3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0765E3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1. GENERALIDADES.</w:t>
      </w:r>
    </w:p>
    <w:p w14:paraId="3808EC0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952802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2. MATERIALES.</w:t>
      </w:r>
    </w:p>
    <w:p w14:paraId="7D0C702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137634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3. APARATOS SANITARIOS.</w:t>
      </w:r>
    </w:p>
    <w:p w14:paraId="24E8963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9D7029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4. MONTAJE.</w:t>
      </w:r>
    </w:p>
    <w:p w14:paraId="188B091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8E86D9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5. PROTECCIÓN Y LIMPIEZA.</w:t>
      </w:r>
    </w:p>
    <w:p w14:paraId="77C19A4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947FD1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6. COMPROBACIONES.</w:t>
      </w:r>
    </w:p>
    <w:p w14:paraId="39C4516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B7419F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015C783"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8"/>
          <w:szCs w:val="28"/>
        </w:rPr>
      </w:pPr>
      <w:r w:rsidRPr="00CA2B3C">
        <w:rPr>
          <w:rFonts w:ascii="Verdana" w:hAnsi="Verdana" w:cs="Arial"/>
          <w:b/>
          <w:bCs/>
          <w:sz w:val="28"/>
          <w:szCs w:val="28"/>
        </w:rPr>
        <w:t>Pruebas</w:t>
      </w:r>
    </w:p>
    <w:p w14:paraId="0E93ED2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BFE58C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1. PRUEBAS DE ESTANQUEIDAD PARCIAL.</w:t>
      </w:r>
    </w:p>
    <w:p w14:paraId="47A068B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FDE049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lastRenderedPageBreak/>
        <w:t>2. PRUEBAS DE ESTANQUEIDAD TOTAL.</w:t>
      </w:r>
    </w:p>
    <w:p w14:paraId="3362824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52C8F7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3. PRUEBA CON AGUA.</w:t>
      </w:r>
    </w:p>
    <w:p w14:paraId="7988D8D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1F39FA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4. PRUEBA CON AIRE.</w:t>
      </w:r>
    </w:p>
    <w:p w14:paraId="4A41752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C385A0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5. PRUEBA CON HUMO.</w:t>
      </w:r>
    </w:p>
    <w:p w14:paraId="28E3420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168947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4150449"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8"/>
          <w:szCs w:val="28"/>
        </w:rPr>
      </w:pPr>
      <w:r w:rsidRPr="00CA2B3C">
        <w:rPr>
          <w:rFonts w:ascii="Verdana" w:hAnsi="Verdana" w:cs="Arial"/>
          <w:b/>
          <w:bCs/>
          <w:sz w:val="28"/>
          <w:szCs w:val="28"/>
        </w:rPr>
        <w:t>Productos de construcción</w:t>
      </w:r>
    </w:p>
    <w:p w14:paraId="0552109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852D01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1. CARACTERÍSTICAS GENERALES DE LOS MATERIALES.</w:t>
      </w:r>
    </w:p>
    <w:p w14:paraId="5C06B3E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830E78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2. MATERIALES DE LAS CANALIZACIONES.</w:t>
      </w:r>
    </w:p>
    <w:p w14:paraId="572E355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2C1905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3. MATERIALES DE LOS PUNTOS DE CAPTACIÓN.</w:t>
      </w:r>
    </w:p>
    <w:p w14:paraId="76CB40D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E83F6E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3.1. SIFONES.</w:t>
      </w:r>
    </w:p>
    <w:p w14:paraId="57A525E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5AB411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3.2. CALDERETAS.</w:t>
      </w:r>
    </w:p>
    <w:p w14:paraId="45EC0D9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BD1CFE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4. CONDICIONES DE LOS MATERIALES DE LOS ACCESORIOS.</w:t>
      </w:r>
    </w:p>
    <w:p w14:paraId="0B21319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378974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44FFFFF"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8"/>
          <w:szCs w:val="28"/>
        </w:rPr>
      </w:pPr>
      <w:r w:rsidRPr="00CA2B3C">
        <w:rPr>
          <w:rFonts w:ascii="Verdana" w:hAnsi="Verdana" w:cs="Arial"/>
          <w:b/>
          <w:bCs/>
          <w:sz w:val="28"/>
          <w:szCs w:val="28"/>
        </w:rPr>
        <w:t>Mantenimiento y conservación</w:t>
      </w:r>
    </w:p>
    <w:p w14:paraId="5C1C898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DD4696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78E4496" w14:textId="089672E7" w:rsidR="00CA2B3C" w:rsidRPr="00CA2B3C" w:rsidRDefault="00CA2B3C" w:rsidP="00CA2B3C">
      <w:pPr>
        <w:widowControl w:val="0"/>
        <w:autoSpaceDE w:val="0"/>
        <w:autoSpaceDN w:val="0"/>
        <w:adjustRightInd w:val="0"/>
        <w:spacing w:after="0" w:line="240" w:lineRule="auto"/>
        <w:jc w:val="both"/>
        <w:rPr>
          <w:rFonts w:ascii="Verdana" w:hAnsi="Verdana" w:cs="Arial"/>
          <w:b/>
          <w:bCs/>
          <w:sz w:val="20"/>
          <w:szCs w:val="20"/>
        </w:rPr>
      </w:pPr>
      <w:r>
        <w:rPr>
          <w:rFonts w:ascii="Verdana" w:hAnsi="Verdana" w:cs="Arial"/>
          <w:b/>
          <w:bCs/>
          <w:sz w:val="28"/>
          <w:szCs w:val="28"/>
        </w:rPr>
        <w:t>C</w:t>
      </w:r>
      <w:r w:rsidRPr="00CA2B3C">
        <w:rPr>
          <w:rFonts w:ascii="Verdana" w:hAnsi="Verdana" w:cs="Arial"/>
          <w:b/>
          <w:bCs/>
          <w:sz w:val="28"/>
          <w:szCs w:val="28"/>
        </w:rPr>
        <w:t>ondiciones Generales.</w:t>
      </w:r>
    </w:p>
    <w:p w14:paraId="37EA1CB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16"/>
          <w:szCs w:val="16"/>
        </w:rPr>
      </w:pPr>
    </w:p>
    <w:p w14:paraId="2B5C536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16"/>
          <w:szCs w:val="16"/>
        </w:rPr>
      </w:pPr>
    </w:p>
    <w:p w14:paraId="0FF75AE0"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1. </w:t>
      </w:r>
      <w:r w:rsidRPr="00CA2B3C">
        <w:rPr>
          <w:rFonts w:ascii="Verdana" w:hAnsi="Verdana" w:cs="Arial"/>
          <w:b/>
          <w:bCs/>
          <w:sz w:val="20"/>
          <w:szCs w:val="20"/>
          <w:u w:val="single"/>
        </w:rPr>
        <w:t>ÁMBITO DE APLICACIÓN.</w:t>
      </w:r>
    </w:p>
    <w:p w14:paraId="1F66046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7C4237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Este Pliego de Condiciones determina los requisitos a que se debe ajustar la ejecución de instalaciones de saneamiento en los edificios, cuyas características técnicas estarán especificadas en el correspondiente proyecto.</w:t>
      </w:r>
    </w:p>
    <w:p w14:paraId="2A912E4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EA8129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b/>
          <w:bCs/>
          <w:sz w:val="20"/>
          <w:szCs w:val="20"/>
        </w:rPr>
        <w:t xml:space="preserve">2. </w:t>
      </w:r>
      <w:r w:rsidRPr="00CA2B3C">
        <w:rPr>
          <w:rFonts w:ascii="Verdana" w:hAnsi="Verdana" w:cs="Arial"/>
          <w:b/>
          <w:bCs/>
          <w:sz w:val="20"/>
          <w:szCs w:val="20"/>
          <w:u w:val="single"/>
        </w:rPr>
        <w:t>DISPOSICIONES GENERALES.</w:t>
      </w:r>
    </w:p>
    <w:p w14:paraId="30DCD27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282E2E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está obligado al cumplimiento de la Reglamentación del Trabajo correspondiente, la contratación del Seguro Obligatorio, Subsidio familiar y de vejez, Seguro de Enfermedad y todas aquellas reglamentaciones de carácter social vigentes o que en lo sucesivo se dicten. En particular, deberá cumplir lo dispuesto en la Norma UNE 24042 “Contratación de Obras. Condiciones Generales”, siempre que no lo modifique el presente Pliego de Condiciones.</w:t>
      </w:r>
    </w:p>
    <w:p w14:paraId="12471F7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D8FF65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estar clasificado, según Orden del Ministerio de Hacienda, en el Grupo, Subgrupo y Categoría correspondientes al Proyecto y que se fijará en el Pliego de Condiciones Particulares, en caso de que proceda. Igualmente deberá ser Instalador, provisto del correspondiente documento de calificación empresarial.</w:t>
      </w:r>
    </w:p>
    <w:p w14:paraId="26EB6CE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0BEDF2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2.1. </w:t>
      </w:r>
      <w:r w:rsidRPr="00CA2B3C">
        <w:rPr>
          <w:rFonts w:ascii="Verdana" w:hAnsi="Verdana" w:cs="Arial"/>
          <w:sz w:val="20"/>
          <w:szCs w:val="20"/>
          <w:u w:val="single"/>
        </w:rPr>
        <w:t>CONDICIONES FACULTATIVAS LEGALES.</w:t>
      </w:r>
    </w:p>
    <w:p w14:paraId="2584665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357CD48"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presente proyecto recoge las características de los materiales, los cálculos que justifican su empleo y la forma de ejecución de las obras a realizar, dando con ello cumplimiento a las siguientes disposiciones:</w:t>
      </w:r>
    </w:p>
    <w:p w14:paraId="3A6B38A5" w14:textId="77777777" w:rsidR="00CA2B3C" w:rsidRPr="00CA2B3C" w:rsidRDefault="00CA2B3C" w:rsidP="00CA2B3C">
      <w:pPr>
        <w:widowControl w:val="0"/>
        <w:tabs>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468"/>
        </w:tabs>
        <w:autoSpaceDE w:val="0"/>
        <w:autoSpaceDN w:val="0"/>
        <w:adjustRightInd w:val="0"/>
        <w:spacing w:after="0" w:line="240" w:lineRule="auto"/>
        <w:jc w:val="both"/>
        <w:rPr>
          <w:rFonts w:ascii="Verdana" w:hAnsi="Verdana" w:cs="Arial"/>
          <w:sz w:val="20"/>
          <w:szCs w:val="20"/>
        </w:rPr>
      </w:pPr>
    </w:p>
    <w:p w14:paraId="3E68E496" w14:textId="77777777" w:rsidR="00CA2B3C" w:rsidRPr="00CA2B3C" w:rsidRDefault="00CA2B3C" w:rsidP="00CA2B3C">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Real Decreto 314/2006, de 17 de marzo, por el que se aprueba el Código Técnico de la Edificación. Documento Básico HS 5 "Salubridad. Evacuación de aguas".</w:t>
      </w:r>
    </w:p>
    <w:p w14:paraId="591635BE"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sz w:val="20"/>
          <w:szCs w:val="20"/>
        </w:rPr>
        <w:t>-</w:t>
      </w:r>
      <w:r w:rsidRPr="00CA2B3C">
        <w:rPr>
          <w:rFonts w:ascii="Verdana" w:hAnsi="Verdana"/>
          <w:sz w:val="20"/>
          <w:szCs w:val="20"/>
        </w:rPr>
        <w:tab/>
      </w:r>
      <w:r w:rsidRPr="00CA2B3C">
        <w:rPr>
          <w:rFonts w:ascii="Verdana" w:hAnsi="Verdana" w:cs="Arial"/>
          <w:sz w:val="20"/>
          <w:szCs w:val="20"/>
        </w:rPr>
        <w:t>Normas Tecnológicas de la Edificación, NTE ISS Saneamiento.</w:t>
      </w:r>
    </w:p>
    <w:p w14:paraId="44189F67"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Normas Técnicas de Diseño y Calidad de las Viviendas de Protección Oficial.</w:t>
      </w:r>
    </w:p>
    <w:p w14:paraId="7FA8030A"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Normas del municipio para conexión a la red de alcantarillado y condiciones de vertido.</w:t>
      </w:r>
    </w:p>
    <w:p w14:paraId="6B89818E"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Normas de Comisaría de Aguas, Marina, etc., según donde se haga el vertido.</w:t>
      </w:r>
    </w:p>
    <w:p w14:paraId="153C0638"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Leyes de Protección del Ambiente Atmosférico.</w:t>
      </w:r>
    </w:p>
    <w:p w14:paraId="3AC75FE5" w14:textId="77777777" w:rsidR="00CA2B3C" w:rsidRPr="00CA2B3C" w:rsidRDefault="00CA2B3C" w:rsidP="00CA2B3C">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Orden de 15 de septiembre de 1986 por la que se aprueba el "Pliego de prescripciones técnicas generales para tuberías de saneamiento a poblaciones".</w:t>
      </w:r>
    </w:p>
    <w:p w14:paraId="0DB6ADF5"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Normas UNE EN 295-1:2013, UNE EN 295-2:2013, UNE EN 295-4:2013, UNE EN 295-5:2013, UNE EN 295-6:2013 y UNE EN 295-7:2013 sobre Tuberías de gres, accesorios y juntas para saneamiento.</w:t>
      </w:r>
    </w:p>
    <w:p w14:paraId="343C5AB5"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Normas UNE EN 545:2011 y UNE-EN 598:2008+A1:2009 sobre Tubos, racores, accesorios y piezas de fundición dúctil y sus uniones.</w:t>
      </w:r>
    </w:p>
    <w:p w14:paraId="0A70AF45"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UNE-EN 607:2006 Canalones y accesorios de PVC-U. Definiciones, requisitos y ensayos.</w:t>
      </w:r>
    </w:p>
    <w:p w14:paraId="2000918E"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 UNE-EN 612:2006 Canalones de alero con frentes rígidos con reborde y bajantes de aguas pluviales con juntas soldadas de chapa metálica.</w:t>
      </w:r>
    </w:p>
    <w:p w14:paraId="50DCC3DC"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 UNE 877:2000 sobre Tubos y accesorios de fundición, sus uniones y piezas especiales.</w:t>
      </w:r>
    </w:p>
    <w:p w14:paraId="4052AF81"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Normas UNE 1 053:1996 y UNE EN 1 054:1996 sobre Sistemas de canalización en materiales plásticos.</w:t>
      </w:r>
    </w:p>
    <w:p w14:paraId="3F23C6DF"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Normas UNE-EN 1092-1:2008+A1:2015 y UNE EN 1 092-2:1998 sobre Bridas y sus uniones.</w:t>
      </w:r>
    </w:p>
    <w:p w14:paraId="5A913F23"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Normas UNE-EN 14364:2015 y UNE-EN 14364:2015 sobre Sistemas de canalización enterrados de materiales plásticos, para evacuación y saneamiento con presión.</w:t>
      </w:r>
    </w:p>
    <w:p w14:paraId="113011A9"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 UNE-EN 476:2011 Requisitos generales para componentes empleados en sumideros y alcantarillados.</w:t>
      </w:r>
    </w:p>
    <w:p w14:paraId="7C22421A"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 UNE-EN 1295-1:1998 Cálculo de la resistencia mecánica de tuberías enterradas bajo diferentes condiciones de carga. Parte 1: Requisitos generales.</w:t>
      </w:r>
    </w:p>
    <w:p w14:paraId="494EEB1D"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 UNE-EN 1329-1:2014+A1:2018 y UNE ENV 1 329-2:2002 sobre Sistemas de canalización en materiales plásticos para evacuación de aguas residuales (baja y alta temperatura) en el interior de la estructura de los edificios.</w:t>
      </w:r>
    </w:p>
    <w:p w14:paraId="739E8130"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Normas UNE EN 1 401-1:2009, UNE ENV 1 401-2:2001 y UNE-CEN/TR 1046:2013 (Ratificada) sobre Sistemas de canalización en materiales plásticos para saneamiento enterrado sin presión.</w:t>
      </w:r>
    </w:p>
    <w:p w14:paraId="22CEFD7C"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Normas UNE-EN 1451-1:2018, UNE EN 1455-1:2000, UNE ENV 1455-2:2002, UNE ENV 1519-1:2000, UNE EN 1565-1:1999, UNE ENV 1565-2:2002, UNE EN 1566-1:1999 y UNE ENV 1566-2:2002 sobre Sistemas de canalización en materiales plásticos para evacuación de aguas residuales (baja y alta temperatura) en el interior de la estructura de los edificios.</w:t>
      </w:r>
    </w:p>
    <w:p w14:paraId="79DF3903"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Normas UNE-EN 1453-1:2017 y UNE-CEN/TS 1453-2:2017 sobre Sistemas de canalización en materiales plásticos con tubos de pared estructurada para evacuación de aguas residuales (baja y alta temperatura) en el interior de la estructura de los edificios.</w:t>
      </w:r>
    </w:p>
    <w:p w14:paraId="039B266C"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 xml:space="preserve">Norma UNE-EN ISO 1452-1:2010 Sistemas de canalización en materiales plásticos para conducción de agua y para saneamiento enterrado o aéreo con presión. Poli </w:t>
      </w:r>
      <w:r w:rsidRPr="00CA2B3C">
        <w:rPr>
          <w:rFonts w:ascii="Verdana" w:hAnsi="Verdana" w:cs="Arial"/>
          <w:sz w:val="20"/>
          <w:szCs w:val="20"/>
        </w:rPr>
        <w:lastRenderedPageBreak/>
        <w:t>(cloruro de vinilo) no plastificado (PVC-U). Parte 1: Generalidades.</w:t>
      </w:r>
    </w:p>
    <w:p w14:paraId="721DBA4C"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Normas UNE-EN 14364:2015, UNE-EN 14364:2015 y UNE-CEN/TS 14578:2013 (Ratificada) sobre Sistemas de canalización enterrados de materiales plásticos, para evacuación y saneamiento sin presión.</w:t>
      </w:r>
    </w:p>
    <w:p w14:paraId="7980F73B"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 xml:space="preserve">Normas UNE-EN 1852-1:2018 y UNE ENV 1852-2:2001 sobre Sistemas de canalización en materiales plásticos para saneamiento enterrado sin presión. </w:t>
      </w:r>
    </w:p>
    <w:p w14:paraId="63999BED"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 UNE EN 12095:1997 sobre Sistemas de canalización en materiales plásticos.</w:t>
      </w:r>
    </w:p>
    <w:p w14:paraId="16FFB8EE"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 xml:space="preserve">Norma UNE 37206:1978 sobre </w:t>
      </w:r>
      <w:proofErr w:type="spellStart"/>
      <w:r w:rsidRPr="00CA2B3C">
        <w:rPr>
          <w:rFonts w:ascii="Verdana" w:hAnsi="Verdana" w:cs="Arial"/>
          <w:sz w:val="20"/>
          <w:szCs w:val="20"/>
        </w:rPr>
        <w:t>Manguetones</w:t>
      </w:r>
      <w:proofErr w:type="spellEnd"/>
      <w:r w:rsidRPr="00CA2B3C">
        <w:rPr>
          <w:rFonts w:ascii="Verdana" w:hAnsi="Verdana" w:cs="Arial"/>
          <w:sz w:val="20"/>
          <w:szCs w:val="20"/>
        </w:rPr>
        <w:t xml:space="preserve"> de plomo.</w:t>
      </w:r>
    </w:p>
    <w:p w14:paraId="6B66302A"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 UNE-EN 1796:2014 Sistemas de canalización en materiales plásticos para suministro de agua con o sin presión. Plásticos termoestables reforzados con fibra de vidrio (PRFV) basados en resina de poliéster insaturada (UP).</w:t>
      </w:r>
    </w:p>
    <w:p w14:paraId="4A52B3D1"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Normas Particulares y de Normalización de la Cía. Suministradora de Agua.</w:t>
      </w:r>
    </w:p>
    <w:p w14:paraId="61C93CCE"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cs="Arial"/>
          <w:sz w:val="20"/>
          <w:szCs w:val="20"/>
        </w:rPr>
        <w:t>-</w:t>
      </w:r>
      <w:r w:rsidRPr="00CA2B3C">
        <w:rPr>
          <w:rFonts w:ascii="Verdana" w:hAnsi="Verdana" w:cs="Arial"/>
          <w:sz w:val="20"/>
          <w:szCs w:val="20"/>
        </w:rPr>
        <w:tab/>
        <w:t>Condiciones impuestas por los Organismos Públicos afectados y Ordenanzas Municipales.</w:t>
      </w:r>
    </w:p>
    <w:p w14:paraId="002E898D"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sz w:val="20"/>
          <w:szCs w:val="20"/>
        </w:rPr>
        <w:t>-</w:t>
      </w:r>
      <w:r w:rsidRPr="00CA2B3C">
        <w:rPr>
          <w:rFonts w:ascii="Verdana" w:hAnsi="Verdana"/>
          <w:sz w:val="20"/>
          <w:szCs w:val="20"/>
        </w:rPr>
        <w:tab/>
      </w:r>
      <w:r w:rsidRPr="00CA2B3C">
        <w:rPr>
          <w:rFonts w:ascii="Verdana" w:hAnsi="Verdana" w:cs="Arial"/>
          <w:sz w:val="20"/>
          <w:szCs w:val="20"/>
        </w:rPr>
        <w:t>Ley 31/1995, de 8 de noviembre, de Prevención de Riesgos Laborales.</w:t>
      </w:r>
    </w:p>
    <w:p w14:paraId="145F8A1E"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sz w:val="20"/>
          <w:szCs w:val="20"/>
        </w:rPr>
        <w:t>-</w:t>
      </w:r>
      <w:r w:rsidRPr="00CA2B3C">
        <w:rPr>
          <w:rFonts w:ascii="Verdana" w:hAnsi="Verdana"/>
          <w:sz w:val="20"/>
          <w:szCs w:val="20"/>
        </w:rPr>
        <w:tab/>
      </w:r>
      <w:r w:rsidRPr="00CA2B3C">
        <w:rPr>
          <w:rFonts w:ascii="Verdana" w:hAnsi="Verdana" w:cs="Arial"/>
          <w:sz w:val="20"/>
          <w:szCs w:val="20"/>
        </w:rPr>
        <w:t>Real Decreto 1627/1997 de 24 de octubre de 1.997, sobre Disposiciones mínimas de seguridad y salud en las obras.</w:t>
      </w:r>
    </w:p>
    <w:p w14:paraId="3042549A"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sz w:val="20"/>
          <w:szCs w:val="20"/>
        </w:rPr>
        <w:t>-</w:t>
      </w:r>
      <w:r w:rsidRPr="00CA2B3C">
        <w:rPr>
          <w:rFonts w:ascii="Verdana" w:hAnsi="Verdana"/>
          <w:sz w:val="20"/>
          <w:szCs w:val="20"/>
        </w:rPr>
        <w:tab/>
      </w:r>
      <w:r w:rsidRPr="00CA2B3C">
        <w:rPr>
          <w:rFonts w:ascii="Verdana" w:hAnsi="Verdana" w:cs="Arial"/>
          <w:sz w:val="20"/>
          <w:szCs w:val="20"/>
        </w:rPr>
        <w:t>Real Decreto 486/1997 de 14 de abril de 1997, sobre Disposiciones mínimas de seguridad y salud en los lugares de trabajo.</w:t>
      </w:r>
    </w:p>
    <w:p w14:paraId="7BB46686"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sz w:val="20"/>
          <w:szCs w:val="20"/>
        </w:rPr>
        <w:t>-</w:t>
      </w:r>
      <w:r w:rsidRPr="00CA2B3C">
        <w:rPr>
          <w:rFonts w:ascii="Verdana" w:hAnsi="Verdana"/>
          <w:sz w:val="20"/>
          <w:szCs w:val="20"/>
        </w:rPr>
        <w:tab/>
      </w:r>
      <w:r w:rsidRPr="00CA2B3C">
        <w:rPr>
          <w:rFonts w:ascii="Verdana" w:hAnsi="Verdana" w:cs="Arial"/>
          <w:sz w:val="20"/>
          <w:szCs w:val="20"/>
        </w:rPr>
        <w:t>Real Decreto 485/1997 de 14 de abril de 1997, sobre Disposiciones mínimas en materia de señalización de seguridad y salud en el trabajo.</w:t>
      </w:r>
    </w:p>
    <w:p w14:paraId="52CE1924" w14:textId="77777777" w:rsidR="00CA2B3C" w:rsidRPr="00CA2B3C" w:rsidRDefault="00CA2B3C" w:rsidP="00CA2B3C">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20"/>
          <w:szCs w:val="20"/>
        </w:rPr>
      </w:pPr>
      <w:r w:rsidRPr="00CA2B3C">
        <w:rPr>
          <w:rFonts w:ascii="Verdana" w:hAnsi="Verdana"/>
          <w:sz w:val="20"/>
          <w:szCs w:val="20"/>
        </w:rPr>
        <w:t>-</w:t>
      </w:r>
      <w:r w:rsidRPr="00CA2B3C">
        <w:rPr>
          <w:rFonts w:ascii="Verdana" w:hAnsi="Verdana"/>
          <w:sz w:val="20"/>
          <w:szCs w:val="20"/>
        </w:rPr>
        <w:tab/>
      </w:r>
      <w:r w:rsidRPr="00CA2B3C">
        <w:rPr>
          <w:rFonts w:ascii="Verdana" w:hAnsi="Verdana" w:cs="Arial"/>
          <w:sz w:val="20"/>
          <w:szCs w:val="20"/>
        </w:rPr>
        <w:t>Real Decreto 1215/1997 de 18 de julio de 1997, sobre Disposiciones mínimas de seguridad y salud para la utilización por los trabajadores de los equipos de trabajo.</w:t>
      </w:r>
    </w:p>
    <w:p w14:paraId="47A75AA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sz w:val="20"/>
          <w:szCs w:val="20"/>
        </w:rPr>
        <w:t>-</w:t>
      </w:r>
      <w:r w:rsidRPr="00CA2B3C">
        <w:rPr>
          <w:rFonts w:ascii="Verdana" w:hAnsi="Verdana"/>
          <w:sz w:val="20"/>
          <w:szCs w:val="20"/>
        </w:rPr>
        <w:tab/>
      </w:r>
      <w:r w:rsidRPr="00CA2B3C">
        <w:rPr>
          <w:rFonts w:ascii="Verdana" w:hAnsi="Verdana" w:cs="Arial"/>
          <w:sz w:val="20"/>
          <w:szCs w:val="20"/>
        </w:rPr>
        <w:t>Real Decreto 773/1997 de 30 de mayo de 1997, sobre Disposiciones mínimas de seguridad y salud relativas a la utilización por los trabajadores de equipos de protección individual.</w:t>
      </w:r>
    </w:p>
    <w:p w14:paraId="7A4DE46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940298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2.2. </w:t>
      </w:r>
      <w:r w:rsidRPr="00CA2B3C">
        <w:rPr>
          <w:rFonts w:ascii="Verdana" w:hAnsi="Verdana" w:cs="Arial"/>
          <w:sz w:val="20"/>
          <w:szCs w:val="20"/>
          <w:u w:val="single"/>
        </w:rPr>
        <w:t>SEGURIDAD EN EL TRABAJO.</w:t>
      </w:r>
    </w:p>
    <w:p w14:paraId="4D86A98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221F5A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está obligado a cumplir las condiciones que se indican en la Ley 31/1995, de 8 de noviembre, de Prevención de Riesgos Laborales y cuantas en esta materia fueran de pertinente aplicación.</w:t>
      </w:r>
    </w:p>
    <w:p w14:paraId="2BD9290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508084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Asimismo, deberá proveer cuanto fuese preciso para el mantenimiento de las máquinas, herramientas, materiales y útiles de trabajo en debidas condiciones de seguridad.</w:t>
      </w:r>
    </w:p>
    <w:p w14:paraId="6033372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7D6DFE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Mientras los operarios trabajen en circuitos o equipos en tensión o en su proximidad, usarán ropa sin accesorios metálicos y evitarán el uso innecesario de objetos de metal; los metros, reglas, mangos de aceiteras, útiles limpiadores, etc., que se utilicen no deben ser de material conductor. Se llevarán las herramientas o equipos en bolsas y se utilizará calzado aislante o al menos sin herrajes ni clavos en suelas.</w:t>
      </w:r>
    </w:p>
    <w:p w14:paraId="7959795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891BEB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personal de la Contrata viene obligado a usar todos los dispositivos y medios de protección personal, herramientas y prendas de seguridad exigidos para eliminar o reducir los riesgos profesionales tales como casco, gafas, guantes, etc., pudiendo el director de Obra suspender los trabajos, si estima que el personal de la Contrata está expuesto a peligros que son corregibles.</w:t>
      </w:r>
    </w:p>
    <w:p w14:paraId="0A4DB1A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1A5C27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El director de Obra podrá exigir del Contratista, ordenándolo por escrito, el cese en la obra de cualquier empleado u obrero que, por imprudencia temeraria, fuera capaz de producir accidentes que hicieran peligrar la integridad física del propio trabajador o de sus </w:t>
      </w:r>
      <w:r w:rsidRPr="00CA2B3C">
        <w:rPr>
          <w:rFonts w:ascii="Verdana" w:hAnsi="Verdana" w:cs="Arial"/>
          <w:sz w:val="20"/>
          <w:szCs w:val="20"/>
        </w:rPr>
        <w:lastRenderedPageBreak/>
        <w:t>compañeros.</w:t>
      </w:r>
    </w:p>
    <w:p w14:paraId="2F2224C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BEA909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director de Obra podrá exigir del Contratista en cualquier momento, antes o después de la iniciación de los trabajos, que presente los documentos acreditativos de haber formalizado los regímenes de Seguridad Social de todo tipo (afiliación, accidente, enfermedad, etc.) en la forma legalmente establecida.</w:t>
      </w:r>
    </w:p>
    <w:p w14:paraId="00B9823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7C63D6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2.3. </w:t>
      </w:r>
      <w:r w:rsidRPr="00CA2B3C">
        <w:rPr>
          <w:rFonts w:ascii="Verdana" w:hAnsi="Verdana" w:cs="Arial"/>
          <w:sz w:val="20"/>
          <w:szCs w:val="20"/>
          <w:u w:val="single"/>
        </w:rPr>
        <w:t>SEGURIDAD PÚBLICA.</w:t>
      </w:r>
    </w:p>
    <w:p w14:paraId="3B2E205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39C587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tomar todas las precauciones máximas en todas las operaciones y usos de equipos para proteger a las personas, animales y cosas de los peligros procedentes del trabajo, siendo de su cuenta las responsabilidades que por tales accidentes se ocasionen.</w:t>
      </w:r>
    </w:p>
    <w:p w14:paraId="4FFAAE6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F01E29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mantendrá póliza de Seguros que proteja suficientemente a él y a sus empleados u obreros frente a las responsabilidades por daños, responsabilidad civil, etc., que en uno y otro pudieran incurrir para el Contratista o para terceros, como consecuencia de la ejecución de los trabajos.</w:t>
      </w:r>
    </w:p>
    <w:p w14:paraId="665F6D2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5EBACB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b/>
          <w:bCs/>
          <w:sz w:val="20"/>
          <w:szCs w:val="20"/>
        </w:rPr>
        <w:t xml:space="preserve">3. </w:t>
      </w:r>
      <w:r w:rsidRPr="00CA2B3C">
        <w:rPr>
          <w:rFonts w:ascii="Verdana" w:hAnsi="Verdana" w:cs="Arial"/>
          <w:b/>
          <w:bCs/>
          <w:sz w:val="20"/>
          <w:szCs w:val="20"/>
          <w:u w:val="single"/>
        </w:rPr>
        <w:t>ORGANIZACIÓN DEL TRABAJO.</w:t>
      </w:r>
    </w:p>
    <w:p w14:paraId="6D4DB4C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91C4D0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ordenará los trabajos en la forma más eficaz para la perfecta ejecución de estos y las obras se realizarán siempre siguiendo las indicaciones del director de Obra, al amparo de las condiciones siguientes:</w:t>
      </w:r>
    </w:p>
    <w:p w14:paraId="2DC38AD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1B3162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3.1. </w:t>
      </w:r>
      <w:r w:rsidRPr="00CA2B3C">
        <w:rPr>
          <w:rFonts w:ascii="Verdana" w:hAnsi="Verdana" w:cs="Arial"/>
          <w:sz w:val="20"/>
          <w:szCs w:val="20"/>
          <w:u w:val="single"/>
        </w:rPr>
        <w:t>DATOS DE LA OBRA.</w:t>
      </w:r>
    </w:p>
    <w:p w14:paraId="0E65B62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F09C3C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Se entregará al Contratista una copia de los planos y pliegos de condiciones del Proyecto, así como cuantos planos o datos necesite para la completa ejecución de la Obra.</w:t>
      </w:r>
    </w:p>
    <w:p w14:paraId="64A9237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7C2EC5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podrá tomar nota o sacar copia a su costa de la Memoria, Presupuesto y Anexos del Proyecto, así como segundas copias de todos los documentos.</w:t>
      </w:r>
    </w:p>
    <w:p w14:paraId="1BF1AA7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125371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se hace responsable de la buena conservación de los originales de donde obtenga las copias, los cuales serán devueltos al director de Obra después de su utilización.</w:t>
      </w:r>
    </w:p>
    <w:p w14:paraId="2BBEB55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E3E76A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Por otra parte, en un plazo máximo de dos meses, después de la terminación de los trabajos, el Contratista deberá actualizar los diversos planos y documentos existentes, de acuerdo con las características de la obra terminada, entregando al director de Obra dos expedientes completos relativos a los trabajos realmente ejecutados.</w:t>
      </w:r>
    </w:p>
    <w:p w14:paraId="4D5A040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158B4C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No se harán por el Contratista alteraciones, correcciones, omisiones, adiciones o variaciones sustanciales en los datos fijados en el Proyecto, salvo aprobación previa por escrito del director de Obra.</w:t>
      </w:r>
    </w:p>
    <w:p w14:paraId="131C911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9F6BB7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3.2. </w:t>
      </w:r>
      <w:r w:rsidRPr="00CA2B3C">
        <w:rPr>
          <w:rFonts w:ascii="Verdana" w:hAnsi="Verdana" w:cs="Arial"/>
          <w:sz w:val="20"/>
          <w:szCs w:val="20"/>
          <w:u w:val="single"/>
        </w:rPr>
        <w:t>REPLANTEO DE LA OBRA.</w:t>
      </w:r>
    </w:p>
    <w:p w14:paraId="19822F6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261493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director de Obra, una vez que el Contratista esté en posesión del Proyecto y antes de comenzar las obras, deberá hacer el replanteo de estas, con especial atención en los puntos singulares, entregando al Contratista las referencias y datos necesarios para fijar completamente la ubicación de los mismos.</w:t>
      </w:r>
    </w:p>
    <w:p w14:paraId="5943027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AC3A67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Se levantará por duplicado Acta, en la que constarán, claramente, los datos entregados, firmado por el director de Obra y por el representante del Contratista.</w:t>
      </w:r>
    </w:p>
    <w:p w14:paraId="3ED6056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3997F0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gastos de replanteo serán de cuenta del Contratista.</w:t>
      </w:r>
    </w:p>
    <w:p w14:paraId="22AA339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68AD73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3.3. </w:t>
      </w:r>
      <w:r w:rsidRPr="00CA2B3C">
        <w:rPr>
          <w:rFonts w:ascii="Verdana" w:hAnsi="Verdana" w:cs="Arial"/>
          <w:sz w:val="20"/>
          <w:szCs w:val="20"/>
          <w:u w:val="single"/>
        </w:rPr>
        <w:t>CONDICIONES GENERALES.</w:t>
      </w:r>
    </w:p>
    <w:p w14:paraId="47702AC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525280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suministrar todos los equipos y materiales indicados en los Planos, de acuerdo con el número, características, tipos y dimensiones definidos en las Mediciones y, eventualmente, en los cuadros de características de los Planos.</w:t>
      </w:r>
    </w:p>
    <w:p w14:paraId="6D7D35F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78BF8A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 caso de discrepancias de cantidades entre Planos y Mediciones, prevalecerá lo que esté indicado en los Planos. En caso de discrepancias de calidades, este Documento tendrá preferencia sobre cualquier otro.</w:t>
      </w:r>
    </w:p>
    <w:p w14:paraId="4FCF1A3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72DEAC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 caso de dudas sobre la interpretación técnica de cualquier documento del Proyecto, la DO hará prevalecer su criterio.</w:t>
      </w:r>
    </w:p>
    <w:p w14:paraId="1794A79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CEF0B4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Materiales complementarios de la instalación, usualmente omitidos en Planos y Mediciones, pero necesarios para el correcto funcionamiento de esta, como oxígeno, acetileno, electrodos, minio, pinturas, patillas, estribos, manguitos pasamuros, estopa, cáñamo, lubricantes, bridas, tornillos, tuercas, amianto, toda clase de soportes, etc., deberán considerarse incluidos en los trabajos a realizar.</w:t>
      </w:r>
    </w:p>
    <w:p w14:paraId="3990631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335F09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Todos los materiales y equipos suministrados por el Contratista deberán ser nuevos y de la calidad exigida por este PCT, salvo cuando en otra parte del Proyecto, </w:t>
      </w:r>
      <w:proofErr w:type="spellStart"/>
      <w:r w:rsidRPr="00CA2B3C">
        <w:rPr>
          <w:rFonts w:ascii="Verdana" w:hAnsi="Verdana" w:cs="Arial"/>
          <w:sz w:val="20"/>
          <w:szCs w:val="20"/>
        </w:rPr>
        <w:t>p.e</w:t>
      </w:r>
      <w:proofErr w:type="spellEnd"/>
      <w:r w:rsidRPr="00CA2B3C">
        <w:rPr>
          <w:rFonts w:ascii="Verdana" w:hAnsi="Verdana" w:cs="Arial"/>
          <w:sz w:val="20"/>
          <w:szCs w:val="20"/>
        </w:rPr>
        <w:t>. el Pliego de Condiciones Particulares, se especifique la utilización de material usado.</w:t>
      </w:r>
    </w:p>
    <w:p w14:paraId="775CF55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43D659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oferta incluirá el transporte de los materiales a pie de obra, así como la mano de obra para el montaje de materiales y equipos y para las pruebas de recepción, equipada con las debidas herramientas, utensilios e instrumentos de medida.</w:t>
      </w:r>
    </w:p>
    <w:p w14:paraId="02705C3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B8E0FC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suministrará también los servicios de un Técnico competente que estará a cargo de la instalación y será el responsable ante la Dirección Facultativa o Dirección de Obra, o la persona delegada, de la actuación de los técnicos y operarios que llevarán a cabo la labor de instalar, conectar, ajustar, arrancar y probar cada equipo, subsistema y el sistema en su totalidad hasta la recepción.</w:t>
      </w:r>
    </w:p>
    <w:p w14:paraId="03FF494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3AB751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DO se reserva el derecho de pedir al Contratista, en cualquier momento, la sustitución del Técnico responsable, sin alegar justificaciones.</w:t>
      </w:r>
    </w:p>
    <w:p w14:paraId="13B90CE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D31412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Técnico presenciará todas las reuniones que la DO programe en el transcurso de la obra y tendrá suficiente autoridad como para tomar decisiones en nombre del Contratista.</w:t>
      </w:r>
    </w:p>
    <w:p w14:paraId="259D4E5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ED2F29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 cualquier caso, los trabajos objeto del presente Proyecto alcanzarán el objetivo de realizar una instalación completamente terminada, probada y lista para funcionar.</w:t>
      </w:r>
    </w:p>
    <w:p w14:paraId="1DB0566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0F084D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3.4. </w:t>
      </w:r>
      <w:r w:rsidRPr="00CA2B3C">
        <w:rPr>
          <w:rFonts w:ascii="Verdana" w:hAnsi="Verdana" w:cs="Arial"/>
          <w:sz w:val="20"/>
          <w:szCs w:val="20"/>
          <w:u w:val="single"/>
        </w:rPr>
        <w:t>PLANIFICACIÓN Y COORDINACIÓN.</w:t>
      </w:r>
    </w:p>
    <w:p w14:paraId="76240B0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FC737B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A los quince días de la adjudicación de la obra y en primera aproximación, el </w:t>
      </w:r>
      <w:r w:rsidRPr="00CA2B3C">
        <w:rPr>
          <w:rFonts w:ascii="Verdana" w:hAnsi="Verdana" w:cs="Arial"/>
          <w:sz w:val="20"/>
          <w:szCs w:val="20"/>
        </w:rPr>
        <w:lastRenderedPageBreak/>
        <w:t>Contratista deberá presentar los plazos de ejecución de al menos las siguientes partidas principales de la obra:</w:t>
      </w:r>
    </w:p>
    <w:p w14:paraId="78B09E1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AAF122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planos definitivos, acopio de materiales y replanteo.</w:t>
      </w:r>
    </w:p>
    <w:p w14:paraId="19577A6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montaje y pruebas parciales de las redes de agua.</w:t>
      </w:r>
    </w:p>
    <w:p w14:paraId="4BFF389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montaje de salas de máquinas.</w:t>
      </w:r>
    </w:p>
    <w:p w14:paraId="192A4EF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montaje cuadros eléctricos y equipos de control.</w:t>
      </w:r>
    </w:p>
    <w:p w14:paraId="07246BB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ajustes, puestas en marcha y pruebas finales.</w:t>
      </w:r>
    </w:p>
    <w:p w14:paraId="1B4438D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345A49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Sucesivamente y antes del comienzo de la obra, el Contratista adjudicatario, previo estudio detallado de los plazos de entrega de equipos, aparatos y materiales, colaborará con la DO para asignar fechas exactas a las distintas fases de la obra.</w:t>
      </w:r>
    </w:p>
    <w:p w14:paraId="41C8F55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578464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coordinación con otros contratistas correrá a cargo de la DO, o persona o entidad delegada por la misma.</w:t>
      </w:r>
    </w:p>
    <w:p w14:paraId="022CAC1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6D2E53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3.5. </w:t>
      </w:r>
      <w:r w:rsidRPr="00CA2B3C">
        <w:rPr>
          <w:rFonts w:ascii="Verdana" w:hAnsi="Verdana" w:cs="Arial"/>
          <w:sz w:val="20"/>
          <w:szCs w:val="20"/>
          <w:u w:val="single"/>
        </w:rPr>
        <w:t>ACOPIO DE MATERIALES.</w:t>
      </w:r>
    </w:p>
    <w:p w14:paraId="63AF65C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AE0D0D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De acuerdo con el plan de obra, el Contratista irá almacenando en lugar preestablecido todos los materiales necesarios para ejecutar la obra, de forma escalonada según necesidades.</w:t>
      </w:r>
    </w:p>
    <w:p w14:paraId="7DB78F5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6028C9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materiales quedarán protegidos contra golpes, malos tratos y elementos climatológicos, en la medida que su constitución o valor económico lo exijan.</w:t>
      </w:r>
    </w:p>
    <w:p w14:paraId="2AD764A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43E1E0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quedará responsable de la vigilancia de sus materiales durante el almacenaje y el montaje, hasta la recepción provisional. La vigilancia incluye también las horas nocturnas y los días festivos, si en el Contrato no se estipula lo contrario.</w:t>
      </w:r>
    </w:p>
    <w:p w14:paraId="7E13FDC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FFC0E2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DO tendrá libre acceso a todos los puntos de trabajo y a los lugares de almacenamiento de los materiales para su reconocimiento previo, pudiendo ser aceptados o rechazados según su calidad y estado, siempre que la calidad no cumpla con los requisitos marcados por este PCT y/o el estado muestre claros signos de deterioro.</w:t>
      </w:r>
    </w:p>
    <w:p w14:paraId="63B75A4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C1083B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Cuando algún equipo, aparato o material ofrezca dudas respecto a su origen, calidad, estado y aptitud para la función, la DO tendrá el derecho de recoger muestras y enviarlas a un laboratorio oficial, para realizar los ensayos pertinentes con gastos a cargo del Contratista. Si el certificado obtenido es negativo, todo el material no idóneo será rechazado y sustituido, a expensas del Contratista, por material de la calidad exigida.</w:t>
      </w:r>
    </w:p>
    <w:p w14:paraId="709A808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2410AC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Igualmente, la DO podrá ordenar la apertura de calas cuando sospeche la existencia de vicios ocultos en la instalación, siendo por cuenta del Contratista todos los gastos ocasionados.</w:t>
      </w:r>
    </w:p>
    <w:p w14:paraId="4447C21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FEEF7E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3.6. </w:t>
      </w:r>
      <w:r w:rsidRPr="00CA2B3C">
        <w:rPr>
          <w:rFonts w:ascii="Verdana" w:hAnsi="Verdana" w:cs="Arial"/>
          <w:sz w:val="20"/>
          <w:szCs w:val="20"/>
          <w:u w:val="single"/>
        </w:rPr>
        <w:t>INSPECCIÓN Y MEDIDAS PREVIAS AL MONTAJE.</w:t>
      </w:r>
    </w:p>
    <w:p w14:paraId="5DA92E2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E5DB60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Antes de comenzar los trabajos de montaje, el Contratista deberá efectuar el replanteo de todos y cada uno de los elementos de la instalación, equipos, aparatos y conducciones.</w:t>
      </w:r>
    </w:p>
    <w:p w14:paraId="2C1D65D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ED9AD0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En caso de discrepancias entre las medidas realizadas en obra y las que aparecen en Planos, que impidan la correcta realización de los trabajos de acuerdo con la Normativa </w:t>
      </w:r>
      <w:r w:rsidRPr="00CA2B3C">
        <w:rPr>
          <w:rFonts w:ascii="Verdana" w:hAnsi="Verdana" w:cs="Arial"/>
          <w:sz w:val="20"/>
          <w:szCs w:val="20"/>
        </w:rPr>
        <w:lastRenderedPageBreak/>
        <w:t>vigente y a las buenas reglas del arte, el Contratista deberá notificar las anomalías a la DO para las oportunas rectificaciones.</w:t>
      </w:r>
    </w:p>
    <w:p w14:paraId="7FCF7B9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5C4797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3.7. </w:t>
      </w:r>
      <w:r w:rsidRPr="00CA2B3C">
        <w:rPr>
          <w:rFonts w:ascii="Verdana" w:hAnsi="Verdana" w:cs="Arial"/>
          <w:sz w:val="20"/>
          <w:szCs w:val="20"/>
          <w:u w:val="single"/>
        </w:rPr>
        <w:t>PLANOS, CATÁLOGOS Y MUESTRAS.</w:t>
      </w:r>
    </w:p>
    <w:p w14:paraId="6D74939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C4EB4A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Planos de Proyecto en ningún caso deben considerarse de carácter ejecutivo, sino solamente indicativo de la disposición general del sistema mecánico y del alcance del trabajo incluido en el Contrato.</w:t>
      </w:r>
    </w:p>
    <w:p w14:paraId="6275A93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6E9531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Para la exacta situación de aparatos, equipos y conducciones el Contratista deberá examinar atentamente los planos y detalles de los Proyectos arquitectónico y estructural.</w:t>
      </w:r>
    </w:p>
    <w:p w14:paraId="50253DF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FC832A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comprobar que la situación de los equipos y el trazado de las conducciones no interfiera con los elementos de otros contratistas. En caso de conflicto, la decisión de la DO será inapelable.</w:t>
      </w:r>
    </w:p>
    <w:p w14:paraId="7E4C3AC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D771B9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someter a la DO, para su aprobación, dibujos detallados, a escala no inferior a 1:20, de equipos, aparatos, etc., que indiquen claramente dimensiones, espacios libres, situación de conexiones, peso y cuanta otra información sea necesaria para su correcta evaluación.</w:t>
      </w:r>
    </w:p>
    <w:p w14:paraId="6D6B28A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304827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planos de detalle pueden ser sustituidos por folletos o catálogos del fabricante del aparato, siempre que la información sea suficientemente clara.</w:t>
      </w:r>
    </w:p>
    <w:p w14:paraId="1F0DCE6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FB3D74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Ningún equipo o aparato podrá ser entregado en obra sin obtener la aprobación por escrito de la DO.</w:t>
      </w:r>
    </w:p>
    <w:p w14:paraId="615594E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B3F50D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 algunos casos y a petición de la DO, el Contratista deberá entregar una muestra del material que pretende instalar antes de obtener la correspondiente aprobación.</w:t>
      </w:r>
    </w:p>
    <w:p w14:paraId="370D34E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0B351D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someter los planos de detalle, catálogos y muestras a la aprobación de la DO con suficiente antelación para que no se interrumpa el avance de los trabajos de la propia instalación o de los otros contratistas.</w:t>
      </w:r>
    </w:p>
    <w:p w14:paraId="4A58843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0D538A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aprobación por parte de la DO de planos, catálogos y muestras no exime al Contratista de su responsabilidad en cuanto al correcto funcionamiento de la instalación se refiere.</w:t>
      </w:r>
    </w:p>
    <w:p w14:paraId="4EEA3BA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AFE396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3.8. </w:t>
      </w:r>
      <w:r w:rsidRPr="00CA2B3C">
        <w:rPr>
          <w:rFonts w:ascii="Verdana" w:hAnsi="Verdana" w:cs="Arial"/>
          <w:sz w:val="20"/>
          <w:szCs w:val="20"/>
          <w:u w:val="single"/>
        </w:rPr>
        <w:t>VARIACIONES DE PROYECTO Y CAMBIOS DE MATERIALES.</w:t>
      </w:r>
    </w:p>
    <w:p w14:paraId="55EBDFF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4FB89C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podrá proponer, al momento de presentar la oferta, cualquier variante sobre el presente Proyecto que afecte al sistema y/o a los materiales especificados, debidamente justificada.</w:t>
      </w:r>
    </w:p>
    <w:p w14:paraId="50E2687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8CEAC1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aprobación de tales variantes queda a criterio de la DO, que las aprobará solamente si redundan en un beneficio económico de inversión y/o explotación para la Propiedad, sin merma para la calidad de la instalación.</w:t>
      </w:r>
    </w:p>
    <w:p w14:paraId="4BADE3A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9032E9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DO evaluará, para la aprobación de las variantes, todos los gastos adicionales producidos por ellas, debidos a la consideración de la totalidad o parte de los Proyectos arquitectónico, estructural, mecánico y eléctrico y, eventualmente, a la necesidad de mayores cantidades de materiales requeridos por cualquiera de las otras instalaciones.</w:t>
      </w:r>
    </w:p>
    <w:p w14:paraId="3A1F6E8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2DF63A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Variaciones sobre el proyecto pedidas, por cualquier causa, por la DO durante el curso del montaje, que impliquen cambios de cantidades o calidades e, incluso, el desmontaje de una parte de la obra realizada, deberán ser efectuadas por el Contratista después de haber pasado una oferta adicional, que estará basada sobre los precios unitarios de la oferta y, en su caso, nuevos precios a negociar.</w:t>
      </w:r>
    </w:p>
    <w:p w14:paraId="2EFE726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278B65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3.9. </w:t>
      </w:r>
      <w:r w:rsidRPr="00CA2B3C">
        <w:rPr>
          <w:rFonts w:ascii="Verdana" w:hAnsi="Verdana" w:cs="Arial"/>
          <w:sz w:val="20"/>
          <w:szCs w:val="20"/>
          <w:u w:val="single"/>
        </w:rPr>
        <w:t>COOPERACIÓN CON OTROS CONTRATISTAS.</w:t>
      </w:r>
    </w:p>
    <w:p w14:paraId="1BF8BD7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0885F9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cooperar plenamente con otras empresas, bajo la supervisión de la DO, entregando toda la documentación necesaria a fin de que los trabajos transcurran sin interferencias ni retrasos.</w:t>
      </w:r>
    </w:p>
    <w:p w14:paraId="7AC8A90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F0A5F9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Si el Contratista pone en obra cualquier material o equipo antes de coordinar con otros oficios, en caso de surgir conflictos deberá corregir su trabajo, sin cargo alguno para la Propiedad.</w:t>
      </w:r>
    </w:p>
    <w:p w14:paraId="4C0123A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2C19FB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3.10. </w:t>
      </w:r>
      <w:r w:rsidRPr="00CA2B3C">
        <w:rPr>
          <w:rFonts w:ascii="Verdana" w:hAnsi="Verdana" w:cs="Arial"/>
          <w:sz w:val="20"/>
          <w:szCs w:val="20"/>
          <w:u w:val="single"/>
        </w:rPr>
        <w:t>PROTECCIÓN.</w:t>
      </w:r>
    </w:p>
    <w:p w14:paraId="391A59A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2EEFBE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proteger todos los materiales y equipos de desperfectos y daños durante el almacenamiento en la obra y una vez instalados.</w:t>
      </w:r>
    </w:p>
    <w:p w14:paraId="6543377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EB2D86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 particular, deberá evitar que los materiales aislantes puedan mojarse o, incluso, humedecerse.</w:t>
      </w:r>
    </w:p>
    <w:p w14:paraId="0E25701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D4904E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Las aperturas de conexión de todos los aparatos y máquinas deberán estar convenientemente protegidos durante el transporte, el almacenamiento y montaje, hasta tanto no se proceda a su unión. Las protecciones deberán tener forma y resistencia adecuada para evitar la entrada de cuerpos extraños y suciedades dentro del aparato, así como los daños mecánicos que puedan sufrir las superficies de acoplamiento de bridas, roscas, manguitos, etc.</w:t>
      </w:r>
    </w:p>
    <w:p w14:paraId="054F069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3BD7AF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Igualmente, si es de temer la oxidación de las superficies mencionadas, éstas deberán recubrirse con pintura antioxidante, que deberá ser eliminada al momento del acoplamiento.</w:t>
      </w:r>
    </w:p>
    <w:p w14:paraId="57225B7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C1B13D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Especial cuidado se tendrá hacia materiales frágiles y delicados, como materiales aislantes, equipos de control, medida, etc., que deberán quedar especialmente protegidos.</w:t>
      </w:r>
    </w:p>
    <w:p w14:paraId="15D4B00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B724B6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será responsable de sus materiales y equipos hasta la Recepción Provisional de la obra.</w:t>
      </w:r>
    </w:p>
    <w:p w14:paraId="0AC4354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43C530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3.11. </w:t>
      </w:r>
      <w:r w:rsidRPr="00CA2B3C">
        <w:rPr>
          <w:rFonts w:ascii="Verdana" w:hAnsi="Verdana" w:cs="Arial"/>
          <w:sz w:val="20"/>
          <w:szCs w:val="20"/>
          <w:u w:val="single"/>
        </w:rPr>
        <w:t>LIMPIEZA DE LA OBRA.</w:t>
      </w:r>
    </w:p>
    <w:p w14:paraId="394A583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427D91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Durante el curso del montaje de sus instalaciones, el Contratista deberá evacuar de la obra todos los materiales sobrantes de trabajos efectuados con anterioridad, en particular de retales de tuberías, conductos y materiales aislantes, embalajes, etc.</w:t>
      </w:r>
    </w:p>
    <w:p w14:paraId="37BFA19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DA7091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Asimismo, al final de la obra, deberá limpiar perfectamente de cualquier suciedad todas las unidades terminales (aparatos sanitarios, griferías, radiadores, convectores, ventilo convectores, cajas reductoras, etc.), equipos de salas de máquinas (calderas, quemadores, bombas, maquinaria frigorífica, unidades de tratamiento de aire, etc.), </w:t>
      </w:r>
      <w:r w:rsidRPr="00CA2B3C">
        <w:rPr>
          <w:rFonts w:ascii="Verdana" w:hAnsi="Verdana" w:cs="Arial"/>
          <w:sz w:val="20"/>
          <w:szCs w:val="20"/>
        </w:rPr>
        <w:lastRenderedPageBreak/>
        <w:t>instrumentos de medida y control y cuadros eléctricos, dejándolos en perfecto estado.</w:t>
      </w:r>
    </w:p>
    <w:p w14:paraId="1C141B5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A69684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3.12. </w:t>
      </w:r>
      <w:r w:rsidRPr="00CA2B3C">
        <w:rPr>
          <w:rFonts w:ascii="Verdana" w:hAnsi="Verdana" w:cs="Arial"/>
          <w:sz w:val="20"/>
          <w:szCs w:val="20"/>
          <w:u w:val="single"/>
        </w:rPr>
        <w:t>ANDAMIOS Y APAREJOS.</w:t>
      </w:r>
    </w:p>
    <w:p w14:paraId="48D1D11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45052A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suministrar la mano de obra y aparatos, como andamios y aparejos, necesarios para el movimiento horizontal y vertical de los materiales ligeros en la obra desde el lugar de almacenamiento al de emplazamiento.</w:t>
      </w:r>
    </w:p>
    <w:p w14:paraId="087E9F1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CA9FC7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movimiento del material pesado y/o voluminoso, como calderas, radiadores, unidades de tratamiento de aire, plantas frigoríficas, conductos, tuberías, etc., desde el camión hasta el lugar de emplazamiento definitivo, se realizará con los medios de la empresa constructora, bajo la supervisión y responsabilidad del Contratista, salvo cuando en otro Documento se indique que esta tarea está a cargo del mismo Contratista.</w:t>
      </w:r>
    </w:p>
    <w:p w14:paraId="2047232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41CFC7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3.13. </w:t>
      </w:r>
      <w:r w:rsidRPr="00CA2B3C">
        <w:rPr>
          <w:rFonts w:ascii="Verdana" w:hAnsi="Verdana" w:cs="Arial"/>
          <w:sz w:val="20"/>
          <w:szCs w:val="20"/>
          <w:u w:val="single"/>
        </w:rPr>
        <w:t>OBRAS DE ALBAÑILERÍA.</w:t>
      </w:r>
    </w:p>
    <w:p w14:paraId="470E44E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975824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realización de todas las obras de albañilería necesarias para la instalación de materiales y equipos estará a cargo de la empresa constructora, salvo cuando en otro Documento se indique que esta tarea está a cargo del mismo Contratista.</w:t>
      </w:r>
    </w:p>
    <w:p w14:paraId="7C1367A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F7D7D8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Tales obras incluyen aperturas </w:t>
      </w:r>
      <w:proofErr w:type="spellStart"/>
      <w:r w:rsidRPr="00CA2B3C">
        <w:rPr>
          <w:rFonts w:ascii="Verdana" w:hAnsi="Verdana" w:cs="Arial"/>
          <w:sz w:val="20"/>
          <w:szCs w:val="20"/>
        </w:rPr>
        <w:t>aperturas</w:t>
      </w:r>
      <w:proofErr w:type="spellEnd"/>
      <w:r w:rsidRPr="00CA2B3C">
        <w:rPr>
          <w:rFonts w:ascii="Verdana" w:hAnsi="Verdana" w:cs="Arial"/>
          <w:sz w:val="20"/>
          <w:szCs w:val="20"/>
        </w:rPr>
        <w:t xml:space="preserve"> y cierres de rozas y pasos de muros, recibido a fábricas de soportes, cajas, rejillas, etc., perforación y cierres de elementos estructurales horizontales y verticales, ejecución y cierres de zanjas, ejecución de galerías, bancadas, forjados flotantes, pinturas, alicatados, etc.</w:t>
      </w:r>
    </w:p>
    <w:p w14:paraId="5C44FBC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D7CF94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 cualquier caso, estos trabajos deberán realizarse bajo la responsabilidad del Contratista que suministrará, cuando sea necesario, los planos de detalles.</w:t>
      </w:r>
    </w:p>
    <w:p w14:paraId="1E742B2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9A7610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fijación de los soportes, por medios mecánicos o por soldadura, a elementos de albañilería o de estructura del edificio, será efectuada por el Contratista siguiendo estrictamente las instrucciones que, al respecto, imparta la DO.</w:t>
      </w:r>
    </w:p>
    <w:p w14:paraId="554189A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E49C1A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3.14. </w:t>
      </w:r>
      <w:r w:rsidRPr="00CA2B3C">
        <w:rPr>
          <w:rFonts w:ascii="Verdana" w:hAnsi="Verdana" w:cs="Arial"/>
          <w:sz w:val="20"/>
          <w:szCs w:val="20"/>
          <w:u w:val="single"/>
        </w:rPr>
        <w:t>ENERGÍA ELÉCTRICA Y AGUA.</w:t>
      </w:r>
    </w:p>
    <w:p w14:paraId="7E96E72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E2F9C6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Todos los gastos relativos al consumo de energía eléctrica y agua por parte del Contratista para la realización de los trabajos de montaje y para las pruebas parciales y totales correrán a cuenta de la empresa constructora, salvo cuando en otro Documento se indique lo contrario.</w:t>
      </w:r>
    </w:p>
    <w:p w14:paraId="03914E8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87E62C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dará a conocer sus necesidades de potencia eléctrica a la empresa constructora antes de tomar posesión de la obra.</w:t>
      </w:r>
    </w:p>
    <w:p w14:paraId="23A0BFB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8E8A64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3.15. </w:t>
      </w:r>
      <w:r w:rsidRPr="00CA2B3C">
        <w:rPr>
          <w:rFonts w:ascii="Verdana" w:hAnsi="Verdana" w:cs="Arial"/>
          <w:sz w:val="20"/>
          <w:szCs w:val="20"/>
          <w:u w:val="single"/>
        </w:rPr>
        <w:t>RUIDOS Y VIBRACIONES.</w:t>
      </w:r>
    </w:p>
    <w:p w14:paraId="403FCBD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A7C772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Toda la maquinaria deberá funcionar, bajo cualquier condición de carga, sin producir ruidos o vibraciones que, en opinión de la DO, puedan considerarse inaceptables o que rebasen los niveles máximos exigidos por las Ordenanzas Municipales.</w:t>
      </w:r>
    </w:p>
    <w:p w14:paraId="43F346B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6EDB65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Las correcciones que, eventualmente, se introduzcan para reducir ruidos y vibraciones deben ser aprobadas por la DO y conformarse a las recomendaciones del fabricante del equipo (atenuadores de vibraciones, silenciadores acústicos, etc.).</w:t>
      </w:r>
    </w:p>
    <w:p w14:paraId="487A421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5453AB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lastRenderedPageBreak/>
        <w:tab/>
        <w:t>Las conexiones entre canalizaciones y equipos con partes en movimiento deberán realizarse siempre por medio de elementos flexibles, que impidan eficazmente la propagación de las vibraciones.</w:t>
      </w:r>
    </w:p>
    <w:p w14:paraId="1BE9CB8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331E67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3.16. </w:t>
      </w:r>
      <w:r w:rsidRPr="00CA2B3C">
        <w:rPr>
          <w:rFonts w:ascii="Verdana" w:hAnsi="Verdana" w:cs="Arial"/>
          <w:sz w:val="20"/>
          <w:szCs w:val="20"/>
          <w:u w:val="single"/>
        </w:rPr>
        <w:t>ACCESIBILIDAD.</w:t>
      </w:r>
    </w:p>
    <w:p w14:paraId="5C6336B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536585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hará conocer a la DO, con suficiente antelación, las necesidades de espacio y tiempo para la realización del montaje de sus materiales y equipos en patinillos, falsos techos y salas de máquinas.</w:t>
      </w:r>
    </w:p>
    <w:p w14:paraId="70E8610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DDFAF8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A este respecto, el Contratista deberá cooperar con la empresa constructora y los otros contratistas, particularmente cuando los trabajos a realizar estén en el mismo emplazamiento.</w:t>
      </w:r>
    </w:p>
    <w:p w14:paraId="295C868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DA10E3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gastos ocasionados por los trabajos de volver a abrir falsos techos, patinillos, etc., debidos a la omisión de dar a conocer a tiempo sus necesidades, correrán a cargo del Contratista.</w:t>
      </w:r>
    </w:p>
    <w:p w14:paraId="06ABC19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62E23E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elementos de medida, control, protección y maniobra deberán ser desmontables e instalarse en lugares visibles y accesibles, en particular cuando cumplan funciones de seguridad.</w:t>
      </w:r>
    </w:p>
    <w:p w14:paraId="3325412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741008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situar todos los equipos que necesitan operaciones periódicas de mantenimiento en un emplazamiento que permita la plena accesibilidad de todas sus partes, ateniéndose a los requerimientos mínimos más exigentes entre los marcados por la Reglamentación vigente y los recomendados por el fabricante.</w:t>
      </w:r>
    </w:p>
    <w:p w14:paraId="53BF38C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9F2FBE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suministrar a la empresa constructora la información necesaria para el exacto emplazamiento de puertas o paneles de acceso a elementos ocultos de la instalación, como válvulas, compuertas, unidades terminales, elementos de control, etc.</w:t>
      </w:r>
    </w:p>
    <w:p w14:paraId="29B7525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8DEC9F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3.17. </w:t>
      </w:r>
      <w:r w:rsidRPr="00CA2B3C">
        <w:rPr>
          <w:rFonts w:ascii="Verdana" w:hAnsi="Verdana" w:cs="Arial"/>
          <w:sz w:val="20"/>
          <w:szCs w:val="20"/>
          <w:u w:val="single"/>
        </w:rPr>
        <w:t>CANALIZACIONES.</w:t>
      </w:r>
    </w:p>
    <w:p w14:paraId="15F7EED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3917DC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Antes de su colocación, todas las canalizaciones deberán reconocerse y limpiarse de cualquier cuerpo extraño, como rebabas, óxidos, suciedades, etc.</w:t>
      </w:r>
    </w:p>
    <w:p w14:paraId="5F93EBF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8CFB83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alineación de las canalizaciones en uniones, cambios de dirección o sección y derivaciones se realizará con los correspondientes accesorios o piezas especiales, centrando los ejes de las canalizaciones con los de las piezas especiales, sin tener que recurrir a forzar la canalización.</w:t>
      </w:r>
    </w:p>
    <w:p w14:paraId="63DC231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F3B6A9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Para las tuberías, en particular, se tomarán las precauciones necesarias a fin de que conserven, una vez instaladas, su sección de forma circular.</w:t>
      </w:r>
    </w:p>
    <w:p w14:paraId="7575345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C66CA4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Las tuberías deberán soportarse de tal manera que en ningún caso quede interrumpido el aislamiento térmico.</w:t>
      </w:r>
    </w:p>
    <w:p w14:paraId="7E69B37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816E19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Con el fin de reducir la posibilidad de transmisión de vibraciones, formación de condensaciones y corrosión, entre tuberías y soportes metálicos deberá interponerse un material flexible no metálico.</w:t>
      </w:r>
    </w:p>
    <w:p w14:paraId="60D9B71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B511D7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lastRenderedPageBreak/>
        <w:tab/>
        <w:t>En cualquier caso, el soporte no podrá impedir la libre dilatación de la tubería, salvo cuando se trate de un punto fijo.</w:t>
      </w:r>
    </w:p>
    <w:p w14:paraId="11E4DFC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468FAC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Las tuberías enterradas llevarán la protección adecuada al medio en que están inmersas, que en ningún caso impedirá el libre juego de dilatación.</w:t>
      </w:r>
    </w:p>
    <w:p w14:paraId="1A69945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F6B89B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3.18. </w:t>
      </w:r>
      <w:r w:rsidRPr="00CA2B3C">
        <w:rPr>
          <w:rFonts w:ascii="Verdana" w:hAnsi="Verdana" w:cs="Arial"/>
          <w:sz w:val="20"/>
          <w:szCs w:val="20"/>
          <w:u w:val="single"/>
        </w:rPr>
        <w:t>MANGUITOS PASAMUROS.</w:t>
      </w:r>
    </w:p>
    <w:p w14:paraId="3B901F3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309FE4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suministrar y colocar todos los manguitos a instalar en la obra de albañilería o estructural antes de que estas obras estén construidas. El Contratista será responsable de los daños provocados por no expresar a tiempo sus necesidades o indicar una situación incorrecta de los manguitos.</w:t>
      </w:r>
    </w:p>
    <w:p w14:paraId="516CFBA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D000EC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espacio entre el manguito y la conducción deberá rellenarse con una masilla plástica, aprobada por la DO, que selle completamente el paso y permita la libre dilatación de la conducción. Además, cuando el manguito pase a través de un elemento cortafuego, la resistencia al fuego del material de relleno deberá ser al menos igual a la del elemento estructural. En algunos casos, se podrá exigir que el material de relleno sea impermeable al paso de vapor de agua.</w:t>
      </w:r>
    </w:p>
    <w:p w14:paraId="6644274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FA3F56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manguitos deberán acabar a ras del elemento de obra; sin embargo, cuando pasen a través de forjados, sobresaldrán 15 mm por la parte superior.</w:t>
      </w:r>
    </w:p>
    <w:p w14:paraId="300B7BF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39F880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manguitos serán construidos con chapa de acero galvanizado de 6/10 mm de espesor o con tubería de acero galvanizado, con dimensiones suficientes para que pueda pasar con holgura la conducción con su aislamiento térmico. De otra parte, la holgura no podrá ser superior a 3 cm a lo largo del perímetro de la conducción.</w:t>
      </w:r>
    </w:p>
    <w:p w14:paraId="5A31369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D087A2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No podrá existir ninguna unión de tuberías en el interior de manguitos pasamuros.</w:t>
      </w:r>
    </w:p>
    <w:p w14:paraId="3943EE1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E117E6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3.19. </w:t>
      </w:r>
      <w:r w:rsidRPr="00CA2B3C">
        <w:rPr>
          <w:rFonts w:ascii="Verdana" w:hAnsi="Verdana" w:cs="Arial"/>
          <w:sz w:val="20"/>
          <w:szCs w:val="20"/>
          <w:u w:val="single"/>
        </w:rPr>
        <w:t>PROTECCIÓN DE PARTES EN MOVIMIENTO.</w:t>
      </w:r>
    </w:p>
    <w:p w14:paraId="002A5EE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486992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suministrar protecciones a todo tipo de maquinaria en movimiento, como transmisiones de potencia, rodetes de ventiladores, etc., con las que pueda tener lugar un contacto accidental. Las protecciones deben ser de tipo desmontable para facilitar las operaciones de mantenimiento.</w:t>
      </w:r>
    </w:p>
    <w:p w14:paraId="6AAE6EF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0E312D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3.20. </w:t>
      </w:r>
      <w:r w:rsidRPr="00CA2B3C">
        <w:rPr>
          <w:rFonts w:ascii="Verdana" w:hAnsi="Verdana" w:cs="Arial"/>
          <w:sz w:val="20"/>
          <w:szCs w:val="20"/>
          <w:u w:val="single"/>
        </w:rPr>
        <w:t>PROTECCIÓN DE ELEMENTOS A TEMPERATURA ELEVADA.</w:t>
      </w:r>
    </w:p>
    <w:p w14:paraId="6257265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46695B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Toda superficie a temperatura elevada, con la que pueda tener lugar un contacto accidental, deberá protegerse mediante un aislamiento térmico calculado de tal manera que su temperatura superficial no sea superior a 60 grados centígrados.</w:t>
      </w:r>
    </w:p>
    <w:p w14:paraId="2E8AA3F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7BFFDD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3.21. </w:t>
      </w:r>
      <w:r w:rsidRPr="00CA2B3C">
        <w:rPr>
          <w:rFonts w:ascii="Verdana" w:hAnsi="Verdana" w:cs="Arial"/>
          <w:sz w:val="20"/>
          <w:szCs w:val="20"/>
          <w:u w:val="single"/>
        </w:rPr>
        <w:t>CUADROS Y LÍNEAS ELÉCTRICAS.</w:t>
      </w:r>
    </w:p>
    <w:p w14:paraId="3B79D7C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C58C43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suministrará e instalará los cuadros eléctricos de protección, maniobra y control de todos los equipos de la instalación mecánica, salvo cuando en otro Documento se indique otra cosa.</w:t>
      </w:r>
    </w:p>
    <w:p w14:paraId="046D402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E43433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El Contratista suministrará e instalará también las líneas de potencia entre los cuadros antes mencionados y los motores de la instalación mecánica, completos de tubos de protección, bandejas, cajas de derivación, empalmes, etc., así como el cableado para </w:t>
      </w:r>
      <w:r w:rsidRPr="00CA2B3C">
        <w:rPr>
          <w:rFonts w:ascii="Verdana" w:hAnsi="Verdana" w:cs="Arial"/>
          <w:sz w:val="20"/>
          <w:szCs w:val="20"/>
        </w:rPr>
        <w:lastRenderedPageBreak/>
        <w:t>control, mandos a distancia e interconexiones, salvo cuando en otro Documento se indique otra cosa.</w:t>
      </w:r>
    </w:p>
    <w:p w14:paraId="2576FC3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0B66C1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instalación eléctrica cumplirá con las exigencias marcadas por el Reglamento Electrotécnico para Baja Tensión.</w:t>
      </w:r>
    </w:p>
    <w:p w14:paraId="515CE12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337781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Empresa Instaladora Eléctrica será responsable de la alimentación eléctrica a todos los cuadros arriba mencionados, que estará constituida por 3 fases, neutro y tierra. El conexionado entre estos cables y los cuadros estará a cargo del Contratista.</w:t>
      </w:r>
    </w:p>
    <w:p w14:paraId="320767D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127A09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suministrar a la Empresa Instaladora Eléctrica la información necesaria para las acometidas a sus cuadros, como el lugar exacto de emplazamiento, la potencia máxima absorbida y, cuando sea necesario, la corriente máxima absorbida y la caída de tensión admisible en régimen transitorio.</w:t>
      </w:r>
    </w:p>
    <w:p w14:paraId="4849640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28F34D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Salvo cuando se exprese lo contrario en la Memoria del Proyecto, las características de la alimentación eléctrica serán las siguientes: tensión trifásica a 400 V entre fases y 230 V entre fases y neutro, frecuencia 50 Hz.</w:t>
      </w:r>
    </w:p>
    <w:p w14:paraId="0AEADCD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F2721E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3.22. </w:t>
      </w:r>
      <w:r w:rsidRPr="00CA2B3C">
        <w:rPr>
          <w:rFonts w:ascii="Verdana" w:hAnsi="Verdana" w:cs="Arial"/>
          <w:sz w:val="20"/>
          <w:szCs w:val="20"/>
          <w:u w:val="single"/>
        </w:rPr>
        <w:t>PINTURAS Y COLORES.</w:t>
      </w:r>
    </w:p>
    <w:p w14:paraId="4B4CC08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A82258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Todas las conducciones de una instalación estarán señalizadas de acuerdo con lo indicado en las normas UNE, con franjas, anillos y flechas dispuestos sobre la superficie exterior de la misma o, en su caso, de su aislamiento térmico.</w:t>
      </w:r>
    </w:p>
    <w:p w14:paraId="4DE7626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0B6A42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equipos y aparatos mantendrán los mismos colores de fábrica. Los desperfectos, debidos a golpes, raspaduras, etc., serán arreglados en obra satisfactoriamente a juicio de la DO.</w:t>
      </w:r>
    </w:p>
    <w:p w14:paraId="39C4D98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FDA6DC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 la sala de máquinas se dispondrá el código de colores enmarcado bajo cristal, junto al esquema de principio de la instalación.</w:t>
      </w:r>
    </w:p>
    <w:p w14:paraId="09B1712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74F08E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3.23. </w:t>
      </w:r>
      <w:r w:rsidRPr="00CA2B3C">
        <w:rPr>
          <w:rFonts w:ascii="Verdana" w:hAnsi="Verdana" w:cs="Arial"/>
          <w:sz w:val="20"/>
          <w:szCs w:val="20"/>
          <w:u w:val="single"/>
        </w:rPr>
        <w:t>IDENTIFICACIÓN.</w:t>
      </w:r>
    </w:p>
    <w:p w14:paraId="2E14C1E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D5ED7A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Al final de la obra, todos los aparatos, equipos y cuadros eléctricos deberán marcarse con una chapa de identificación, sobre la cual se indicarán nombre y número del aparato.</w:t>
      </w:r>
    </w:p>
    <w:p w14:paraId="6A836E9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F358F4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escritura deberá ser de tipo indeleble, pudiendo sustituirse por un grabado. Los caracteres tendrán una altura no menor de 50 mm.</w:t>
      </w:r>
    </w:p>
    <w:p w14:paraId="54C7B35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C383B8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 los cuadros eléctricos todos los bornes de salida deberán tener un número de identificación que se corresponderá al indicado en el esquema de mando y potencia.</w:t>
      </w:r>
    </w:p>
    <w:p w14:paraId="64501D2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07B581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Todos los equipos y aparatos importantes de la instalación, en particular aquellos que consumen energía, deberán venir equipados de fábrica, en cumplimiento de la normativa vigente, con una placa de identificación, en la que se indicarán sus características principales, así como nombre del fabricante, modelo y tipo. En las especificaciones de cada aparato o equipo se indicarán las características que, como mínimo, deberán figurar en la placa de identificación.</w:t>
      </w:r>
    </w:p>
    <w:p w14:paraId="46EEDB3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45CD92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Las placas se fijarán mediante remaches o soldadura o con material adhesivo, de </w:t>
      </w:r>
      <w:r w:rsidRPr="00CA2B3C">
        <w:rPr>
          <w:rFonts w:ascii="Verdana" w:hAnsi="Verdana" w:cs="Arial"/>
          <w:sz w:val="20"/>
          <w:szCs w:val="20"/>
        </w:rPr>
        <w:lastRenderedPageBreak/>
        <w:t xml:space="preserve">manera que se asegure su </w:t>
      </w:r>
      <w:proofErr w:type="spellStart"/>
      <w:r w:rsidRPr="00CA2B3C">
        <w:rPr>
          <w:rFonts w:ascii="Verdana" w:hAnsi="Verdana" w:cs="Arial"/>
          <w:sz w:val="20"/>
          <w:szCs w:val="20"/>
        </w:rPr>
        <w:t>inmovibilidad</w:t>
      </w:r>
      <w:proofErr w:type="spellEnd"/>
      <w:r w:rsidRPr="00CA2B3C">
        <w:rPr>
          <w:rFonts w:ascii="Verdana" w:hAnsi="Verdana" w:cs="Arial"/>
          <w:sz w:val="20"/>
          <w:szCs w:val="20"/>
        </w:rPr>
        <w:t>, se situarán en un lugar visible y estarán escritas con caracteres claros y en la lengua o lenguas oficiales españolas.</w:t>
      </w:r>
    </w:p>
    <w:p w14:paraId="0904410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340884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3.24. </w:t>
      </w:r>
      <w:r w:rsidRPr="00CA2B3C">
        <w:rPr>
          <w:rFonts w:ascii="Verdana" w:hAnsi="Verdana" w:cs="Arial"/>
          <w:sz w:val="20"/>
          <w:szCs w:val="20"/>
          <w:u w:val="single"/>
        </w:rPr>
        <w:t>LIMPIEZA INTERIOR DE REDES DE DISTRIBUCIÓN.</w:t>
      </w:r>
    </w:p>
    <w:p w14:paraId="5DB915F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08C561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Todas las redes de distribución de agua en circuito cerrado o abierto deberán ser internamente limpiadas antes de su funcionamiento, para eliminar polvo, cascarillas, aceites y cualquier otro material extraño.</w:t>
      </w:r>
    </w:p>
    <w:p w14:paraId="42D0558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D6ED2D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Durante el montaje se habrá puesto extremo cuidado en evitar la introducción de materias extrañas dentro de tubería y equipos, protegiendo sus aperturas con adecuados tapones. Antes de su instalación, tuberías, accesorios y válvulas deberán ser examinados y limpiados.</w:t>
      </w:r>
    </w:p>
    <w:p w14:paraId="2F9B936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E7244E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Cuando se haya completado la instalación de una red de distribución de un fluido caloportador, el Contratista deberá llenarla con una solución acuosa detergente. A continuación, se pondrán en funcionamiento las bombas y se dejará circular el agua al menos durante dos horas. Después se vaciará la red y se enjuagará con agua limpia procedente de la alimentación.</w:t>
      </w:r>
    </w:p>
    <w:p w14:paraId="00C97EF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D18ED7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 el caso de redes cerradas, destinadas a la circulación de agua refrigerada y caliente (hasta 100º), una vez completada la limpieza y llenada la red, se comprobará que el agua del circuito tenga un PH ligeramente alcalino, alrededor de 7,5. Si el PH tuviese que ser ácido, se repetirá la operación de limpieza tantas veces como sea necesario.</w:t>
      </w:r>
    </w:p>
    <w:p w14:paraId="505A2A3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E11A82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Después de haber completado las pruebas de estanquidad de una red de distribución de agua sanitaria y antes de poner el sistema en operación, la red deberá desinfectarse, rellenándola en su totalidad con una solución que contenga, al menos, 50 partes por millón de cloro libre. Se somete el sistema a una presión de 4 bar y, durante 6 horas por lo menos, se irán abriendo todos los grifos, uno por uno, para que el cloro actúe en todos los ramales de la red.</w:t>
      </w:r>
    </w:p>
    <w:p w14:paraId="766D319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61461F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filtros de malla metálica puestos para protección de las bombas se dejarán en su sitio por lo menos durante una semana más, hasta tanto se juzgue completada la eliminación de las partículas más finas que puede retener el tamiz de la malla.</w:t>
      </w:r>
    </w:p>
    <w:p w14:paraId="67003C1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F0E310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limpieza interior de las redes de distribución de aire se efectuará una vez completado el montaje de la red y de la unidad de tratamiento de aire, pero antes de conexionar las unidades terminales y montar los elementos de acabado y los muebles.</w:t>
      </w:r>
    </w:p>
    <w:p w14:paraId="2E7A7D0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C1B5FF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Se pondrán en marcha los ventiladores hasta tanto el aire a la salida de las aperturas presente el aspecto, a simple vista, de no contener polvo.</w:t>
      </w:r>
    </w:p>
    <w:p w14:paraId="313C77B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7C8A4A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3.25. </w:t>
      </w:r>
      <w:r w:rsidRPr="00CA2B3C">
        <w:rPr>
          <w:rFonts w:ascii="Verdana" w:hAnsi="Verdana" w:cs="Arial"/>
          <w:sz w:val="20"/>
          <w:szCs w:val="20"/>
          <w:u w:val="single"/>
        </w:rPr>
        <w:t>PRUEBAS.</w:t>
      </w:r>
    </w:p>
    <w:p w14:paraId="6761955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5AA785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pondrá a disposición todos los medios humanos y materiales necesarios para efectuar las pruebas parciales y finales de la instalación, efectuadas según se indicará a continuación para las pruebas finales y, para las pruebas parciales, en otros capítulos de este PCT.</w:t>
      </w:r>
    </w:p>
    <w:p w14:paraId="17D70CE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017B4D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Las pruebas parciales estarán precedidas de una comprobación de los materiales al momento de su recepción en obra.</w:t>
      </w:r>
    </w:p>
    <w:p w14:paraId="188186A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C1799B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Cuando el material o equipo llegue a obra con Certificado de Origen Industrial, que acredite el cumplimiento de la normativa en vigor, nacional o extranjera, su recepción se realizará comprobando, únicamente sus características aparentes.</w:t>
      </w:r>
    </w:p>
    <w:p w14:paraId="70720F7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2C9768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Cuando el material o equipo esté instalado, se comprobará que el montaje cumple con las exigencias marcadas en la respectiva especificación (conexiones hidráulicas y eléctricas, fijación a la estructura del edificio, accesibilidad, accesorios de seguridad y funcionamiento, etc.).</w:t>
      </w:r>
    </w:p>
    <w:p w14:paraId="65D592A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D67060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Sucesivamente, cada material o equipo participará también de las pruebas parciales y totales del conjunto de la instalación (estanquidad, funcionamiento, puesta a tierra, aislamiento, ruidos y vibraciones, etc.).</w:t>
      </w:r>
    </w:p>
    <w:p w14:paraId="045FF93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0E87A4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3.26. </w:t>
      </w:r>
      <w:r w:rsidRPr="00CA2B3C">
        <w:rPr>
          <w:rFonts w:ascii="Verdana" w:hAnsi="Verdana" w:cs="Arial"/>
          <w:sz w:val="20"/>
          <w:szCs w:val="20"/>
          <w:u w:val="single"/>
        </w:rPr>
        <w:t>PRUEBAS FINALES.</w:t>
      </w:r>
    </w:p>
    <w:p w14:paraId="21A925E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r>
    </w:p>
    <w:p w14:paraId="711FFCD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Una vez la instalación se encuentre totalmente terminada, de acuerdo con las especificaciones del proyecto, y que haya sido ajustada y equilibrada de acuerdo con lo indicado en las normas UNE, se deberán realizar las pruebas finales del conjunto de la instalación y según indicaciones de la DO cuando así se requiera.</w:t>
      </w:r>
    </w:p>
    <w:p w14:paraId="7333897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B2E620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3.27. </w:t>
      </w:r>
      <w:r w:rsidRPr="00CA2B3C">
        <w:rPr>
          <w:rFonts w:ascii="Verdana" w:hAnsi="Verdana" w:cs="Arial"/>
          <w:sz w:val="20"/>
          <w:szCs w:val="20"/>
          <w:u w:val="single"/>
        </w:rPr>
        <w:t>RECEPCIÓN PROVISIONAL.</w:t>
      </w:r>
    </w:p>
    <w:p w14:paraId="5D740D8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8388DA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Una vez terminadas las obras y a los quince días siguientes a la petición del Contratista se hará la recepción provisional de las mismas por el Contratante, requiriendo para ello la presencia del director de Obra y del representante del Contratista, levantándose la correspondiente Acta, en la que se hará constar la conformidad con los trabajos realizados, si este es el caso. Dicho Acta será firmada por el director de Obra y el representante del Contratista, dándose la obra por recibida si se ha ejecutado correctamente de acuerdo con las especificaciones dadas en el Pliego de Condiciones Técnicas y en el Proyecto correspondiente, comenzándose entonces a contar el plazo de garantía.</w:t>
      </w:r>
    </w:p>
    <w:p w14:paraId="3C9DFDD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41F8B8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Al momento de la Recepción Provisional, el Contratista deberá entregar a la DO la siguiente documentación:</w:t>
      </w:r>
    </w:p>
    <w:p w14:paraId="193887E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8C22B7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Una copia reproducible de los planos definitivos, debidamente puestos al día, comprendiendo como mínimo, el esquema de principio, el esquema de control y seguridad, el esquema eléctrico, los planos de sala de máquinas y los planos de plantas donde se deberá indicar el recorrido de las conducciones de distribución de los fluidos caloportadores y la situación de las unidades terminales.</w:t>
      </w:r>
    </w:p>
    <w:p w14:paraId="3C0A54D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Una Memoria de la instalación, en la que se incluyen las bases de proyecto y los criterios adoptados para su desarrollo.</w:t>
      </w:r>
    </w:p>
    <w:p w14:paraId="73648E9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Una relación de todos los materiales y equipos empleados, indicando fabricante, marca, modelo y características de funcionamiento.</w:t>
      </w:r>
    </w:p>
    <w:p w14:paraId="73BE5D2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Un esquema de principio de impresión indeleble para su colocación en sala de máquinas, enmarcado bajo cristal.</w:t>
      </w:r>
    </w:p>
    <w:p w14:paraId="6909044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El Código de colores, en color, enmarcado bajo cristal.</w:t>
      </w:r>
    </w:p>
    <w:p w14:paraId="19F5E08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El Manuel de Instrucciones.</w:t>
      </w:r>
    </w:p>
    <w:p w14:paraId="08B4430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El certificado de la instalación presentado ante la Consejería de Industria y Energía de la Comunidad Autónoma.</w:t>
      </w:r>
    </w:p>
    <w:p w14:paraId="067B900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El Libro de Mantenimiento.</w:t>
      </w:r>
    </w:p>
    <w:p w14:paraId="4D50158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lastRenderedPageBreak/>
        <w:t>- Lista de repuestos recomendados y planos de despiece completo de cada unidad.</w:t>
      </w:r>
    </w:p>
    <w:p w14:paraId="1456F1D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688095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La DO entregará los mencionados documentos al Titular de la instalación, junto con las hojas </w:t>
      </w:r>
      <w:proofErr w:type="spellStart"/>
      <w:r w:rsidRPr="00CA2B3C">
        <w:rPr>
          <w:rFonts w:ascii="Verdana" w:hAnsi="Verdana" w:cs="Arial"/>
          <w:sz w:val="20"/>
          <w:szCs w:val="20"/>
        </w:rPr>
        <w:t>recopilativas</w:t>
      </w:r>
      <w:proofErr w:type="spellEnd"/>
      <w:r w:rsidRPr="00CA2B3C">
        <w:rPr>
          <w:rFonts w:ascii="Verdana" w:hAnsi="Verdana" w:cs="Arial"/>
          <w:sz w:val="20"/>
          <w:szCs w:val="20"/>
        </w:rPr>
        <w:t xml:space="preserve"> de los resultados de las pruebas parciales y finales y el Acta de Recepción, firmada por la DO y el Contratista.</w:t>
      </w:r>
    </w:p>
    <w:p w14:paraId="0BDA1DD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9B7FB3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 el caso de no hallarse la Obra en estado de ser recibida, se hará constar así en el Acta y se darán al Contratista las instrucciones precisas y detalladas para remediar los defectos observados, fijándose un plazo de ejecución. Expirado dicho plazo, se hará un nuevo reconocimiento. Las obras de reparación serán por cuenta y a cargo del Contratista. Si el Contratista no cumpliese estas prescripciones podrá declararse rescindido el contrato con pérdida de la fianza.</w:t>
      </w:r>
    </w:p>
    <w:p w14:paraId="322DC16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061646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3.28. </w:t>
      </w:r>
      <w:r w:rsidRPr="00CA2B3C">
        <w:rPr>
          <w:rFonts w:ascii="Verdana" w:hAnsi="Verdana" w:cs="Arial"/>
          <w:sz w:val="20"/>
          <w:szCs w:val="20"/>
          <w:u w:val="single"/>
        </w:rPr>
        <w:t>PERIODOS DE GARANTÍA.</w:t>
      </w:r>
    </w:p>
    <w:p w14:paraId="5354E6E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B2A396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periodo de garantía será el señalado en el contrato y empezará a contar desde la fecha de aprobación del Acta de Recepción.</w:t>
      </w:r>
    </w:p>
    <w:p w14:paraId="1DE9F5D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388506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Hasta que tenga lugar la recepción definitiva, el Contratista es responsable de la conservación de la Obra, siendo de su cuenta y cargo las reparaciones por defectos de ejecución o mala calidad de los materiales.</w:t>
      </w:r>
    </w:p>
    <w:p w14:paraId="0F826F5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9F54AB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Durante este periodo, el Contratista garantizará al Contratante contra toda reclamación de terceros, fundada en causa y por ocasión de la ejecución de la Obra.</w:t>
      </w:r>
    </w:p>
    <w:p w14:paraId="72405BF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A142A5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2A9BDF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u w:val="single"/>
        </w:rPr>
      </w:pPr>
      <w:r w:rsidRPr="00CA2B3C">
        <w:rPr>
          <w:rFonts w:ascii="Verdana" w:hAnsi="Verdana" w:cs="Arial"/>
          <w:sz w:val="20"/>
          <w:szCs w:val="20"/>
        </w:rPr>
        <w:t xml:space="preserve">3.29. </w:t>
      </w:r>
      <w:r w:rsidRPr="00CA2B3C">
        <w:rPr>
          <w:rFonts w:ascii="Verdana" w:hAnsi="Verdana" w:cs="Arial"/>
          <w:sz w:val="20"/>
          <w:szCs w:val="20"/>
          <w:u w:val="single"/>
        </w:rPr>
        <w:t>RECEPCIÓN DEFINITIVA.</w:t>
      </w:r>
    </w:p>
    <w:p w14:paraId="24EAD0C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F5846C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Al terminar el plazo de garantía señalado en el contrato o en su defecto a los seis meses de la recepción provisional, se procederá a la recepción definitiva de las obras, con la concurrencia del director de Obra y del representante del Contratista levantándose el Acta correspondiente, por duplicado (si las obras son conformes), que quedará firmada por el director de Obra y el representante del Contratista y ratificada por el Contratante y el Contratista.</w:t>
      </w:r>
    </w:p>
    <w:p w14:paraId="589FE3A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8ED9A0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3.30. </w:t>
      </w:r>
      <w:r w:rsidRPr="00CA2B3C">
        <w:rPr>
          <w:rFonts w:ascii="Verdana" w:hAnsi="Verdana" w:cs="Arial"/>
          <w:sz w:val="20"/>
          <w:szCs w:val="20"/>
          <w:u w:val="single"/>
        </w:rPr>
        <w:t>PERMISOS.</w:t>
      </w:r>
    </w:p>
    <w:p w14:paraId="1E3B750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A068AD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gestionar con todos los Organismos Oficiales competentes (nacionales, autonómico, provinciales y municipales) la obtención de los permisos relativos a las instalaciones objeto del presente proyecto, incluyendo redacción de los documentos necesarios, visado por el Colegio Oficial correspondiente y presencia durante las inspecciones.</w:t>
      </w:r>
    </w:p>
    <w:p w14:paraId="1809B53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7791D8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3.31. </w:t>
      </w:r>
      <w:r w:rsidRPr="00CA2B3C">
        <w:rPr>
          <w:rFonts w:ascii="Verdana" w:hAnsi="Verdana" w:cs="Arial"/>
          <w:sz w:val="20"/>
          <w:szCs w:val="20"/>
          <w:u w:val="single"/>
        </w:rPr>
        <w:t>ENTRENAMIENTO.</w:t>
      </w:r>
    </w:p>
    <w:p w14:paraId="0C6D854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09EBD1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adiestrar adecuadamente, tanto en la explotación como en el mantenimiento de las instalaciones, al personal que en número y cualificación designe la Propiedad.</w:t>
      </w:r>
    </w:p>
    <w:p w14:paraId="44C94CC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99399A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Para ello, por un periodo no inferior a lo que se indique en otro Documento y antes de abandonar la obra, el Contratista asignará específicamente el personal adecuado de su plantilla para llevar a cabo el entrenamiento, de acuerdo con el programa que presente y </w:t>
      </w:r>
      <w:r w:rsidRPr="00CA2B3C">
        <w:rPr>
          <w:rFonts w:ascii="Verdana" w:hAnsi="Verdana" w:cs="Arial"/>
          <w:sz w:val="20"/>
          <w:szCs w:val="20"/>
        </w:rPr>
        <w:lastRenderedPageBreak/>
        <w:t>que deberá ser aprobado por la DO.</w:t>
      </w:r>
    </w:p>
    <w:p w14:paraId="2E7A855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D5952C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3.32. </w:t>
      </w:r>
      <w:r w:rsidRPr="00CA2B3C">
        <w:rPr>
          <w:rFonts w:ascii="Verdana" w:hAnsi="Verdana" w:cs="Arial"/>
          <w:sz w:val="20"/>
          <w:szCs w:val="20"/>
          <w:u w:val="single"/>
        </w:rPr>
        <w:t>REPUESTOS, HERRAMIENTAS Y ÚTILES ESPECÍFICOS.</w:t>
      </w:r>
    </w:p>
    <w:p w14:paraId="56C8D09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0F805B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incorporará a los equipos los repuestos recomendados por el fabricante para el periodo de funcionamiento que se indica en otro Documento, de acuerdo con la lista de materiales entregada con la oferta.</w:t>
      </w:r>
    </w:p>
    <w:p w14:paraId="75FFAF1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CED0A5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3.33. </w:t>
      </w:r>
      <w:r w:rsidRPr="00CA2B3C">
        <w:rPr>
          <w:rFonts w:ascii="Verdana" w:hAnsi="Verdana" w:cs="Arial"/>
          <w:sz w:val="20"/>
          <w:szCs w:val="20"/>
          <w:u w:val="single"/>
        </w:rPr>
        <w:t>SUBCONTRATACIÓN DE LAS OBRAS.</w:t>
      </w:r>
    </w:p>
    <w:p w14:paraId="5CB3086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B56D61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Salvo que el contrato disponga lo contrario o que de su naturaleza y condiciones se deduzca que la Obra ha de ser ejecutada directamente por el adjudicatario, podrá éste concertar con terceros la realización de determinadas unidades de obra (construcción y montaje de conductos, montaje de tuberías, montaje de equipos especiales, construcción y montaje de cuadros eléctricos y tendido de líneas eléctricas, puesta a punto de equipos y materiales de control, etc.).</w:t>
      </w:r>
    </w:p>
    <w:p w14:paraId="2D60662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63AF32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celebración de los subcontratos estará sometida al cumplimiento de los siguientes requisitos:</w:t>
      </w:r>
    </w:p>
    <w:p w14:paraId="7E8EFFF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EFEE75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 Que se dé conocimiento por escrito al director de Obra del subcontrato a celebrar, con indicación de las partes de obra a realizar y sus condiciones económicas, a fin de que aquél lo autorice previamente.</w:t>
      </w:r>
    </w:p>
    <w:p w14:paraId="23FF015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8E3AB5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b) Que las unidades de obra que el adjudicatario contrate con terceros no excedan del 50% del presupuesto total de la obra principal.</w:t>
      </w:r>
    </w:p>
    <w:p w14:paraId="21320E8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864925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 cualquier caso, el Contratista no quedará vinculado en absoluto ni reconocerá ninguna obligación contractual entre él y el subcontratista y cualquier subcontratación de obras no eximirá al Contratista de ninguna de sus obligaciones respecto al Contratante.</w:t>
      </w:r>
    </w:p>
    <w:p w14:paraId="654F9F2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A9A4D5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3.34. </w:t>
      </w:r>
      <w:r w:rsidRPr="00CA2B3C">
        <w:rPr>
          <w:rFonts w:ascii="Verdana" w:hAnsi="Verdana" w:cs="Arial"/>
          <w:sz w:val="20"/>
          <w:szCs w:val="20"/>
          <w:u w:val="single"/>
        </w:rPr>
        <w:t>RIESGOS.</w:t>
      </w:r>
    </w:p>
    <w:p w14:paraId="4C954A0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6460FC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Las obras se ejecutarán, en cuanto a coste, plazo y arte, a riesgo y ventura del Contratista, sin que esta tenga, por tanto, derecho a indemnización por causa de pérdidas, perjuicios o averías. El Contratista no podrá alegar desconocimiento de situación, comunicaciones, características de la obra, etc.</w:t>
      </w:r>
    </w:p>
    <w:p w14:paraId="18D88E0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6CD6D9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será responsable de los daños causados a instalaciones y materiales en caso de incendio, robo, cualquier clase de catástrofes atmosféricas, etc., debiendo cubrirse de tales riesgos mediante un seguro.</w:t>
      </w:r>
    </w:p>
    <w:p w14:paraId="51F346C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CEE135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Asimismo, el Contratista deberá disponer también de seguro de responsabilidad civil frente a terceros, por los daños y perjuicios que, directa o indirectamente, por omisión o negligencia, se puedan ocasionar a personas, animales o bienes como consecuencia de los trabajos por ella efectuados o por la actuación del personal de su plantilla o subcontratado.</w:t>
      </w:r>
    </w:p>
    <w:p w14:paraId="5469819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E9C8D1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3.35. </w:t>
      </w:r>
      <w:r w:rsidRPr="00CA2B3C">
        <w:rPr>
          <w:rFonts w:ascii="Verdana" w:hAnsi="Verdana" w:cs="Arial"/>
          <w:sz w:val="20"/>
          <w:szCs w:val="20"/>
          <w:u w:val="single"/>
        </w:rPr>
        <w:t>RESCISIÓN DEL CONTRATO.</w:t>
      </w:r>
    </w:p>
    <w:p w14:paraId="06DD770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92C596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Serán causas de rescisión del contrato la disolución, suspensión de pagos o quiebra del Contratista, así como embargo de los bienes destinados a la obra o utilizados en la </w:t>
      </w:r>
      <w:r w:rsidRPr="00CA2B3C">
        <w:rPr>
          <w:rFonts w:ascii="Verdana" w:hAnsi="Verdana" w:cs="Arial"/>
          <w:sz w:val="20"/>
          <w:szCs w:val="20"/>
        </w:rPr>
        <w:lastRenderedPageBreak/>
        <w:t>misma.</w:t>
      </w:r>
    </w:p>
    <w:p w14:paraId="356F9D8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5FB833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Serán asimismo causas de rescisión el incumplimiento repetido de las condiciones técnicas, la demora en la entrega de la obra por un plazo superior a tres meses y la manifiesta desobediencia en la ejecución de la obra.</w:t>
      </w:r>
    </w:p>
    <w:p w14:paraId="6CE489E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68C198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apreciación de la existencia de las circunstancias enumeradas en los párrafos anteriores corresponderá a la DO.</w:t>
      </w:r>
    </w:p>
    <w:p w14:paraId="17BAF33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A11ECF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 los supuestos previstos en los párrafos anteriores, la Propiedad podrá unilateralmente rescindir el contrato sin pago de indemnización alguna y solicitar indemnización por daños y perjuicios, que se fijará en el arbitraje que se practique.</w:t>
      </w:r>
    </w:p>
    <w:p w14:paraId="1CBC5AA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0EDB46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tendrá derecho a rescindir el contrato cuando la obra se suspenda totalmente y por un plazo de tiempo superior a tres meses. En este caso, el Contratista tendrá derecho a exigir una indemnización del cinco por ciento del importe de la obra pendiente de realización, aparte del pago íntegro de toda la obra realizada y de los materiales situados a pie de obra.</w:t>
      </w:r>
    </w:p>
    <w:p w14:paraId="3A2F563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50B8B0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3.36. </w:t>
      </w:r>
      <w:r w:rsidRPr="00CA2B3C">
        <w:rPr>
          <w:rFonts w:ascii="Verdana" w:hAnsi="Verdana" w:cs="Arial"/>
          <w:sz w:val="20"/>
          <w:szCs w:val="20"/>
          <w:u w:val="single"/>
        </w:rPr>
        <w:t>PRECIOS.</w:t>
      </w:r>
    </w:p>
    <w:p w14:paraId="66E11A9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4C6735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Contratista deberá presentar su oferta indicando los precios de cada uno de los Capítulos del documento "Mediciones".</w:t>
      </w:r>
    </w:p>
    <w:p w14:paraId="2C43B1F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C0E1C2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precios incluirán todos los conceptos mencionados anteriormente.</w:t>
      </w:r>
    </w:p>
    <w:p w14:paraId="045AE77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E6DF41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Una vez adjudicada la obra, el Contratista elegido para su ejecución presentará, antes de la firma del Contrato, los precios unitarios de cada partida de materiales. Para cada capítulo, la suma de los productos de las cantidades de materiales por los precios unitarios deberá coincidir con el precio, presentado en fase de oferta, del capítulo.</w:t>
      </w:r>
    </w:p>
    <w:p w14:paraId="4B3A74A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C9A9B3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Cuando se exija en el Contrato, el Contratista deberá presentar, para cada partida de material, precios descompuestos en material, transporte y mano de obra de montaje.</w:t>
      </w:r>
    </w:p>
    <w:p w14:paraId="72405CD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A35E31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3.37. </w:t>
      </w:r>
      <w:r w:rsidRPr="00CA2B3C">
        <w:rPr>
          <w:rFonts w:ascii="Verdana" w:hAnsi="Verdana" w:cs="Arial"/>
          <w:sz w:val="20"/>
          <w:szCs w:val="20"/>
          <w:u w:val="single"/>
        </w:rPr>
        <w:t>PAGO DE OBRAS.</w:t>
      </w:r>
    </w:p>
    <w:p w14:paraId="7054E9E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49E1DE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pago de obras realizadas se hará sobre Certificaciones parciales que se practicarán mensualmente. Dichas Certificaciones contendrán solamente las unidades de obra totalmente terminadas que se hubieran ejecutado en el plazo a que se refieran. La relación valorada que figure en las Certificaciones se hará con arreglo a los precios establecidos, reducidos en un 10% y con la cubicación, planos y referencias necesarias para su comprobación.</w:t>
      </w:r>
    </w:p>
    <w:p w14:paraId="40ED2E5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6184F4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Serán de cuenta del Contratista las operaciones necesarias para medir unidades ocultas o enterradas, si no se ha advertido al director de Obra oportunamente para su medición, los gastos de replanteo, inspección y liquidación de estas, con arreglo a las disposiciones vigentes, y los gastos que se originen por inspección y vigilancia facultativa, cuando la Dirección Técnica estime preciso establecerla.</w:t>
      </w:r>
    </w:p>
    <w:p w14:paraId="4DA6E23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641160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comprobación, aceptación o reparos deberán quedar terminadas por ambas partes en un plazo máximo de quince días.</w:t>
      </w:r>
    </w:p>
    <w:p w14:paraId="59F6A6F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66F3F5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lastRenderedPageBreak/>
        <w:tab/>
        <w:t>El director de Obra expedirá las Certificaciones de las obras ejecutadas que tendrán carácter de documentos provisionales a buena cuenta, rectificables por la liquidación definitiva o por cualquiera de las Certificaciones siguientes, no suponiendo por otra parte, aprobación ni recepción de las obras ejecutadas y comprendidas en dichas Certificaciones.</w:t>
      </w:r>
    </w:p>
    <w:p w14:paraId="54DD097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EC15B3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3.38. </w:t>
      </w:r>
      <w:r w:rsidRPr="00CA2B3C">
        <w:rPr>
          <w:rFonts w:ascii="Verdana" w:hAnsi="Verdana" w:cs="Arial"/>
          <w:sz w:val="20"/>
          <w:szCs w:val="20"/>
          <w:u w:val="single"/>
        </w:rPr>
        <w:t>ABONO DE MATERIALES ACOPIADOS.</w:t>
      </w:r>
    </w:p>
    <w:p w14:paraId="1AD6562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BB30C7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Cuando a juicio del director de Obra no haya peligro de que desaparezca o se deterioren los materiales acopiados y reconocidos como útiles, se abonarán con arreglo a los precios descompuestos de la adjudicación. Dicho material será indicado por el director de Obra que lo reflejará en el Acta de recepción de Obra, señalando el plazo de entrega en los lugares previamente indicados. El Contratista será responsable de los daños que se produzcan en la carga, transporte y descarga de este material.</w:t>
      </w:r>
    </w:p>
    <w:p w14:paraId="0EF1772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075428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restitución de las bobinas vacías se hará en el plazo de un mes, una vez que se haya instalado el cable que contenían. En caso de retraso en su restitución, deterioro o pérdida, el Contratista se hará también cargo de los gastos suplementarios que puedan resultar.</w:t>
      </w:r>
    </w:p>
    <w:p w14:paraId="0D8503D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2F112B1"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4. </w:t>
      </w:r>
      <w:r w:rsidRPr="00CA2B3C">
        <w:rPr>
          <w:rFonts w:ascii="Verdana" w:hAnsi="Verdana" w:cs="Arial"/>
          <w:b/>
          <w:bCs/>
          <w:sz w:val="20"/>
          <w:szCs w:val="20"/>
          <w:u w:val="single"/>
        </w:rPr>
        <w:t>DISPOSICIÓN FINAL.</w:t>
      </w:r>
    </w:p>
    <w:p w14:paraId="3566E3F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745835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concurrencia a cualquier Subasta, Concurso o Concurso-Subasta cuyo Proyecto incluya el presente Pliego de Condiciones Generales, presupone la plena aceptación de todas y cada una de sus cláusulas.</w:t>
      </w:r>
    </w:p>
    <w:p w14:paraId="50CD0C1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5563DA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888F5D5"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7" w:line="240" w:lineRule="auto"/>
        <w:jc w:val="both"/>
        <w:rPr>
          <w:rFonts w:ascii="Verdana" w:hAnsi="Verdana" w:cs="Arial"/>
          <w:b/>
          <w:bCs/>
          <w:sz w:val="28"/>
          <w:szCs w:val="28"/>
        </w:rPr>
      </w:pPr>
      <w:r w:rsidRPr="00CA2B3C">
        <w:rPr>
          <w:rFonts w:ascii="Verdana" w:hAnsi="Verdana" w:cs="Arial"/>
          <w:b/>
          <w:bCs/>
          <w:sz w:val="28"/>
          <w:szCs w:val="28"/>
        </w:rPr>
        <w:t xml:space="preserve">Ejecución de los puntos de captación </w:t>
      </w:r>
    </w:p>
    <w:p w14:paraId="794BBA00"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454" w:hanging="452"/>
        <w:jc w:val="both"/>
        <w:rPr>
          <w:rFonts w:ascii="Verdana" w:hAnsi="Verdana" w:cs="Arial"/>
          <w:b/>
          <w:bCs/>
          <w:sz w:val="20"/>
          <w:szCs w:val="20"/>
        </w:rPr>
      </w:pPr>
      <w:r w:rsidRPr="00CA2B3C">
        <w:rPr>
          <w:rFonts w:ascii="Verdana" w:hAnsi="Verdana" w:cs="Arial"/>
          <w:b/>
          <w:bCs/>
          <w:sz w:val="20"/>
          <w:szCs w:val="20"/>
        </w:rPr>
        <w:t xml:space="preserve">1. </w:t>
      </w:r>
      <w:r w:rsidRPr="00CA2B3C">
        <w:rPr>
          <w:rFonts w:ascii="Verdana" w:hAnsi="Verdana" w:cs="Arial"/>
          <w:b/>
          <w:bCs/>
          <w:sz w:val="20"/>
          <w:szCs w:val="20"/>
          <w:u w:val="single"/>
        </w:rPr>
        <w:t>VÁLVULAS DE DESAGÜE.</w:t>
      </w:r>
      <w:r w:rsidRPr="00CA2B3C">
        <w:rPr>
          <w:rFonts w:ascii="Verdana" w:hAnsi="Verdana" w:cs="Arial"/>
          <w:b/>
          <w:bCs/>
          <w:sz w:val="20"/>
          <w:szCs w:val="20"/>
        </w:rPr>
        <w:t xml:space="preserve"> </w:t>
      </w:r>
    </w:p>
    <w:p w14:paraId="692B991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454" w:hanging="452"/>
        <w:jc w:val="both"/>
        <w:rPr>
          <w:rFonts w:ascii="Verdana" w:hAnsi="Verdana" w:cs="Arial"/>
          <w:b/>
          <w:bCs/>
          <w:sz w:val="24"/>
          <w:szCs w:val="24"/>
        </w:rPr>
      </w:pPr>
    </w:p>
    <w:p w14:paraId="489D1AB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Su ensamblaje e interconexión se efectuará mediante juntas mecánicas con tuerca y junta tórica. Todas irán dotadas de su correspondiente tapón y cadeneta, salvo que sean automáticas o con dispositivo incorporado a la grifería, y juntas de estanqueidad para su acoplamiento al aparato sanitario. </w:t>
      </w:r>
    </w:p>
    <w:p w14:paraId="4E17A983"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454" w:hanging="452"/>
        <w:jc w:val="both"/>
        <w:rPr>
          <w:rFonts w:ascii="Verdana" w:hAnsi="Verdana" w:cs="Arial"/>
          <w:sz w:val="20"/>
          <w:szCs w:val="20"/>
        </w:rPr>
      </w:pPr>
    </w:p>
    <w:p w14:paraId="7CCEF32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Las rejillas de todas las válvulas serán de latón cromado o de acero inoxidable, excepto en fregaderos en los que serán necesariamente de acero inoxidable. La unión entre rejilla y válvula se realizará mediante tornillo de acero inoxidable roscado sobre tuerca de latón inserta en el cuerpo de la válvula. </w:t>
      </w:r>
    </w:p>
    <w:p w14:paraId="2A534D4E"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454" w:hanging="453"/>
        <w:jc w:val="both"/>
        <w:rPr>
          <w:rFonts w:ascii="Verdana" w:hAnsi="Verdana" w:cs="Arial"/>
          <w:sz w:val="20"/>
          <w:szCs w:val="20"/>
        </w:rPr>
      </w:pPr>
    </w:p>
    <w:p w14:paraId="58C961E8"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En el montaje de válvulas no se permitirá la manipulación de estas, quedando prohibida la unión con enmasillado. Cuando el tubo sea de polipropileno, no se utilizará líquido soldador. </w:t>
      </w:r>
    </w:p>
    <w:p w14:paraId="40BDE071"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sz w:val="20"/>
          <w:szCs w:val="20"/>
        </w:rPr>
      </w:pPr>
    </w:p>
    <w:p w14:paraId="4F581CC0"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2. </w:t>
      </w:r>
      <w:r w:rsidRPr="00CA2B3C">
        <w:rPr>
          <w:rFonts w:ascii="Verdana" w:hAnsi="Verdana" w:cs="Arial"/>
          <w:b/>
          <w:bCs/>
          <w:sz w:val="20"/>
          <w:szCs w:val="20"/>
          <w:u w:val="single"/>
        </w:rPr>
        <w:t>SIFONES INDIVIDUALES Y BOTES SIFÓNICOS.</w:t>
      </w:r>
      <w:r w:rsidRPr="00CA2B3C">
        <w:rPr>
          <w:rFonts w:ascii="Verdana" w:hAnsi="Verdana" w:cs="Arial"/>
          <w:b/>
          <w:bCs/>
          <w:sz w:val="20"/>
          <w:szCs w:val="20"/>
        </w:rPr>
        <w:t xml:space="preserve"> </w:t>
      </w:r>
    </w:p>
    <w:p w14:paraId="0253D974"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4"/>
          <w:szCs w:val="24"/>
        </w:rPr>
      </w:pPr>
    </w:p>
    <w:p w14:paraId="65C9F99A"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Tanto los sifones individuales como los botes sifónicos serán accesibles en todos los casos y siempre desde el propio local en que se hallen instalados. Los </w:t>
      </w:r>
      <w:r w:rsidRPr="00CA2B3C">
        <w:rPr>
          <w:rFonts w:ascii="Verdana" w:hAnsi="Verdana" w:cs="Arial"/>
          <w:i/>
          <w:iCs/>
          <w:sz w:val="20"/>
          <w:szCs w:val="20"/>
        </w:rPr>
        <w:t>cierres hidráulicos</w:t>
      </w:r>
      <w:r w:rsidRPr="00CA2B3C">
        <w:rPr>
          <w:rFonts w:ascii="Verdana" w:hAnsi="Verdana" w:cs="Arial"/>
          <w:sz w:val="20"/>
          <w:szCs w:val="20"/>
        </w:rPr>
        <w:t xml:space="preserve"> no quedarán tapados u ocultos por tabiques, forjados, etc., que dificulten o imposibiliten su acceso y mantenimiento. Los botes sifónicos empotrados en forjados sólo se podrán utilizar en condiciones ineludibles y justificadas de diseño. </w:t>
      </w:r>
    </w:p>
    <w:p w14:paraId="1079673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1C793A11"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Los sifones individuales llevarán en el fondo un dispositivo de registro con tapón roscado y se instalarán lo más cerca posible de la válvula de descarga del aparato sanitario o en el mismo aparato sanitario, para minimizar la longitud de tubería sucia en contacto con el ambiente. </w:t>
      </w:r>
    </w:p>
    <w:p w14:paraId="71B56189"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sz w:val="20"/>
          <w:szCs w:val="20"/>
        </w:rPr>
      </w:pPr>
    </w:p>
    <w:p w14:paraId="566BA9EC"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 distancia máxima, en sentido vertical, entre la válvula de desagüe y la corona del sifón debe ser igual o inferior a 60 cm, para evitar la pérdida del sello hidráulico. </w:t>
      </w:r>
    </w:p>
    <w:p w14:paraId="7B62A4F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125F769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Cuando se instalen sifones individuales, se dispondrán en orden de menor a mayor altura de los respectivos </w:t>
      </w:r>
      <w:r w:rsidRPr="00CA2B3C">
        <w:rPr>
          <w:rFonts w:ascii="Verdana" w:hAnsi="Verdana" w:cs="Arial"/>
          <w:i/>
          <w:iCs/>
          <w:sz w:val="20"/>
          <w:szCs w:val="20"/>
        </w:rPr>
        <w:t>cierres hidráulicos</w:t>
      </w:r>
      <w:r w:rsidRPr="00CA2B3C">
        <w:rPr>
          <w:rFonts w:ascii="Verdana" w:hAnsi="Verdana" w:cs="Arial"/>
          <w:sz w:val="20"/>
          <w:szCs w:val="20"/>
        </w:rPr>
        <w:t xml:space="preserve"> a partir de la embocadura a la </w:t>
      </w:r>
      <w:r w:rsidRPr="00CA2B3C">
        <w:rPr>
          <w:rFonts w:ascii="Verdana" w:hAnsi="Verdana" w:cs="Arial"/>
          <w:i/>
          <w:iCs/>
          <w:sz w:val="20"/>
          <w:szCs w:val="20"/>
        </w:rPr>
        <w:t>bajante</w:t>
      </w:r>
      <w:r w:rsidRPr="00CA2B3C">
        <w:rPr>
          <w:rFonts w:ascii="Verdana" w:hAnsi="Verdana" w:cs="Arial"/>
          <w:sz w:val="20"/>
          <w:szCs w:val="20"/>
        </w:rPr>
        <w:t xml:space="preserve"> o al </w:t>
      </w:r>
      <w:proofErr w:type="spellStart"/>
      <w:r w:rsidRPr="00CA2B3C">
        <w:rPr>
          <w:rFonts w:ascii="Verdana" w:hAnsi="Verdana" w:cs="Arial"/>
          <w:sz w:val="20"/>
          <w:szCs w:val="20"/>
        </w:rPr>
        <w:t>manguetón</w:t>
      </w:r>
      <w:proofErr w:type="spellEnd"/>
      <w:r w:rsidRPr="00CA2B3C">
        <w:rPr>
          <w:rFonts w:ascii="Verdana" w:hAnsi="Verdana" w:cs="Arial"/>
          <w:sz w:val="20"/>
          <w:szCs w:val="20"/>
        </w:rPr>
        <w:t xml:space="preserve"> del inodoro, si es el caso, donde desembocarán los restantes aparatos aprovechando el máximo desnivel posible en el desagüe de cada uno de ellos. Así, el más próximo a la </w:t>
      </w:r>
      <w:r w:rsidRPr="00CA2B3C">
        <w:rPr>
          <w:rFonts w:ascii="Verdana" w:hAnsi="Verdana" w:cs="Arial"/>
          <w:i/>
          <w:iCs/>
          <w:sz w:val="20"/>
          <w:szCs w:val="20"/>
        </w:rPr>
        <w:t>bajante</w:t>
      </w:r>
      <w:r w:rsidRPr="00CA2B3C">
        <w:rPr>
          <w:rFonts w:ascii="Verdana" w:hAnsi="Verdana" w:cs="Arial"/>
          <w:sz w:val="20"/>
          <w:szCs w:val="20"/>
        </w:rPr>
        <w:t xml:space="preserve"> será la bañera, después el bidé y finalmente el o los lavabos. </w:t>
      </w:r>
    </w:p>
    <w:p w14:paraId="73555731"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sz w:val="20"/>
          <w:szCs w:val="20"/>
        </w:rPr>
      </w:pPr>
    </w:p>
    <w:p w14:paraId="2BFEF8E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No se permitirá la instalación de sifones </w:t>
      </w:r>
      <w:proofErr w:type="spellStart"/>
      <w:r w:rsidRPr="00CA2B3C">
        <w:rPr>
          <w:rFonts w:ascii="Verdana" w:hAnsi="Verdana" w:cs="Arial"/>
          <w:sz w:val="20"/>
          <w:szCs w:val="20"/>
        </w:rPr>
        <w:t>anti-succión</w:t>
      </w:r>
      <w:proofErr w:type="spellEnd"/>
      <w:r w:rsidRPr="00CA2B3C">
        <w:rPr>
          <w:rFonts w:ascii="Verdana" w:hAnsi="Verdana" w:cs="Arial"/>
          <w:sz w:val="20"/>
          <w:szCs w:val="20"/>
        </w:rPr>
        <w:t xml:space="preserve">, ni cualquier otro que por su diseño pueda permitir el vaciado del sello hidráulico por </w:t>
      </w:r>
      <w:proofErr w:type="spellStart"/>
      <w:r w:rsidRPr="00CA2B3C">
        <w:rPr>
          <w:rFonts w:ascii="Verdana" w:hAnsi="Verdana" w:cs="Arial"/>
          <w:sz w:val="20"/>
          <w:szCs w:val="20"/>
        </w:rPr>
        <w:t>sifonamiento</w:t>
      </w:r>
      <w:proofErr w:type="spellEnd"/>
      <w:r w:rsidRPr="00CA2B3C">
        <w:rPr>
          <w:rFonts w:ascii="Verdana" w:hAnsi="Verdana" w:cs="Arial"/>
          <w:sz w:val="20"/>
          <w:szCs w:val="20"/>
        </w:rPr>
        <w:t xml:space="preserve">. </w:t>
      </w:r>
    </w:p>
    <w:p w14:paraId="6FA054F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74E882C3"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No se podrán conectar desagües procedentes de ningún otro tipo de aparato sanitario a botes sifónicos que recojan desagües de urinarios.</w:t>
      </w:r>
    </w:p>
    <w:p w14:paraId="16ED569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2A1EEFE3"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Los botes sifónicos quedarán enrasados con el pavimento y serán registrables mediante tapa de cierre hermético, estanca al aire y al agua. </w:t>
      </w:r>
    </w:p>
    <w:p w14:paraId="7FE5B0E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29C16FA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 conexión de los ramales de desagüe al bote sifónico se realizará a una altura mínima de 20 mm y el tubo de salida como mínimo a 50 mm, formando así un </w:t>
      </w:r>
      <w:r w:rsidRPr="00CA2B3C">
        <w:rPr>
          <w:rFonts w:ascii="Verdana" w:hAnsi="Verdana" w:cs="Arial"/>
          <w:i/>
          <w:iCs/>
          <w:sz w:val="20"/>
          <w:szCs w:val="20"/>
        </w:rPr>
        <w:t>cierre hidráulico</w:t>
      </w:r>
      <w:r w:rsidRPr="00CA2B3C">
        <w:rPr>
          <w:rFonts w:ascii="Verdana" w:hAnsi="Verdana" w:cs="Arial"/>
          <w:sz w:val="20"/>
          <w:szCs w:val="20"/>
        </w:rPr>
        <w:t xml:space="preserve">. La conexión del tubo de salida a la </w:t>
      </w:r>
      <w:r w:rsidRPr="00CA2B3C">
        <w:rPr>
          <w:rFonts w:ascii="Verdana" w:hAnsi="Verdana" w:cs="Arial"/>
          <w:i/>
          <w:iCs/>
          <w:sz w:val="20"/>
          <w:szCs w:val="20"/>
        </w:rPr>
        <w:t>bajante</w:t>
      </w:r>
      <w:r w:rsidRPr="00CA2B3C">
        <w:rPr>
          <w:rFonts w:ascii="Verdana" w:hAnsi="Verdana" w:cs="Arial"/>
          <w:sz w:val="20"/>
          <w:szCs w:val="20"/>
        </w:rPr>
        <w:t xml:space="preserve"> no se realizará a un nivel inferior al de la boca del bote para evitar la pérdida del sello hidráulico. </w:t>
      </w:r>
    </w:p>
    <w:p w14:paraId="7CE547B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02FDF0FC"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El diámetro de los botes sifónicos será como mínimo de 110 mm. </w:t>
      </w:r>
    </w:p>
    <w:p w14:paraId="6312A66C"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5D8763E3"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Los botes sifónicos llevarán incorporada una válvula de retención contra inundaciones con boya flotador y desmontable para acceder al interior. Así mismo, contarán con un tapón de registro de acceso directo al tubo de evacuación para eventuales atascos y obstrucciones. </w:t>
      </w:r>
    </w:p>
    <w:p w14:paraId="2E0FE677"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3309256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No se permitirá la conexión al sifón de otro aparato del desagüe de electrodomésticos, aparatos de bombeo o fregaderos con triturador. </w:t>
      </w:r>
    </w:p>
    <w:p w14:paraId="00EC561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5AF1490"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3. </w:t>
      </w:r>
      <w:r w:rsidRPr="00CA2B3C">
        <w:rPr>
          <w:rFonts w:ascii="Verdana" w:hAnsi="Verdana" w:cs="Arial"/>
          <w:b/>
          <w:bCs/>
          <w:sz w:val="20"/>
          <w:szCs w:val="20"/>
          <w:u w:val="single"/>
        </w:rPr>
        <w:t xml:space="preserve">CALDERETAS O CAZOLETAS Y SUMIDEROS. </w:t>
      </w:r>
    </w:p>
    <w:p w14:paraId="28B47CE1"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2F279B4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 superficie de la boca de la caldereta será como mínimo un 50 % mayor que la sección de </w:t>
      </w:r>
      <w:r w:rsidRPr="00CA2B3C">
        <w:rPr>
          <w:rFonts w:ascii="Verdana" w:hAnsi="Verdana" w:cs="Arial"/>
          <w:i/>
          <w:iCs/>
          <w:sz w:val="20"/>
          <w:szCs w:val="20"/>
        </w:rPr>
        <w:t>bajante</w:t>
      </w:r>
      <w:r w:rsidRPr="00CA2B3C">
        <w:rPr>
          <w:rFonts w:ascii="Verdana" w:hAnsi="Verdana" w:cs="Arial"/>
          <w:sz w:val="20"/>
          <w:szCs w:val="20"/>
        </w:rPr>
        <w:t xml:space="preserve"> a la que sirve. Tendrá una profundidad mínima de 15 cm y un solape también mínimo de 5 cm bajo el solado. Irán provistas de rejillas, planas en el caso de cubiertas transitables y esféricas en las no transitables.</w:t>
      </w:r>
    </w:p>
    <w:p w14:paraId="1D7D2E61"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6668FBD1"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Tanto en las </w:t>
      </w:r>
      <w:r w:rsidRPr="00CA2B3C">
        <w:rPr>
          <w:rFonts w:ascii="Verdana" w:hAnsi="Verdana" w:cs="Arial"/>
          <w:i/>
          <w:iCs/>
          <w:sz w:val="20"/>
          <w:szCs w:val="20"/>
        </w:rPr>
        <w:t>bajantes</w:t>
      </w:r>
      <w:r w:rsidRPr="00CA2B3C">
        <w:rPr>
          <w:rFonts w:ascii="Verdana" w:hAnsi="Verdana" w:cs="Arial"/>
          <w:sz w:val="20"/>
          <w:szCs w:val="20"/>
        </w:rPr>
        <w:t xml:space="preserve"> mixtas como en las </w:t>
      </w:r>
      <w:r w:rsidRPr="00CA2B3C">
        <w:rPr>
          <w:rFonts w:ascii="Verdana" w:hAnsi="Verdana" w:cs="Arial"/>
          <w:i/>
          <w:iCs/>
          <w:sz w:val="20"/>
          <w:szCs w:val="20"/>
        </w:rPr>
        <w:t>bajantes</w:t>
      </w:r>
      <w:r w:rsidRPr="00CA2B3C">
        <w:rPr>
          <w:rFonts w:ascii="Verdana" w:hAnsi="Verdana" w:cs="Arial"/>
          <w:sz w:val="20"/>
          <w:szCs w:val="20"/>
        </w:rPr>
        <w:t xml:space="preserve"> de </w:t>
      </w:r>
      <w:r w:rsidRPr="00CA2B3C">
        <w:rPr>
          <w:rFonts w:ascii="Verdana" w:hAnsi="Verdana" w:cs="Arial"/>
          <w:i/>
          <w:iCs/>
          <w:sz w:val="20"/>
          <w:szCs w:val="20"/>
        </w:rPr>
        <w:t>pluviales</w:t>
      </w:r>
      <w:r w:rsidRPr="00CA2B3C">
        <w:rPr>
          <w:rFonts w:ascii="Verdana" w:hAnsi="Verdana" w:cs="Arial"/>
          <w:sz w:val="20"/>
          <w:szCs w:val="20"/>
        </w:rPr>
        <w:t xml:space="preserve">, la caldereta se instalará en paralelo con la </w:t>
      </w:r>
      <w:r w:rsidRPr="00CA2B3C">
        <w:rPr>
          <w:rFonts w:ascii="Verdana" w:hAnsi="Verdana" w:cs="Arial"/>
          <w:i/>
          <w:iCs/>
          <w:sz w:val="20"/>
          <w:szCs w:val="20"/>
        </w:rPr>
        <w:t>bajante</w:t>
      </w:r>
      <w:r w:rsidRPr="00CA2B3C">
        <w:rPr>
          <w:rFonts w:ascii="Verdana" w:hAnsi="Verdana" w:cs="Arial"/>
          <w:sz w:val="20"/>
          <w:szCs w:val="20"/>
        </w:rPr>
        <w:t>, a fin de poder garantizar el funcionamiento de la columna de ventilación.</w:t>
      </w:r>
    </w:p>
    <w:p w14:paraId="64916870"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39607B3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Los sumideros de recogida de </w:t>
      </w:r>
      <w:r w:rsidRPr="00CA2B3C">
        <w:rPr>
          <w:rFonts w:ascii="Verdana" w:hAnsi="Verdana" w:cs="Arial"/>
          <w:i/>
          <w:iCs/>
          <w:sz w:val="20"/>
          <w:szCs w:val="20"/>
        </w:rPr>
        <w:t>aguas pluviales</w:t>
      </w:r>
      <w:r w:rsidRPr="00CA2B3C">
        <w:rPr>
          <w:rFonts w:ascii="Verdana" w:hAnsi="Verdana" w:cs="Arial"/>
          <w:sz w:val="20"/>
          <w:szCs w:val="20"/>
        </w:rPr>
        <w:t xml:space="preserve">, tanto en cubiertas, como en terrazas y garajes serán de tipo sifónico, capaces de soportar, de forma constante, cargas de 100 </w:t>
      </w:r>
      <w:r w:rsidRPr="00CA2B3C">
        <w:rPr>
          <w:rFonts w:ascii="Verdana" w:hAnsi="Verdana" w:cs="Arial"/>
          <w:sz w:val="20"/>
          <w:szCs w:val="20"/>
        </w:rPr>
        <w:lastRenderedPageBreak/>
        <w:t>kg/cm</w:t>
      </w:r>
      <w:r w:rsidRPr="00CA2B3C">
        <w:rPr>
          <w:rFonts w:ascii="Verdana" w:hAnsi="Verdana" w:cs="Arial"/>
          <w:position w:val="5"/>
          <w:sz w:val="20"/>
          <w:szCs w:val="20"/>
        </w:rPr>
        <w:t>2</w:t>
      </w:r>
      <w:r w:rsidRPr="00CA2B3C">
        <w:rPr>
          <w:rFonts w:ascii="Verdana" w:hAnsi="Verdana" w:cs="Arial"/>
          <w:sz w:val="20"/>
          <w:szCs w:val="20"/>
        </w:rPr>
        <w:t xml:space="preserve">. El sellado estanco entre al impermeabilizante y el sumidero se realizará mediante apriete mecánico tipo “brida” de la tapa del sumidero sobre el cuerpo de este. Así mismo, el impermeabilizante se protegerá con una brida de material plástico. </w:t>
      </w:r>
    </w:p>
    <w:p w14:paraId="456491E0"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3E3D197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El sumidero, en su montaje, permitirá absorber diferencias de espesores de suelo, de hasta 90 mm. </w:t>
      </w:r>
    </w:p>
    <w:p w14:paraId="4907A574"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45633333"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1"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El sumidero sifónico se dispondrá a una distancia de la </w:t>
      </w:r>
      <w:r w:rsidRPr="00CA2B3C">
        <w:rPr>
          <w:rFonts w:ascii="Verdana" w:hAnsi="Verdana" w:cs="Arial"/>
          <w:i/>
          <w:iCs/>
          <w:sz w:val="20"/>
          <w:szCs w:val="20"/>
        </w:rPr>
        <w:t>bajante</w:t>
      </w:r>
      <w:r w:rsidRPr="00CA2B3C">
        <w:rPr>
          <w:rFonts w:ascii="Verdana" w:hAnsi="Verdana" w:cs="Arial"/>
          <w:sz w:val="20"/>
          <w:szCs w:val="20"/>
        </w:rPr>
        <w:t xml:space="preserve"> inferior o igual a 5 m, y se garantizará que en ningún punto de la cubierta se supera una altura de 15 cm de hormigón de pendiente. Su diámetro será superior a 1,5 veces el diámetro de la </w:t>
      </w:r>
      <w:r w:rsidRPr="00CA2B3C">
        <w:rPr>
          <w:rFonts w:ascii="Verdana" w:hAnsi="Verdana" w:cs="Arial"/>
          <w:i/>
          <w:iCs/>
          <w:sz w:val="20"/>
          <w:szCs w:val="20"/>
        </w:rPr>
        <w:t>bajante</w:t>
      </w:r>
      <w:r w:rsidRPr="00CA2B3C">
        <w:rPr>
          <w:rFonts w:ascii="Verdana" w:hAnsi="Verdana" w:cs="Arial"/>
          <w:sz w:val="20"/>
          <w:szCs w:val="20"/>
        </w:rPr>
        <w:t xml:space="preserve"> a la que desagua. </w:t>
      </w:r>
    </w:p>
    <w:p w14:paraId="09B00020"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4. </w:t>
      </w:r>
      <w:r w:rsidRPr="00CA2B3C">
        <w:rPr>
          <w:rFonts w:ascii="Verdana" w:hAnsi="Verdana" w:cs="Arial"/>
          <w:b/>
          <w:bCs/>
          <w:sz w:val="20"/>
          <w:szCs w:val="20"/>
          <w:u w:val="single"/>
        </w:rPr>
        <w:t>CANALONES.</w:t>
      </w:r>
      <w:r w:rsidRPr="00CA2B3C">
        <w:rPr>
          <w:rFonts w:ascii="Verdana" w:hAnsi="Verdana" w:cs="Arial"/>
          <w:b/>
          <w:bCs/>
          <w:sz w:val="20"/>
          <w:szCs w:val="20"/>
        </w:rPr>
        <w:t xml:space="preserve"> </w:t>
      </w:r>
    </w:p>
    <w:p w14:paraId="400181E0"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p>
    <w:p w14:paraId="14E0355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Los canalones, en general y salvo las siguientes especificaciones, se dispondrán con una pendiente mínima de 0,5%, con una ligera pendiente hacia el exterior.</w:t>
      </w:r>
    </w:p>
    <w:p w14:paraId="786AD83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35F69E9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Para la construcción de canalones de zinc, se soldarán las piezas en todo su perímetro, las abrazaderas a las que se sujetará la chapa, se ajustarán a la forma de esta y serán de pletina de acero galvanizado. Se colocarán estos elementos de sujeción a una distancia máxima de 50 cm e irá remetido al menos 15 mm de la línea de tejas del alero. </w:t>
      </w:r>
    </w:p>
    <w:p w14:paraId="512FA9A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2C8C437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En canalones de plástico, se puede establecer una pendiente mínima de 0,16%. En estos canalones se unirán los diferentes perfiles con manguito de unión con junta de goma. La separación máxima entre ganchos de sujeción no excederá de 1 m, dejando espacio para las </w:t>
      </w:r>
      <w:r w:rsidRPr="00CA2B3C">
        <w:rPr>
          <w:rFonts w:ascii="Verdana" w:hAnsi="Verdana" w:cs="Arial"/>
          <w:i/>
          <w:iCs/>
          <w:sz w:val="20"/>
          <w:szCs w:val="20"/>
        </w:rPr>
        <w:t>bajantes</w:t>
      </w:r>
      <w:r w:rsidRPr="00CA2B3C">
        <w:rPr>
          <w:rFonts w:ascii="Verdana" w:hAnsi="Verdana" w:cs="Arial"/>
          <w:sz w:val="20"/>
          <w:szCs w:val="20"/>
        </w:rPr>
        <w:t xml:space="preserve"> y uniones, aunque en zonas de nieve dicha distancia se reducirá a 0,70 m. Todos sus accesorios deben llevar una zona de dilatación de al menos 10 mm. </w:t>
      </w:r>
    </w:p>
    <w:p w14:paraId="1C05C16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23D8EEE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 conexión de canalones al </w:t>
      </w:r>
      <w:r w:rsidRPr="00CA2B3C">
        <w:rPr>
          <w:rFonts w:ascii="Verdana" w:hAnsi="Verdana" w:cs="Arial"/>
          <w:i/>
          <w:iCs/>
          <w:sz w:val="20"/>
          <w:szCs w:val="20"/>
        </w:rPr>
        <w:t>colector</w:t>
      </w:r>
      <w:r w:rsidRPr="00CA2B3C">
        <w:rPr>
          <w:rFonts w:ascii="Verdana" w:hAnsi="Verdana" w:cs="Arial"/>
          <w:sz w:val="20"/>
          <w:szCs w:val="20"/>
        </w:rPr>
        <w:t xml:space="preserve"> general de la red vertical aneja, en su caso, se hará a través de sumidero sifónico.</w:t>
      </w:r>
    </w:p>
    <w:p w14:paraId="5451B1A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20"/>
          <w:szCs w:val="20"/>
        </w:rPr>
      </w:pPr>
    </w:p>
    <w:p w14:paraId="5D19A4DE"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28"/>
          <w:szCs w:val="28"/>
        </w:rPr>
      </w:pPr>
      <w:r w:rsidRPr="00CA2B3C">
        <w:rPr>
          <w:rFonts w:ascii="Verdana" w:hAnsi="Verdana" w:cs="Arial"/>
          <w:b/>
          <w:bCs/>
          <w:sz w:val="28"/>
          <w:szCs w:val="28"/>
        </w:rPr>
        <w:t xml:space="preserve">Ejecución de las redes de pequeña evacuación </w:t>
      </w:r>
    </w:p>
    <w:p w14:paraId="3BD6B7E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37592DC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Las redes serán estancas y no presentarán exudaciones ni estarán expuestas a obstrucciones. </w:t>
      </w:r>
    </w:p>
    <w:p w14:paraId="733DC22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234DEEA5"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Se evitarán los cambios bruscos de dirección y se utilizarán piezas especiales adecuadas. Se evitará el enfrentamiento de dos ramales sobre una misma tubería colectiva.</w:t>
      </w:r>
    </w:p>
    <w:p w14:paraId="7FC8E450"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58EBCFFD"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Se sujetarán mediante bridas o ganchos dispuestos cada 700 mm para tubos de diámetro no superior a 50 mm y cada 500 mm para diámetros superiores. Cuando la sujeción se realice a paramentos verticales, estos tendrán un espesor mínimo de 9 cm. Las abrazaderas de cuelgue de los forjados llevarán forro interior elástico y serán regulables para darles la pendiente adecuada.</w:t>
      </w:r>
    </w:p>
    <w:p w14:paraId="699711B9"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638FC6D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En el caso de tuberías empotradas se aislarán para evitar corrosiones, aplastamientos o fugas. Igualmente, no quedarán sujetas a la obra con elementos rígidos tales como yesos o morteros. </w:t>
      </w:r>
    </w:p>
    <w:p w14:paraId="1DCCF244"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5A76D65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lastRenderedPageBreak/>
        <w:tab/>
      </w:r>
      <w:r w:rsidRPr="00CA2B3C">
        <w:rPr>
          <w:rFonts w:ascii="Verdana" w:hAnsi="Verdana" w:cs="Arial"/>
          <w:sz w:val="20"/>
          <w:szCs w:val="20"/>
        </w:rPr>
        <w:t xml:space="preserve">En el caso de utilizar tuberías de gres, por la agresividad de las aguas, la sujeción no será rígida, evitando los morteros y utilizando en su lugar un cordón embreado y el resto relleno de asfalto. </w:t>
      </w:r>
    </w:p>
    <w:p w14:paraId="1C09DE4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41A17B13"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Los pasos a través de forjados, o de cualquier elemento estructural, se harán con </w:t>
      </w:r>
      <w:proofErr w:type="spellStart"/>
      <w:r w:rsidRPr="00CA2B3C">
        <w:rPr>
          <w:rFonts w:ascii="Verdana" w:hAnsi="Verdana" w:cs="Arial"/>
          <w:sz w:val="20"/>
          <w:szCs w:val="20"/>
        </w:rPr>
        <w:t>contratubo</w:t>
      </w:r>
      <w:proofErr w:type="spellEnd"/>
      <w:r w:rsidRPr="00CA2B3C">
        <w:rPr>
          <w:rFonts w:ascii="Verdana" w:hAnsi="Verdana" w:cs="Arial"/>
          <w:sz w:val="20"/>
          <w:szCs w:val="20"/>
        </w:rPr>
        <w:t xml:space="preserve"> de material adecuado, con una holgura mínima de 10 mm, que se retacará con masilla asfáltica o material elástico. </w:t>
      </w:r>
    </w:p>
    <w:p w14:paraId="6AFB5899"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4782D779"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Cuando el </w:t>
      </w:r>
      <w:proofErr w:type="spellStart"/>
      <w:r w:rsidRPr="00CA2B3C">
        <w:rPr>
          <w:rFonts w:ascii="Verdana" w:hAnsi="Verdana" w:cs="Arial"/>
          <w:sz w:val="20"/>
          <w:szCs w:val="20"/>
        </w:rPr>
        <w:t>manguetón</w:t>
      </w:r>
      <w:proofErr w:type="spellEnd"/>
      <w:r w:rsidRPr="00CA2B3C">
        <w:rPr>
          <w:rFonts w:ascii="Verdana" w:hAnsi="Verdana" w:cs="Arial"/>
          <w:sz w:val="20"/>
          <w:szCs w:val="20"/>
        </w:rPr>
        <w:t xml:space="preserve"> del inodoro sea de plástico, se acoplará al desagüe del aparato por medio de un sistema de junta de caucho de sellado hermético. </w:t>
      </w:r>
    </w:p>
    <w:p w14:paraId="01911A66"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24"/>
          <w:szCs w:val="24"/>
        </w:rPr>
      </w:pPr>
    </w:p>
    <w:p w14:paraId="36AE5B9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9FBE9CC"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7" w:line="240" w:lineRule="auto"/>
        <w:jc w:val="both"/>
        <w:rPr>
          <w:rFonts w:ascii="Verdana" w:hAnsi="Verdana" w:cs="Arial"/>
          <w:b/>
          <w:bCs/>
          <w:sz w:val="28"/>
          <w:szCs w:val="28"/>
        </w:rPr>
      </w:pPr>
      <w:r w:rsidRPr="00CA2B3C">
        <w:rPr>
          <w:rFonts w:ascii="Verdana" w:hAnsi="Verdana" w:cs="Arial"/>
          <w:b/>
          <w:bCs/>
          <w:sz w:val="28"/>
          <w:szCs w:val="28"/>
        </w:rPr>
        <w:t xml:space="preserve">Ejecución de bajantes y ventilaciones </w:t>
      </w:r>
    </w:p>
    <w:p w14:paraId="304522C8"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1. </w:t>
      </w:r>
      <w:r w:rsidRPr="00CA2B3C">
        <w:rPr>
          <w:rFonts w:ascii="Verdana" w:hAnsi="Verdana" w:cs="Arial"/>
          <w:b/>
          <w:bCs/>
          <w:sz w:val="20"/>
          <w:szCs w:val="20"/>
          <w:u w:val="single"/>
        </w:rPr>
        <w:t>EJECUCIÓN DE LAS BAJANTES.</w:t>
      </w:r>
      <w:r w:rsidRPr="00CA2B3C">
        <w:rPr>
          <w:rFonts w:ascii="Verdana" w:hAnsi="Verdana" w:cs="Arial"/>
          <w:b/>
          <w:bCs/>
          <w:sz w:val="20"/>
          <w:szCs w:val="20"/>
        </w:rPr>
        <w:t xml:space="preserve"> </w:t>
      </w:r>
    </w:p>
    <w:p w14:paraId="67542D2B"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2355B4A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Las </w:t>
      </w:r>
      <w:r w:rsidRPr="00CA2B3C">
        <w:rPr>
          <w:rFonts w:ascii="Verdana" w:hAnsi="Verdana" w:cs="Arial"/>
          <w:i/>
          <w:iCs/>
          <w:sz w:val="20"/>
          <w:szCs w:val="20"/>
        </w:rPr>
        <w:t>bajantes</w:t>
      </w:r>
      <w:r w:rsidRPr="00CA2B3C">
        <w:rPr>
          <w:rFonts w:ascii="Verdana" w:hAnsi="Verdana" w:cs="Arial"/>
          <w:sz w:val="20"/>
          <w:szCs w:val="20"/>
        </w:rPr>
        <w:t xml:space="preserve"> se ejecutarán de manera que queden aplomadas y fijadas a la obra, cuyo espesor no debe ser menor de 12 cm, con elementos de agarre mínimos entre forjados. La fijación se realizará con una abrazadera de fijación en la zona de la embocadura, para que cada tramo de tubo sea autoportante, y una abrazadera de guiado en las zonas intermedias. La distancia entre abrazaderas debe ser de 15 veces el diámetro, y podrá tomarse la tabla siguiente como referencia, para tubos de 3 m: </w:t>
      </w:r>
    </w:p>
    <w:p w14:paraId="29FFF89B"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5BF123E7" w14:textId="77777777" w:rsidR="00CA2B3C" w:rsidRPr="00CA2B3C" w:rsidRDefault="00CA2B3C" w:rsidP="00CA2B3C">
      <w:pPr>
        <w:widowControl w:val="0"/>
        <w:tabs>
          <w:tab w:val="left" w:pos="138"/>
          <w:tab w:val="left" w:pos="2747"/>
          <w:tab w:val="left" w:pos="3773"/>
          <w:tab w:val="left" w:pos="4763"/>
          <w:tab w:val="left" w:pos="5744"/>
          <w:tab w:val="left" w:pos="6690"/>
          <w:tab w:val="left" w:pos="7721"/>
          <w:tab w:val="left" w:pos="8771"/>
          <w:tab w:val="left" w:pos="9360"/>
          <w:tab w:val="left" w:pos="10080"/>
          <w:tab w:val="left" w:pos="10800"/>
          <w:tab w:val="left" w:pos="11520"/>
          <w:tab w:val="left" w:pos="12240"/>
          <w:tab w:val="left" w:pos="12960"/>
        </w:tabs>
        <w:autoSpaceDE w:val="0"/>
        <w:autoSpaceDN w:val="0"/>
        <w:adjustRightInd w:val="0"/>
        <w:spacing w:after="0" w:line="240" w:lineRule="auto"/>
        <w:jc w:val="both"/>
        <w:rPr>
          <w:rFonts w:ascii="Verdana" w:hAnsi="Verdana" w:cs="Arial"/>
          <w:sz w:val="16"/>
          <w:szCs w:val="16"/>
        </w:rPr>
      </w:pPr>
      <w:r w:rsidRPr="00CA2B3C">
        <w:rPr>
          <w:rFonts w:ascii="Verdana" w:hAnsi="Verdana" w:cs="Arial"/>
          <w:sz w:val="16"/>
          <w:szCs w:val="16"/>
        </w:rPr>
        <w:t xml:space="preserve">Diámetro del tubo en mm </w:t>
      </w:r>
      <w:r w:rsidRPr="00CA2B3C">
        <w:rPr>
          <w:rFonts w:ascii="Verdana" w:hAnsi="Verdana" w:cs="Arial"/>
          <w:sz w:val="16"/>
          <w:szCs w:val="16"/>
        </w:rPr>
        <w:tab/>
        <w:t xml:space="preserve">40 </w:t>
      </w:r>
      <w:r w:rsidRPr="00CA2B3C">
        <w:rPr>
          <w:rFonts w:ascii="Verdana" w:hAnsi="Verdana" w:cs="Arial"/>
          <w:sz w:val="16"/>
          <w:szCs w:val="16"/>
        </w:rPr>
        <w:tab/>
        <w:t xml:space="preserve">50 </w:t>
      </w:r>
      <w:r w:rsidRPr="00CA2B3C">
        <w:rPr>
          <w:rFonts w:ascii="Verdana" w:hAnsi="Verdana" w:cs="Arial"/>
          <w:sz w:val="16"/>
          <w:szCs w:val="16"/>
        </w:rPr>
        <w:tab/>
        <w:t xml:space="preserve">63 </w:t>
      </w:r>
      <w:r w:rsidRPr="00CA2B3C">
        <w:rPr>
          <w:rFonts w:ascii="Verdana" w:hAnsi="Verdana" w:cs="Arial"/>
          <w:sz w:val="16"/>
          <w:szCs w:val="16"/>
        </w:rPr>
        <w:tab/>
        <w:t xml:space="preserve">75 </w:t>
      </w:r>
      <w:r w:rsidRPr="00CA2B3C">
        <w:rPr>
          <w:rFonts w:ascii="Verdana" w:hAnsi="Verdana" w:cs="Arial"/>
          <w:sz w:val="16"/>
          <w:szCs w:val="16"/>
        </w:rPr>
        <w:tab/>
        <w:t xml:space="preserve">110 </w:t>
      </w:r>
      <w:r w:rsidRPr="00CA2B3C">
        <w:rPr>
          <w:rFonts w:ascii="Verdana" w:hAnsi="Verdana" w:cs="Arial"/>
          <w:sz w:val="16"/>
          <w:szCs w:val="16"/>
        </w:rPr>
        <w:tab/>
        <w:t xml:space="preserve">125 </w:t>
      </w:r>
      <w:r w:rsidRPr="00CA2B3C">
        <w:rPr>
          <w:rFonts w:ascii="Verdana" w:hAnsi="Verdana" w:cs="Arial"/>
          <w:sz w:val="16"/>
          <w:szCs w:val="16"/>
        </w:rPr>
        <w:tab/>
        <w:t xml:space="preserve">160 </w:t>
      </w:r>
    </w:p>
    <w:p w14:paraId="4CFB4DB4" w14:textId="77777777" w:rsidR="00CA2B3C" w:rsidRPr="00CA2B3C" w:rsidRDefault="00CA2B3C" w:rsidP="00CA2B3C">
      <w:pPr>
        <w:widowControl w:val="0"/>
        <w:tabs>
          <w:tab w:val="left" w:pos="138"/>
          <w:tab w:val="left" w:pos="2724"/>
          <w:tab w:val="left" w:pos="3751"/>
          <w:tab w:val="left" w:pos="4741"/>
          <w:tab w:val="left" w:pos="5723"/>
          <w:tab w:val="left" w:pos="6712"/>
          <w:tab w:val="left" w:pos="7743"/>
          <w:tab w:val="left" w:pos="8794"/>
          <w:tab w:val="left" w:pos="9360"/>
          <w:tab w:val="left" w:pos="10080"/>
          <w:tab w:val="left" w:pos="10800"/>
          <w:tab w:val="left" w:pos="11520"/>
          <w:tab w:val="left" w:pos="12240"/>
          <w:tab w:val="left" w:pos="12960"/>
        </w:tabs>
        <w:autoSpaceDE w:val="0"/>
        <w:autoSpaceDN w:val="0"/>
        <w:adjustRightInd w:val="0"/>
        <w:spacing w:after="219" w:line="240" w:lineRule="auto"/>
        <w:jc w:val="both"/>
        <w:rPr>
          <w:rFonts w:ascii="Verdana" w:hAnsi="Verdana" w:cs="Arial"/>
          <w:sz w:val="16"/>
          <w:szCs w:val="16"/>
        </w:rPr>
      </w:pPr>
      <w:r w:rsidRPr="00CA2B3C">
        <w:rPr>
          <w:rFonts w:ascii="Verdana" w:hAnsi="Verdana" w:cs="Arial"/>
          <w:sz w:val="16"/>
          <w:szCs w:val="16"/>
        </w:rPr>
        <w:t xml:space="preserve">Distancia en m </w:t>
      </w:r>
      <w:r w:rsidRPr="00CA2B3C">
        <w:rPr>
          <w:rFonts w:ascii="Verdana" w:hAnsi="Verdana" w:cs="Arial"/>
          <w:b/>
          <w:bCs/>
          <w:sz w:val="16"/>
          <w:szCs w:val="16"/>
        </w:rPr>
        <w:tab/>
      </w:r>
      <w:r w:rsidRPr="00CA2B3C">
        <w:rPr>
          <w:rFonts w:ascii="Verdana" w:hAnsi="Verdana" w:cs="Arial"/>
          <w:sz w:val="16"/>
          <w:szCs w:val="16"/>
        </w:rPr>
        <w:t xml:space="preserve">0,4 </w:t>
      </w:r>
      <w:r w:rsidRPr="00CA2B3C">
        <w:rPr>
          <w:rFonts w:ascii="Verdana" w:hAnsi="Verdana" w:cs="Arial"/>
          <w:sz w:val="16"/>
          <w:szCs w:val="16"/>
        </w:rPr>
        <w:tab/>
        <w:t xml:space="preserve">0,8 </w:t>
      </w:r>
      <w:r w:rsidRPr="00CA2B3C">
        <w:rPr>
          <w:rFonts w:ascii="Verdana" w:hAnsi="Verdana" w:cs="Arial"/>
          <w:sz w:val="16"/>
          <w:szCs w:val="16"/>
        </w:rPr>
        <w:tab/>
        <w:t xml:space="preserve">1,0 </w:t>
      </w:r>
      <w:r w:rsidRPr="00CA2B3C">
        <w:rPr>
          <w:rFonts w:ascii="Verdana" w:hAnsi="Verdana" w:cs="Arial"/>
          <w:sz w:val="16"/>
          <w:szCs w:val="16"/>
        </w:rPr>
        <w:tab/>
        <w:t xml:space="preserve">1,1 </w:t>
      </w:r>
      <w:r w:rsidRPr="00CA2B3C">
        <w:rPr>
          <w:rFonts w:ascii="Verdana" w:hAnsi="Verdana" w:cs="Arial"/>
          <w:sz w:val="16"/>
          <w:szCs w:val="16"/>
        </w:rPr>
        <w:tab/>
        <w:t xml:space="preserve">1,5 </w:t>
      </w:r>
      <w:r w:rsidRPr="00CA2B3C">
        <w:rPr>
          <w:rFonts w:ascii="Verdana" w:hAnsi="Verdana" w:cs="Arial"/>
          <w:sz w:val="16"/>
          <w:szCs w:val="16"/>
        </w:rPr>
        <w:tab/>
        <w:t xml:space="preserve">1,5 </w:t>
      </w:r>
      <w:r w:rsidRPr="00CA2B3C">
        <w:rPr>
          <w:rFonts w:ascii="Verdana" w:hAnsi="Verdana" w:cs="Arial"/>
          <w:sz w:val="16"/>
          <w:szCs w:val="16"/>
        </w:rPr>
        <w:tab/>
        <w:t xml:space="preserve">1,5 </w:t>
      </w:r>
    </w:p>
    <w:p w14:paraId="5FE0C4B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Las uniones de los tubos y piezas especiales de las </w:t>
      </w:r>
      <w:r w:rsidRPr="00CA2B3C">
        <w:rPr>
          <w:rFonts w:ascii="Verdana" w:hAnsi="Verdana" w:cs="Arial"/>
          <w:i/>
          <w:iCs/>
          <w:sz w:val="20"/>
          <w:szCs w:val="20"/>
        </w:rPr>
        <w:t>bajantes</w:t>
      </w:r>
      <w:r w:rsidRPr="00CA2B3C">
        <w:rPr>
          <w:rFonts w:ascii="Verdana" w:hAnsi="Verdana" w:cs="Arial"/>
          <w:sz w:val="20"/>
          <w:szCs w:val="20"/>
        </w:rPr>
        <w:t xml:space="preserve"> de PVC se sellarán con colas sintéticas impermeables de gran adherencia dejando una holgura en la copa de 5 mm, aunque también se podrá realizar la unión mediante junta elástica.</w:t>
      </w:r>
    </w:p>
    <w:p w14:paraId="4CE8520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07A01923"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En las </w:t>
      </w:r>
      <w:r w:rsidRPr="00CA2B3C">
        <w:rPr>
          <w:rFonts w:ascii="Verdana" w:hAnsi="Verdana" w:cs="Arial"/>
          <w:i/>
          <w:iCs/>
          <w:sz w:val="20"/>
          <w:szCs w:val="20"/>
        </w:rPr>
        <w:t>bajantes</w:t>
      </w:r>
      <w:r w:rsidRPr="00CA2B3C">
        <w:rPr>
          <w:rFonts w:ascii="Verdana" w:hAnsi="Verdana" w:cs="Arial"/>
          <w:sz w:val="20"/>
          <w:szCs w:val="20"/>
        </w:rPr>
        <w:t xml:space="preserve"> de polipropileno, la unión entre tubería y accesorios se realizará por soldadura en uno de sus extremos y junta deslizante (anillo adaptador) por el otro; montándose la tubería a media carrera de la copa, a fin de poder absorber las dilataciones o contracciones que se produzcan. </w:t>
      </w:r>
    </w:p>
    <w:p w14:paraId="23F0FC7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6F12A6F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Para los tubos y piezas de gres se realizarán juntas a enchufe y cordón. Se rodeará el cordón con cuerda embreada u otro tipo de empaquetadura similar. Se incluirá este extremo en la copa o enchufe, fijando la posición debida y apretando dicha empaquetadura de forma que ocupe la cuarta parte de la altura total de la copa. El espacio restante se rellenará con mortero de cemento y arena de río en la proporción 1:1. Se retacará este mortero contra la pieza del cordón, en forma de bisel. </w:t>
      </w:r>
    </w:p>
    <w:p w14:paraId="399C38FB"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3942DAB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Para las </w:t>
      </w:r>
      <w:r w:rsidRPr="00CA2B3C">
        <w:rPr>
          <w:rFonts w:ascii="Verdana" w:hAnsi="Verdana" w:cs="Arial"/>
          <w:i/>
          <w:iCs/>
          <w:sz w:val="20"/>
          <w:szCs w:val="20"/>
        </w:rPr>
        <w:t>bajantes</w:t>
      </w:r>
      <w:r w:rsidRPr="00CA2B3C">
        <w:rPr>
          <w:rFonts w:ascii="Verdana" w:hAnsi="Verdana" w:cs="Arial"/>
          <w:sz w:val="20"/>
          <w:szCs w:val="20"/>
        </w:rPr>
        <w:t xml:space="preserve"> de fundición, las juntas se realizarán a enchufe y cordón, rellenado el espacio libre entre copa y cordón con una empaquetadura que se retacará hasta que deje una profundidad libre de 25 mm. Así mismo, se podrán realizar juntas por bridas, tanto en tuberías normales como en piezas especiales. </w:t>
      </w:r>
    </w:p>
    <w:p w14:paraId="54CD56A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64830D8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Las </w:t>
      </w:r>
      <w:r w:rsidRPr="00CA2B3C">
        <w:rPr>
          <w:rFonts w:ascii="Verdana" w:hAnsi="Verdana" w:cs="Arial"/>
          <w:i/>
          <w:iCs/>
          <w:sz w:val="20"/>
          <w:szCs w:val="20"/>
        </w:rPr>
        <w:t>bajantes</w:t>
      </w:r>
      <w:r w:rsidRPr="00CA2B3C">
        <w:rPr>
          <w:rFonts w:ascii="Verdana" w:hAnsi="Verdana" w:cs="Arial"/>
          <w:sz w:val="20"/>
          <w:szCs w:val="20"/>
        </w:rPr>
        <w:t xml:space="preserve">, en cualquier caso, se mantendrán separadas de los paramentos, para, por un lado, poder efectuar futuras reparaciones o acabados, y por otro lado no afectar a los mismos por las posibles condensaciones en la cara exterior de las mismas. </w:t>
      </w:r>
    </w:p>
    <w:p w14:paraId="12AAD65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3EEDFA29"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A las </w:t>
      </w:r>
      <w:r w:rsidRPr="00CA2B3C">
        <w:rPr>
          <w:rFonts w:ascii="Verdana" w:hAnsi="Verdana" w:cs="Arial"/>
          <w:i/>
          <w:iCs/>
          <w:sz w:val="20"/>
          <w:szCs w:val="20"/>
        </w:rPr>
        <w:t>bajantes</w:t>
      </w:r>
      <w:r w:rsidRPr="00CA2B3C">
        <w:rPr>
          <w:rFonts w:ascii="Verdana" w:hAnsi="Verdana" w:cs="Arial"/>
          <w:sz w:val="20"/>
          <w:szCs w:val="20"/>
        </w:rPr>
        <w:t xml:space="preserve"> que, discurriendo vistas, sea cual sea su material de constitución, se les presuponga un cierto riesgo de impacto, se les dotará de la adecuada protección que lo evite en lo posible.</w:t>
      </w:r>
    </w:p>
    <w:p w14:paraId="4AA2CAF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625137E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En edificios de más de 10 plantas, se interrumpirá la verticalidad de la </w:t>
      </w:r>
      <w:r w:rsidRPr="00CA2B3C">
        <w:rPr>
          <w:rFonts w:ascii="Verdana" w:hAnsi="Verdana" w:cs="Arial"/>
          <w:i/>
          <w:iCs/>
          <w:sz w:val="20"/>
          <w:szCs w:val="20"/>
        </w:rPr>
        <w:t>bajante</w:t>
      </w:r>
      <w:r w:rsidRPr="00CA2B3C">
        <w:rPr>
          <w:rFonts w:ascii="Verdana" w:hAnsi="Verdana" w:cs="Arial"/>
          <w:sz w:val="20"/>
          <w:szCs w:val="20"/>
        </w:rPr>
        <w:t xml:space="preserve">, con el fin de disminuir el posible impacto de caída. La desviación debe preverse con piezas especiales o escudos de protección de la </w:t>
      </w:r>
      <w:r w:rsidRPr="00CA2B3C">
        <w:rPr>
          <w:rFonts w:ascii="Verdana" w:hAnsi="Verdana" w:cs="Arial"/>
          <w:i/>
          <w:iCs/>
          <w:sz w:val="20"/>
          <w:szCs w:val="20"/>
        </w:rPr>
        <w:t>bajante</w:t>
      </w:r>
      <w:r w:rsidRPr="00CA2B3C">
        <w:rPr>
          <w:rFonts w:ascii="Verdana" w:hAnsi="Verdana" w:cs="Arial"/>
          <w:sz w:val="20"/>
          <w:szCs w:val="20"/>
        </w:rPr>
        <w:t xml:space="preserve"> y el ángulo de la desviación con la vertical debe ser superior a 60º, a fin de evitar posibles atascos. El reforzamiento se realizará con elementos de poliéster aplicados “in situ”. </w:t>
      </w:r>
    </w:p>
    <w:p w14:paraId="60DB62E7"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2. </w:t>
      </w:r>
      <w:r w:rsidRPr="00CA2B3C">
        <w:rPr>
          <w:rFonts w:ascii="Verdana" w:hAnsi="Verdana" w:cs="Arial"/>
          <w:b/>
          <w:bCs/>
          <w:sz w:val="20"/>
          <w:szCs w:val="20"/>
          <w:u w:val="single"/>
        </w:rPr>
        <w:t xml:space="preserve">EJECUCIÓN DE LAS REDES DE VENTILACIÓN. </w:t>
      </w:r>
    </w:p>
    <w:p w14:paraId="5B6E0FA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285B94C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Las ventilaciones primarias irán provistas del correspondiente accesorio estándar que garantice la estanqueidad permanente del remate entre impermeabilizante y tubería. </w:t>
      </w:r>
    </w:p>
    <w:p w14:paraId="5C672341"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7BC05EB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En las </w:t>
      </w:r>
      <w:r w:rsidRPr="00CA2B3C">
        <w:rPr>
          <w:rFonts w:ascii="Verdana" w:hAnsi="Verdana" w:cs="Arial"/>
          <w:i/>
          <w:iCs/>
          <w:sz w:val="20"/>
          <w:szCs w:val="20"/>
        </w:rPr>
        <w:t>bajantes</w:t>
      </w:r>
      <w:r w:rsidRPr="00CA2B3C">
        <w:rPr>
          <w:rFonts w:ascii="Verdana" w:hAnsi="Verdana" w:cs="Arial"/>
          <w:sz w:val="20"/>
          <w:szCs w:val="20"/>
        </w:rPr>
        <w:t xml:space="preserve"> mixtas o </w:t>
      </w:r>
      <w:r w:rsidRPr="00CA2B3C">
        <w:rPr>
          <w:rFonts w:ascii="Verdana" w:hAnsi="Verdana" w:cs="Arial"/>
          <w:i/>
          <w:iCs/>
          <w:sz w:val="20"/>
          <w:szCs w:val="20"/>
        </w:rPr>
        <w:t>residuales</w:t>
      </w:r>
      <w:r w:rsidRPr="00CA2B3C">
        <w:rPr>
          <w:rFonts w:ascii="Verdana" w:hAnsi="Verdana" w:cs="Arial"/>
          <w:sz w:val="20"/>
          <w:szCs w:val="20"/>
        </w:rPr>
        <w:t xml:space="preserve">, que vayan dotadas de columna de ventilación paralela, ésta se montará lo más próxima posible a la </w:t>
      </w:r>
      <w:r w:rsidRPr="00CA2B3C">
        <w:rPr>
          <w:rFonts w:ascii="Verdana" w:hAnsi="Verdana" w:cs="Arial"/>
          <w:i/>
          <w:iCs/>
          <w:sz w:val="20"/>
          <w:szCs w:val="20"/>
        </w:rPr>
        <w:t>bajante</w:t>
      </w:r>
      <w:r w:rsidRPr="00CA2B3C">
        <w:rPr>
          <w:rFonts w:ascii="Verdana" w:hAnsi="Verdana" w:cs="Arial"/>
          <w:sz w:val="20"/>
          <w:szCs w:val="20"/>
        </w:rPr>
        <w:t xml:space="preserve">; para la interconexión entre ambas se utilizarán accesorios estándar del mismo material de la </w:t>
      </w:r>
      <w:r w:rsidRPr="00CA2B3C">
        <w:rPr>
          <w:rFonts w:ascii="Verdana" w:hAnsi="Verdana" w:cs="Arial"/>
          <w:i/>
          <w:iCs/>
          <w:sz w:val="20"/>
          <w:szCs w:val="20"/>
        </w:rPr>
        <w:t>bajante</w:t>
      </w:r>
      <w:r w:rsidRPr="00CA2B3C">
        <w:rPr>
          <w:rFonts w:ascii="Verdana" w:hAnsi="Verdana" w:cs="Arial"/>
          <w:sz w:val="20"/>
          <w:szCs w:val="20"/>
        </w:rPr>
        <w:t xml:space="preserve">, que garanticen la absorción de las distintas dilataciones que se produzcan en las dos conducciones, </w:t>
      </w:r>
      <w:r w:rsidRPr="00CA2B3C">
        <w:rPr>
          <w:rFonts w:ascii="Verdana" w:hAnsi="Verdana" w:cs="Arial"/>
          <w:i/>
          <w:iCs/>
          <w:sz w:val="20"/>
          <w:szCs w:val="20"/>
        </w:rPr>
        <w:t>bajante</w:t>
      </w:r>
      <w:r w:rsidRPr="00CA2B3C">
        <w:rPr>
          <w:rFonts w:ascii="Verdana" w:hAnsi="Verdana" w:cs="Arial"/>
          <w:sz w:val="20"/>
          <w:szCs w:val="20"/>
        </w:rPr>
        <w:t xml:space="preserve"> y ventilación. Dicha interconexión se realizará, en cualquier caso, en el sentido inverso al del flujo de las aguas, a fin de impedir que éstas penetren en la columna de ventilación. </w:t>
      </w:r>
    </w:p>
    <w:p w14:paraId="1DFE4DC0"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3FF98C4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Los pasos a través de forjados se harán en idénticas condiciones que, para las </w:t>
      </w:r>
      <w:r w:rsidRPr="00CA2B3C">
        <w:rPr>
          <w:rFonts w:ascii="Verdana" w:hAnsi="Verdana" w:cs="Arial"/>
          <w:i/>
          <w:iCs/>
          <w:sz w:val="20"/>
          <w:szCs w:val="20"/>
        </w:rPr>
        <w:t>bajantes</w:t>
      </w:r>
      <w:r w:rsidRPr="00CA2B3C">
        <w:rPr>
          <w:rFonts w:ascii="Verdana" w:hAnsi="Verdana" w:cs="Arial"/>
          <w:sz w:val="20"/>
          <w:szCs w:val="20"/>
        </w:rPr>
        <w:t>, según el material de que se trate. Igualmente, dicha columna de ventilación debe quedar fijada a muro de espesor no menor de 9 cm, mediante abrazaderas, no menos de 2 por tubo y con distancias máximas de 150 cm.</w:t>
      </w:r>
    </w:p>
    <w:p w14:paraId="63883FB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7D02005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 </w:t>
      </w:r>
      <w:r w:rsidRPr="00CA2B3C">
        <w:rPr>
          <w:rFonts w:ascii="Verdana" w:hAnsi="Verdana" w:cs="Arial"/>
          <w:i/>
          <w:iCs/>
          <w:sz w:val="20"/>
          <w:szCs w:val="20"/>
        </w:rPr>
        <w:t>ventilación terciaria</w:t>
      </w:r>
      <w:r w:rsidRPr="00CA2B3C">
        <w:rPr>
          <w:rFonts w:ascii="Verdana" w:hAnsi="Verdana" w:cs="Arial"/>
          <w:sz w:val="20"/>
          <w:szCs w:val="20"/>
        </w:rPr>
        <w:t xml:space="preserve"> se conectará a una distancia del </w:t>
      </w:r>
      <w:r w:rsidRPr="00CA2B3C">
        <w:rPr>
          <w:rFonts w:ascii="Verdana" w:hAnsi="Verdana" w:cs="Arial"/>
          <w:i/>
          <w:iCs/>
          <w:sz w:val="20"/>
          <w:szCs w:val="20"/>
        </w:rPr>
        <w:t>cierre hidráulico</w:t>
      </w:r>
      <w:r w:rsidRPr="00CA2B3C">
        <w:rPr>
          <w:rFonts w:ascii="Verdana" w:hAnsi="Verdana" w:cs="Arial"/>
          <w:sz w:val="20"/>
          <w:szCs w:val="20"/>
        </w:rPr>
        <w:t xml:space="preserve"> entre 2 y 20 veces el diámetro de la tubería. Se realizará en sentido ascendente o en todo caso horizontal por una de las paredes del local húmedo. </w:t>
      </w:r>
    </w:p>
    <w:p w14:paraId="50D4CD4C"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24"/>
          <w:szCs w:val="24"/>
        </w:rPr>
      </w:pPr>
    </w:p>
    <w:p w14:paraId="0ED4AA77"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20"/>
          <w:szCs w:val="20"/>
        </w:rPr>
      </w:pPr>
      <w:r w:rsidRPr="00CA2B3C">
        <w:rPr>
          <w:rFonts w:ascii="Verdana" w:hAnsi="Verdana" w:cs="Arial"/>
          <w:sz w:val="20"/>
          <w:szCs w:val="20"/>
        </w:rPr>
        <w:tab/>
        <w:t xml:space="preserve">Las válvulas de aireación se montarán entre el último y el penúltimo aparato, y por encima, de 1 a 2 m, del nivel del flujo de los aparatos. Se colocarán en un lugar ventilado y accesible. La unión podrá ser por presión con junta de caucho o sellada con silicona. </w:t>
      </w:r>
    </w:p>
    <w:p w14:paraId="0F9C4025"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7" w:line="240" w:lineRule="auto"/>
        <w:jc w:val="both"/>
        <w:rPr>
          <w:rFonts w:ascii="Verdana" w:hAnsi="Verdana" w:cs="Arial"/>
          <w:b/>
          <w:bCs/>
          <w:sz w:val="4"/>
          <w:szCs w:val="4"/>
        </w:rPr>
      </w:pPr>
    </w:p>
    <w:p w14:paraId="785585A8"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7" w:line="240" w:lineRule="auto"/>
        <w:jc w:val="both"/>
        <w:rPr>
          <w:rFonts w:ascii="Verdana" w:hAnsi="Verdana" w:cs="Arial"/>
          <w:b/>
          <w:bCs/>
          <w:sz w:val="28"/>
          <w:szCs w:val="28"/>
        </w:rPr>
      </w:pPr>
      <w:r w:rsidRPr="00CA2B3C">
        <w:rPr>
          <w:rFonts w:ascii="Verdana" w:hAnsi="Verdana" w:cs="Arial"/>
          <w:b/>
          <w:bCs/>
          <w:sz w:val="28"/>
          <w:szCs w:val="28"/>
        </w:rPr>
        <w:t xml:space="preserve">Ejecución de albañales y colectores </w:t>
      </w:r>
    </w:p>
    <w:p w14:paraId="03F58368"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1. </w:t>
      </w:r>
      <w:r w:rsidRPr="00CA2B3C">
        <w:rPr>
          <w:rFonts w:ascii="Verdana" w:hAnsi="Verdana" w:cs="Arial"/>
          <w:b/>
          <w:bCs/>
          <w:sz w:val="20"/>
          <w:szCs w:val="20"/>
          <w:u w:val="single"/>
        </w:rPr>
        <w:t xml:space="preserve">EJECUCIÓN DE LA RED HORIZONTAL COLGADA. </w:t>
      </w:r>
    </w:p>
    <w:p w14:paraId="7CBEEC8B"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4"/>
          <w:szCs w:val="24"/>
        </w:rPr>
      </w:pPr>
    </w:p>
    <w:p w14:paraId="43858070"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El entronque con la </w:t>
      </w:r>
      <w:r w:rsidRPr="00CA2B3C">
        <w:rPr>
          <w:rFonts w:ascii="Verdana" w:hAnsi="Verdana" w:cs="Arial"/>
          <w:i/>
          <w:iCs/>
          <w:sz w:val="20"/>
          <w:szCs w:val="20"/>
        </w:rPr>
        <w:t>bajante</w:t>
      </w:r>
      <w:r w:rsidRPr="00CA2B3C">
        <w:rPr>
          <w:rFonts w:ascii="Verdana" w:hAnsi="Verdana" w:cs="Arial"/>
          <w:sz w:val="20"/>
          <w:szCs w:val="20"/>
        </w:rPr>
        <w:t xml:space="preserve"> se mantendrá libre de conexiones de desagüe a una distancia igual o mayor que 1 m a ambos lados. </w:t>
      </w:r>
    </w:p>
    <w:p w14:paraId="739D30E9"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706A4DE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Se situará un tapón de registro en cada entronque y en tramos rectos cada 15 m, que se instalarán en la mitad superior de la tubería.</w:t>
      </w:r>
    </w:p>
    <w:p w14:paraId="393ABF0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1DBF46F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En los cambios de dirección se situarán codos de 45º, con registro roscado. </w:t>
      </w:r>
    </w:p>
    <w:p w14:paraId="4E130A69"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4B834851"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lastRenderedPageBreak/>
        <w:tab/>
      </w:r>
      <w:r w:rsidRPr="00CA2B3C">
        <w:rPr>
          <w:rFonts w:ascii="Verdana" w:hAnsi="Verdana" w:cs="Arial"/>
          <w:sz w:val="20"/>
          <w:szCs w:val="20"/>
        </w:rPr>
        <w:t xml:space="preserve">La separación entre abrazaderas será función de la flecha máxima admisible por el tipo de tubo, siendo: a) en tubos de PVC y para todos los diámetros, 0,3 cm; b) en tubos de fundición, y para todos los diámetros, 0,3 cm. </w:t>
      </w:r>
    </w:p>
    <w:p w14:paraId="067A340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192AB9E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Aunque se debe comprobar la flecha máxima citada, se incluirán abrazaderas cada 1,50 m, para todo tipo de tubos, y la red quedará separada de la cara inferior del forjado un mínimo de 5 cm. Estas abrazaderas, con las que se sujetarán al forjado, serán de hierro galvanizado y dispondrán de forro interior elástico, siendo regulables para darles la pendiente deseada. Se dispondrán sin apriete en las gargantas de cada accesorio, estableciéndose de esta forma los puntos fijos; los restantes soportes serán deslizantes y soportarán únicamente la red. </w:t>
      </w:r>
    </w:p>
    <w:p w14:paraId="172A7FB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5472CDDF"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Cuando la generatriz superior del tubo quede a más de 25 cm del forjado que la sustenta, todos los puntos fijos de anclaje de la instalación se realizarán mediante silletas o trapecios de fijación, por medio de tirantes anclados al forjado en ambos sentidos (aguas arriba y aguas abajo) del eje de la conducción, a fin de evitar el desplazamiento de dichos puntos por pandeo del soporte.</w:t>
      </w:r>
    </w:p>
    <w:p w14:paraId="5350D2E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5EB7E18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En todos los casos se instalarán los absorbedores de dilatación necesarios. En tuberías encoladas se utilizarán manguitos de dilatación o uniones mixtas (encoladas con juntas de goma) cada 10 m.</w:t>
      </w:r>
    </w:p>
    <w:p w14:paraId="4F53CA50"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5C8549D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La tubería principal se prolongará 30 cm desde la primera toma para resolver posibles obturaciones.</w:t>
      </w:r>
    </w:p>
    <w:p w14:paraId="006E6A5E"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26F34089"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Los pasos a través de elementos de fábrica se harán con </w:t>
      </w:r>
      <w:proofErr w:type="spellStart"/>
      <w:r w:rsidRPr="00CA2B3C">
        <w:rPr>
          <w:rFonts w:ascii="Verdana" w:hAnsi="Verdana" w:cs="Arial"/>
          <w:sz w:val="20"/>
          <w:szCs w:val="20"/>
        </w:rPr>
        <w:t>contratubo</w:t>
      </w:r>
      <w:proofErr w:type="spellEnd"/>
      <w:r w:rsidRPr="00CA2B3C">
        <w:rPr>
          <w:rFonts w:ascii="Verdana" w:hAnsi="Verdana" w:cs="Arial"/>
          <w:sz w:val="20"/>
          <w:szCs w:val="20"/>
        </w:rPr>
        <w:t xml:space="preserve"> de algún material adecuado, con las holguras correspondientes, según se ha indicado para las </w:t>
      </w:r>
      <w:r w:rsidRPr="00CA2B3C">
        <w:rPr>
          <w:rFonts w:ascii="Verdana" w:hAnsi="Verdana" w:cs="Arial"/>
          <w:i/>
          <w:iCs/>
          <w:sz w:val="20"/>
          <w:szCs w:val="20"/>
        </w:rPr>
        <w:t>bajantes</w:t>
      </w:r>
      <w:r w:rsidRPr="00CA2B3C">
        <w:rPr>
          <w:rFonts w:ascii="Verdana" w:hAnsi="Verdana" w:cs="Arial"/>
          <w:sz w:val="20"/>
          <w:szCs w:val="20"/>
        </w:rPr>
        <w:t xml:space="preserve">. </w:t>
      </w:r>
    </w:p>
    <w:p w14:paraId="5CFF9DF0"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2. </w:t>
      </w:r>
      <w:r w:rsidRPr="00CA2B3C">
        <w:rPr>
          <w:rFonts w:ascii="Verdana" w:hAnsi="Verdana" w:cs="Arial"/>
          <w:b/>
          <w:bCs/>
          <w:sz w:val="20"/>
          <w:szCs w:val="20"/>
          <w:u w:val="single"/>
        </w:rPr>
        <w:t>EJECUCIÓN DE LA RED HORIZONTAL ENTERRADA.</w:t>
      </w:r>
      <w:r w:rsidRPr="00CA2B3C">
        <w:rPr>
          <w:rFonts w:ascii="Verdana" w:hAnsi="Verdana" w:cs="Arial"/>
          <w:b/>
          <w:bCs/>
          <w:sz w:val="20"/>
          <w:szCs w:val="20"/>
        </w:rPr>
        <w:t xml:space="preserve"> </w:t>
      </w:r>
    </w:p>
    <w:p w14:paraId="555AE12E"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p>
    <w:p w14:paraId="1A7D93E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 unión de la </w:t>
      </w:r>
      <w:r w:rsidRPr="00CA2B3C">
        <w:rPr>
          <w:rFonts w:ascii="Verdana" w:hAnsi="Verdana" w:cs="Arial"/>
          <w:i/>
          <w:iCs/>
          <w:sz w:val="20"/>
          <w:szCs w:val="20"/>
        </w:rPr>
        <w:t>bajante</w:t>
      </w:r>
      <w:r w:rsidRPr="00CA2B3C">
        <w:rPr>
          <w:rFonts w:ascii="Verdana" w:hAnsi="Verdana" w:cs="Arial"/>
          <w:sz w:val="20"/>
          <w:szCs w:val="20"/>
        </w:rPr>
        <w:t xml:space="preserve"> a la arqueta se realizará mediante un manguito deslizante arenado previamente y recibido a la arqueta. Este arenado permitirá ser recibido con mortero de cemento en la arqueta, garantizando de esta forma una unión estanca.</w:t>
      </w:r>
    </w:p>
    <w:p w14:paraId="5E9FD7D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3529160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Si la distancia de la </w:t>
      </w:r>
      <w:r w:rsidRPr="00CA2B3C">
        <w:rPr>
          <w:rFonts w:ascii="Verdana" w:hAnsi="Verdana" w:cs="Arial"/>
          <w:i/>
          <w:iCs/>
          <w:sz w:val="20"/>
          <w:szCs w:val="20"/>
        </w:rPr>
        <w:t>bajante</w:t>
      </w:r>
      <w:r w:rsidRPr="00CA2B3C">
        <w:rPr>
          <w:rFonts w:ascii="Verdana" w:hAnsi="Verdana" w:cs="Arial"/>
          <w:sz w:val="20"/>
          <w:szCs w:val="20"/>
        </w:rPr>
        <w:t xml:space="preserve"> a la arqueta de pie de bajante es larga se colocará el tramo de tubo entre ambas sobre un soporte adecuado que no limite el movimiento de este, para impedir que funcione como ménsula.</w:t>
      </w:r>
    </w:p>
    <w:p w14:paraId="043F9F4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17CD52B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Para la unión de los distintos tramos de tubos dentro de las zanjas, se considerará la compatibilidad de materiales y sus tipos de unión: a) para tuberías de hormigón, las uniones serán mediante corchetes de hormigón en masa; b) para tuberías de PVC, no se admitirán las uniones fabricadas mediante soldadura o pegamento de diversos elementos, las uniones entre tubos serán de enchufe o cordón con junta de goma, o pegado mediante adhesivos.</w:t>
      </w:r>
    </w:p>
    <w:p w14:paraId="3AEBD32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040F9B3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1"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Cuando exista la posibilidad de invasión de la red por raíces de las plantaciones inmediatas a ésta, se tomarán las medidas adecuadas para impedirlo tales como disponer mallas de geotextil. </w:t>
      </w:r>
    </w:p>
    <w:p w14:paraId="65C25AFB"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3. </w:t>
      </w:r>
      <w:r w:rsidRPr="00CA2B3C">
        <w:rPr>
          <w:rFonts w:ascii="Verdana" w:hAnsi="Verdana" w:cs="Arial"/>
          <w:b/>
          <w:bCs/>
          <w:sz w:val="20"/>
          <w:szCs w:val="20"/>
          <w:u w:val="single"/>
        </w:rPr>
        <w:t>EJECUCIÓN DE LAS ZANJAS.</w:t>
      </w:r>
      <w:r w:rsidRPr="00CA2B3C">
        <w:rPr>
          <w:rFonts w:ascii="Verdana" w:hAnsi="Verdana" w:cs="Arial"/>
          <w:b/>
          <w:bCs/>
          <w:sz w:val="20"/>
          <w:szCs w:val="20"/>
        </w:rPr>
        <w:t xml:space="preserve"> </w:t>
      </w:r>
    </w:p>
    <w:p w14:paraId="6C292C64"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0298F709"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lastRenderedPageBreak/>
        <w:tab/>
      </w:r>
      <w:r w:rsidRPr="00CA2B3C">
        <w:rPr>
          <w:rFonts w:ascii="Verdana" w:hAnsi="Verdana" w:cs="Arial"/>
          <w:sz w:val="20"/>
          <w:szCs w:val="20"/>
        </w:rPr>
        <w:t xml:space="preserve">Las zanjas se ejecutarán en función de las características del terreno y de los materiales de las canalizaciones a enterrar. Se considerarán tuberías más deformables que el terreno las de materiales plásticos, y menos deformables que el terreno las de fundición, hormigón y gres. </w:t>
      </w:r>
    </w:p>
    <w:p w14:paraId="4149CDBD"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20"/>
          <w:szCs w:val="20"/>
        </w:rPr>
      </w:pPr>
    </w:p>
    <w:p w14:paraId="4766B1B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9"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Sin perjuicio del estudio particular del terreno que pueda ser necesario, se tomarán de forma general, las siguientes medidas.</w:t>
      </w:r>
    </w:p>
    <w:p w14:paraId="49BC9318" w14:textId="77777777" w:rsidR="00CA2B3C" w:rsidRPr="00CA2B3C" w:rsidRDefault="00CA2B3C" w:rsidP="00CA2B3C">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b/>
          <w:bCs/>
          <w:sz w:val="8"/>
          <w:szCs w:val="8"/>
        </w:rPr>
      </w:pPr>
    </w:p>
    <w:p w14:paraId="6263E2D9" w14:textId="77777777" w:rsidR="00CA2B3C" w:rsidRPr="00CA2B3C" w:rsidRDefault="00CA2B3C" w:rsidP="00CA2B3C">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sz w:val="20"/>
          <w:szCs w:val="20"/>
        </w:rPr>
      </w:pPr>
      <w:r w:rsidRPr="00CA2B3C">
        <w:rPr>
          <w:rFonts w:ascii="Verdana" w:hAnsi="Verdana" w:cs="Arial"/>
          <w:sz w:val="20"/>
          <w:szCs w:val="20"/>
        </w:rPr>
        <w:t xml:space="preserve">3.1. </w:t>
      </w:r>
      <w:r w:rsidRPr="00CA2B3C">
        <w:rPr>
          <w:rFonts w:ascii="Verdana" w:hAnsi="Verdana" w:cs="Arial"/>
          <w:sz w:val="20"/>
          <w:szCs w:val="20"/>
          <w:u w:val="single"/>
        </w:rPr>
        <w:t>ZANJAS PARA TUBERÍAS DE MATERIALES PLÁSTICOS.</w:t>
      </w:r>
      <w:r w:rsidRPr="00CA2B3C">
        <w:rPr>
          <w:rFonts w:ascii="Verdana" w:hAnsi="Verdana" w:cs="Arial"/>
          <w:sz w:val="20"/>
          <w:szCs w:val="20"/>
        </w:rPr>
        <w:t xml:space="preserve"> </w:t>
      </w:r>
    </w:p>
    <w:p w14:paraId="2D028496" w14:textId="77777777" w:rsidR="00CA2B3C" w:rsidRPr="00CA2B3C" w:rsidRDefault="00CA2B3C" w:rsidP="00CA2B3C">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b/>
          <w:bCs/>
          <w:sz w:val="20"/>
          <w:szCs w:val="20"/>
        </w:rPr>
      </w:pPr>
    </w:p>
    <w:p w14:paraId="54A53B98"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Las zanjas serán de paredes verticales; su anchura será el diámetro del tubo más 500 mm, y como mínimo de 0,60 m.</w:t>
      </w:r>
    </w:p>
    <w:p w14:paraId="61EC0C89"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37A9C733"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Su profundidad vendrá definida en el proyecto, siendo función de las pendientes adoptadas. Si la tubería discurre bajo calzada, se adoptará una profundidad mínima de 80 cm, desde la clave hasta la rasante del terreno.  </w:t>
      </w:r>
    </w:p>
    <w:p w14:paraId="074BCACB"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01AF8A5E"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Los tubos se apoyarán en toda su longitud sobre un lecho de material granular (arena/grava) o tierra exenta de piedras de un grueso mínimo de 10 + diámetro exterior/ 10 cm. Se compactarán los laterales y se dejarán al descubierto las uniones hasta haberse realizado las pruebas de estanqueidad. El relleno se realizará por capas de 10 cm, compactando, hasta 30 cm del nivel superior en que se realizará un último vertido y la compactación final. </w:t>
      </w:r>
    </w:p>
    <w:p w14:paraId="465BE99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4F1D8E4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8"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 base de la zanja, cuando se trate de terrenos poco consistentes, será un lecho de hormigón en toda su longitud. El espesor de este lecho de hormigón será de 15 cm y sobre él irá el lecho descrito en el párrafo anterior. </w:t>
      </w:r>
    </w:p>
    <w:p w14:paraId="3BE89974"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8" w:line="240" w:lineRule="auto"/>
        <w:jc w:val="both"/>
        <w:rPr>
          <w:rFonts w:ascii="Verdana" w:hAnsi="Verdana" w:cs="Arial"/>
          <w:sz w:val="8"/>
          <w:szCs w:val="8"/>
        </w:rPr>
      </w:pPr>
    </w:p>
    <w:p w14:paraId="6553D88C" w14:textId="77777777" w:rsidR="00CA2B3C" w:rsidRPr="00CA2B3C" w:rsidRDefault="00CA2B3C" w:rsidP="00CA2B3C">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sz w:val="20"/>
          <w:szCs w:val="20"/>
        </w:rPr>
      </w:pPr>
      <w:r w:rsidRPr="00CA2B3C">
        <w:rPr>
          <w:rFonts w:ascii="Verdana" w:hAnsi="Verdana" w:cs="Arial"/>
          <w:sz w:val="20"/>
          <w:szCs w:val="20"/>
        </w:rPr>
        <w:t xml:space="preserve">3.2. </w:t>
      </w:r>
      <w:r w:rsidRPr="00CA2B3C">
        <w:rPr>
          <w:rFonts w:ascii="Verdana" w:hAnsi="Verdana" w:cs="Arial"/>
          <w:sz w:val="20"/>
          <w:szCs w:val="20"/>
          <w:u w:val="single"/>
        </w:rPr>
        <w:t>ZANJAS PARA TUBERÍAS DE FUNDICIÓN, HORMIGÓN Y GRES.</w:t>
      </w:r>
      <w:r w:rsidRPr="00CA2B3C">
        <w:rPr>
          <w:rFonts w:ascii="Verdana" w:hAnsi="Verdana" w:cs="Arial"/>
          <w:sz w:val="20"/>
          <w:szCs w:val="20"/>
        </w:rPr>
        <w:t xml:space="preserve"> </w:t>
      </w:r>
    </w:p>
    <w:p w14:paraId="5CA751CB" w14:textId="77777777" w:rsidR="00CA2B3C" w:rsidRPr="00CA2B3C" w:rsidRDefault="00CA2B3C" w:rsidP="00CA2B3C">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b/>
          <w:bCs/>
          <w:sz w:val="20"/>
          <w:szCs w:val="20"/>
        </w:rPr>
      </w:pPr>
    </w:p>
    <w:p w14:paraId="19F9B7E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Además de las prescripciones dadas para las tuberías de materiales plásticos se cumplirán las siguientes:</w:t>
      </w:r>
    </w:p>
    <w:p w14:paraId="1C110CF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552BE0E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El lecho de apoyo se interrumpirá reservando unos nichos en la zona donde irán situadas las juntas de unión.</w:t>
      </w:r>
    </w:p>
    <w:p w14:paraId="0F5F26EE"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5065305B"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Una vez situada la tubería, se rellenarán los flancos para evitar que queden huecos y se compactarán los laterales hasta el nivel del plano horizontal que pasa por el eje del tubo. Se utilizará relleno que no contenga piedras o terrones de más de 3 cm de diámetro y tal que el material pulverulento, diámetro inferior a 0,1 mm, no supere el 12 %. Se proseguirá el relleno de los laterales hasta 15 cm por encima del nivel de la clave del tubo y se compactará nuevamente. La compactación de las capas sucesivas se realizará por capas no superiores a 30 cm y se utilizará material exento de piedras de diámetro superior a 1 cm. </w:t>
      </w:r>
    </w:p>
    <w:p w14:paraId="54FD003A"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4. </w:t>
      </w:r>
      <w:r w:rsidRPr="00CA2B3C">
        <w:rPr>
          <w:rFonts w:ascii="Verdana" w:hAnsi="Verdana" w:cs="Arial"/>
          <w:b/>
          <w:bCs/>
          <w:sz w:val="20"/>
          <w:szCs w:val="20"/>
          <w:u w:val="single"/>
        </w:rPr>
        <w:t>PROTECCIÓN DE LAS TUBERÍAS DE FUNDICIÓN ENTERRADAS.</w:t>
      </w:r>
    </w:p>
    <w:p w14:paraId="08FEA3DD"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4"/>
          <w:szCs w:val="24"/>
        </w:rPr>
      </w:pPr>
      <w:r w:rsidRPr="00CA2B3C">
        <w:rPr>
          <w:rFonts w:ascii="Verdana" w:hAnsi="Verdana" w:cs="Arial"/>
          <w:b/>
          <w:bCs/>
          <w:sz w:val="24"/>
          <w:szCs w:val="24"/>
        </w:rPr>
        <w:t xml:space="preserve"> </w:t>
      </w:r>
    </w:p>
    <w:p w14:paraId="2BE11341"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En general se seguirán las instrucciones dadas para las demás tuberías en cuanto a su enterramiento, con las prescripciones correspondientes a las protecciones a tomar relativas a las características de los terrenos particularmente agresivos.</w:t>
      </w:r>
    </w:p>
    <w:p w14:paraId="74AC606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13FB4DAD"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lastRenderedPageBreak/>
        <w:tab/>
      </w:r>
      <w:r w:rsidRPr="00CA2B3C">
        <w:rPr>
          <w:rFonts w:ascii="Verdana" w:hAnsi="Verdana" w:cs="Arial"/>
          <w:sz w:val="20"/>
          <w:szCs w:val="20"/>
        </w:rPr>
        <w:t xml:space="preserve">Se definirán como terrenos particularmente agresivos los que presenten algunas de las características siguientes: a) baja resistividad: valor inferior a 1.000 ohm x cm; b) reacción ácida: pH &lt; 6; c) contenido en cloruros superior a 300 mg por kg de tierra; d) contenido en sulfatos superior a 500 mg por kg de tierra; e) indicios de sulfuros; f) débil valor del potencial redox: valor inferior a +100 </w:t>
      </w:r>
      <w:proofErr w:type="spellStart"/>
      <w:r w:rsidRPr="00CA2B3C">
        <w:rPr>
          <w:rFonts w:ascii="Verdana" w:hAnsi="Verdana" w:cs="Arial"/>
          <w:sz w:val="20"/>
          <w:szCs w:val="20"/>
        </w:rPr>
        <w:t>mV</w:t>
      </w:r>
      <w:proofErr w:type="spellEnd"/>
      <w:r w:rsidRPr="00CA2B3C">
        <w:rPr>
          <w:rFonts w:ascii="Verdana" w:hAnsi="Verdana" w:cs="Arial"/>
          <w:sz w:val="20"/>
          <w:szCs w:val="20"/>
        </w:rPr>
        <w:t>.</w:t>
      </w:r>
    </w:p>
    <w:p w14:paraId="2ADF9BDF"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5F6B926D"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En este caso, se podrá evitar su acción mediante la aportación de tierras químicamente neutras o de reacción básica (por adición de cal), empleando tubos con revestimientos especiales y empleando protecciones exteriores mediante fundas de film de polietileno.</w:t>
      </w:r>
    </w:p>
    <w:p w14:paraId="3CDD4653"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0FDFB91E"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En este último caso, se utilizará tubo de PE de 0,2 mm de espesor y de diámetro superior al tubo de fundición. Como complemento, se utilizará alambre de acero con recubrimiento plastificador y tiras adhesivas de film de PE de unos 50 mm de ancho.</w:t>
      </w:r>
    </w:p>
    <w:p w14:paraId="14CD7B0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29F4BDA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 protección de la tubería se realizará durante su montaje, mediante un primer tubo de PE que servirá de funda al tubo de fundición e irá colocado a lo largo de éste dejando al descubierto sus extremos y un segundo tubo de 70 cm de longitud, aproximadamente, que hará de funda de la unión. </w:t>
      </w:r>
    </w:p>
    <w:p w14:paraId="2D1CF69B"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24"/>
          <w:szCs w:val="24"/>
        </w:rPr>
      </w:pPr>
    </w:p>
    <w:p w14:paraId="4B2D5599" w14:textId="77777777" w:rsidR="00CA2B3C" w:rsidRPr="00CA2B3C" w:rsidRDefault="00CA2B3C" w:rsidP="00CA2B3C">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ind w:right="644"/>
        <w:jc w:val="both"/>
        <w:rPr>
          <w:rFonts w:ascii="Verdana" w:hAnsi="Verdana" w:cs="Arial"/>
          <w:b/>
          <w:bCs/>
          <w:sz w:val="20"/>
          <w:szCs w:val="20"/>
        </w:rPr>
      </w:pPr>
      <w:r w:rsidRPr="00CA2B3C">
        <w:rPr>
          <w:rFonts w:ascii="Verdana" w:hAnsi="Verdana" w:cs="Arial"/>
          <w:b/>
          <w:bCs/>
          <w:sz w:val="20"/>
          <w:szCs w:val="20"/>
        </w:rPr>
        <w:t xml:space="preserve">5. </w:t>
      </w:r>
      <w:r w:rsidRPr="00CA2B3C">
        <w:rPr>
          <w:rFonts w:ascii="Verdana" w:hAnsi="Verdana" w:cs="Arial"/>
          <w:b/>
          <w:bCs/>
          <w:sz w:val="20"/>
          <w:szCs w:val="20"/>
          <w:u w:val="single"/>
        </w:rPr>
        <w:t>EJECUCIÓN DE LOS ELEMENTOS DE CONEXIÓN DE LAS REDES ENTERRADAS.</w:t>
      </w:r>
    </w:p>
    <w:p w14:paraId="2539BEC0" w14:textId="77777777" w:rsidR="00CA2B3C" w:rsidRPr="00CA2B3C" w:rsidRDefault="00CA2B3C" w:rsidP="00CA2B3C">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ind w:right="644"/>
        <w:jc w:val="both"/>
        <w:rPr>
          <w:rFonts w:ascii="Verdana" w:hAnsi="Verdana" w:cs="Arial"/>
          <w:b/>
          <w:bCs/>
          <w:sz w:val="20"/>
          <w:szCs w:val="20"/>
        </w:rPr>
      </w:pPr>
      <w:r w:rsidRPr="00CA2B3C">
        <w:rPr>
          <w:rFonts w:ascii="Verdana" w:hAnsi="Verdana" w:cs="Arial"/>
          <w:b/>
          <w:bCs/>
          <w:sz w:val="20"/>
          <w:szCs w:val="20"/>
        </w:rPr>
        <w:t xml:space="preserve"> </w:t>
      </w:r>
    </w:p>
    <w:p w14:paraId="3357A25E" w14:textId="77777777" w:rsidR="00CA2B3C" w:rsidRPr="00CA2B3C" w:rsidRDefault="00CA2B3C" w:rsidP="00CA2B3C">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ind w:right="644"/>
        <w:jc w:val="both"/>
        <w:rPr>
          <w:rFonts w:ascii="Verdana" w:hAnsi="Verdana" w:cs="Arial"/>
          <w:sz w:val="20"/>
          <w:szCs w:val="20"/>
        </w:rPr>
      </w:pPr>
      <w:r w:rsidRPr="00CA2B3C">
        <w:rPr>
          <w:rFonts w:ascii="Verdana" w:hAnsi="Verdana" w:cs="Arial"/>
          <w:sz w:val="20"/>
          <w:szCs w:val="20"/>
        </w:rPr>
        <w:t xml:space="preserve">5.1. </w:t>
      </w:r>
      <w:r w:rsidRPr="00CA2B3C">
        <w:rPr>
          <w:rFonts w:ascii="Verdana" w:hAnsi="Verdana" w:cs="Arial"/>
          <w:sz w:val="20"/>
          <w:szCs w:val="20"/>
          <w:u w:val="single"/>
        </w:rPr>
        <w:t>ARQUETAS.</w:t>
      </w:r>
    </w:p>
    <w:p w14:paraId="43FCC917" w14:textId="77777777" w:rsidR="00CA2B3C" w:rsidRPr="00CA2B3C" w:rsidRDefault="00CA2B3C" w:rsidP="00CA2B3C">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ind w:right="644"/>
        <w:jc w:val="both"/>
        <w:rPr>
          <w:rFonts w:ascii="Verdana" w:hAnsi="Verdana" w:cs="Arial"/>
          <w:b/>
          <w:bCs/>
          <w:sz w:val="20"/>
          <w:szCs w:val="20"/>
        </w:rPr>
      </w:pPr>
      <w:r w:rsidRPr="00CA2B3C">
        <w:rPr>
          <w:rFonts w:ascii="Verdana" w:hAnsi="Verdana" w:cs="Arial"/>
          <w:b/>
          <w:bCs/>
          <w:sz w:val="20"/>
          <w:szCs w:val="20"/>
        </w:rPr>
        <w:t xml:space="preserve"> </w:t>
      </w:r>
    </w:p>
    <w:p w14:paraId="53BB422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Si son fabricadas “in situ” podrán ser construidas con fábrica de ladrillo macizo de medio pie de espesor, enfoscada y bruñida interiormente, se apoyarán sobre una solera de hormigón H-100 de 10 cm de espesor y se cubrirán con una tapa de hormigón prefabricado de 5 cm de espesor. El espesor de las realizadas con hormigón será de 10 cm. La tapa será hermética con junta de goma para evitar el paso de olores y gases.</w:t>
      </w:r>
    </w:p>
    <w:p w14:paraId="51E4F6D4"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57DE131B"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Las arquetas sumidero se cubrirán con rejilla metálica apoyada sobre angulares. Cuando estas arquetas sumideros tengan dimensiones considerables, como en el caso de rampas de garajes, la rejilla plana será desmontable. El desagüe se realizará por uno de sus laterales, con un diámetro mínimo de 110 mm, vertiendo a una arqueta sifónica o a un separador de grasas y fangos.</w:t>
      </w:r>
    </w:p>
    <w:p w14:paraId="7D8FE8D1"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14E39D5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En las arquetas sifónicas, el conducto de salida de las aguas irá provisto de un codo de 90º, siendo el espesor de la lámina de agua de 45 cm.</w:t>
      </w:r>
    </w:p>
    <w:p w14:paraId="7B18503F"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6ECB76D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9"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Los encuentros de las paredes laterales se deben realizar a media caña, para evitar el depósito de materias sólidas en las esquinas. Igualmente, se conducirán las aguas entre la entrada y la salida mediante medias cañas realizadas sobre cama de hormigón formando pendiente.</w:t>
      </w:r>
    </w:p>
    <w:p w14:paraId="0E9A52E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9" w:line="240" w:lineRule="auto"/>
        <w:jc w:val="both"/>
        <w:rPr>
          <w:rFonts w:ascii="Verdana" w:hAnsi="Verdana" w:cs="Arial"/>
          <w:sz w:val="8"/>
          <w:szCs w:val="8"/>
        </w:rPr>
      </w:pPr>
      <w:r w:rsidRPr="00CA2B3C">
        <w:rPr>
          <w:rFonts w:ascii="Verdana" w:hAnsi="Verdana" w:cs="Arial"/>
          <w:sz w:val="8"/>
          <w:szCs w:val="8"/>
        </w:rPr>
        <w:t xml:space="preserve"> </w:t>
      </w:r>
    </w:p>
    <w:p w14:paraId="516AF7BA" w14:textId="77777777" w:rsidR="00CA2B3C" w:rsidRPr="00CA2B3C" w:rsidRDefault="00CA2B3C" w:rsidP="00CA2B3C">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sz w:val="20"/>
          <w:szCs w:val="20"/>
        </w:rPr>
      </w:pPr>
      <w:r w:rsidRPr="00CA2B3C">
        <w:rPr>
          <w:rFonts w:ascii="Verdana" w:hAnsi="Verdana" w:cs="Arial"/>
          <w:sz w:val="20"/>
          <w:szCs w:val="20"/>
        </w:rPr>
        <w:t xml:space="preserve">5.2. </w:t>
      </w:r>
      <w:r w:rsidRPr="00CA2B3C">
        <w:rPr>
          <w:rFonts w:ascii="Verdana" w:hAnsi="Verdana" w:cs="Arial"/>
          <w:sz w:val="20"/>
          <w:szCs w:val="20"/>
          <w:u w:val="single"/>
        </w:rPr>
        <w:t>POZOS.</w:t>
      </w:r>
    </w:p>
    <w:p w14:paraId="0FAE80ED" w14:textId="77777777" w:rsidR="00CA2B3C" w:rsidRPr="00CA2B3C" w:rsidRDefault="00CA2B3C" w:rsidP="00CA2B3C">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b/>
          <w:bCs/>
          <w:sz w:val="20"/>
          <w:szCs w:val="20"/>
        </w:rPr>
      </w:pPr>
      <w:r w:rsidRPr="00CA2B3C">
        <w:rPr>
          <w:rFonts w:ascii="Verdana" w:hAnsi="Verdana" w:cs="Arial"/>
          <w:b/>
          <w:bCs/>
          <w:sz w:val="20"/>
          <w:szCs w:val="20"/>
        </w:rPr>
        <w:t xml:space="preserve"> </w:t>
      </w:r>
    </w:p>
    <w:p w14:paraId="3494BC3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8"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Si son fabricados “in situ”, se construirán con fábrica de ladrillo macizo de 1 pie de espesor que irá enfoscada y bruñida interiormente. Se apoyará sobre solera de hormigón H-100 de 20 cm de espesor y se cubrirá con una tapa hermética de hierro fundido. Los prefabricados tendrán unas prestaciones similares.</w:t>
      </w:r>
    </w:p>
    <w:p w14:paraId="49058C0E"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8" w:line="240" w:lineRule="auto"/>
        <w:jc w:val="both"/>
        <w:rPr>
          <w:rFonts w:ascii="Verdana" w:hAnsi="Verdana" w:cs="Arial"/>
          <w:sz w:val="8"/>
          <w:szCs w:val="8"/>
        </w:rPr>
      </w:pPr>
      <w:r w:rsidRPr="00CA2B3C">
        <w:rPr>
          <w:rFonts w:ascii="Verdana" w:hAnsi="Verdana" w:cs="Arial"/>
          <w:sz w:val="8"/>
          <w:szCs w:val="8"/>
        </w:rPr>
        <w:lastRenderedPageBreak/>
        <w:t xml:space="preserve"> </w:t>
      </w:r>
    </w:p>
    <w:p w14:paraId="74DADB83" w14:textId="77777777" w:rsidR="00CA2B3C" w:rsidRPr="00CA2B3C" w:rsidRDefault="00CA2B3C" w:rsidP="00CA2B3C">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sz w:val="20"/>
          <w:szCs w:val="20"/>
        </w:rPr>
      </w:pPr>
      <w:r w:rsidRPr="00CA2B3C">
        <w:rPr>
          <w:rFonts w:ascii="Verdana" w:hAnsi="Verdana" w:cs="Arial"/>
          <w:sz w:val="20"/>
          <w:szCs w:val="20"/>
        </w:rPr>
        <w:t xml:space="preserve">5.3. </w:t>
      </w:r>
      <w:r w:rsidRPr="00CA2B3C">
        <w:rPr>
          <w:rFonts w:ascii="Verdana" w:hAnsi="Verdana" w:cs="Arial"/>
          <w:sz w:val="20"/>
          <w:szCs w:val="20"/>
          <w:u w:val="single"/>
        </w:rPr>
        <w:t>SEPARADORES.</w:t>
      </w:r>
    </w:p>
    <w:p w14:paraId="0B24160C" w14:textId="77777777" w:rsidR="00CA2B3C" w:rsidRPr="00CA2B3C" w:rsidRDefault="00CA2B3C" w:rsidP="00CA2B3C">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b/>
          <w:bCs/>
          <w:sz w:val="20"/>
          <w:szCs w:val="20"/>
        </w:rPr>
      </w:pPr>
      <w:r w:rsidRPr="00CA2B3C">
        <w:rPr>
          <w:rFonts w:ascii="Verdana" w:hAnsi="Verdana" w:cs="Arial"/>
          <w:b/>
          <w:bCs/>
          <w:sz w:val="20"/>
          <w:szCs w:val="20"/>
        </w:rPr>
        <w:t xml:space="preserve"> </w:t>
      </w:r>
    </w:p>
    <w:p w14:paraId="026E7BBE"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Si son fabricados “in situ”, se construirán con fábrica de ladrillo macizo de 1 pie de espesor que irá enfoscada y bruñida interiormente. Se apoyará sobre solera de hormigón H-100 de 20 cm de espesor y se cubrirá con una tapa hermética de hierro fundido, practicable.</w:t>
      </w:r>
    </w:p>
    <w:p w14:paraId="638DD009"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5272C2F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En el caso que el separador se construya en hormigón, el espesor de las paredes será como mínimo de 10 cm y la solera de 15 cm.</w:t>
      </w:r>
    </w:p>
    <w:p w14:paraId="17AE321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10C50E61"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Cuando se exija por las condiciones de evacuación se utilizará un separador con dos etapas de tratamiento: en la primera se realizará un pozo separador de fango, en donde se depositarán las materias gruesas, en la segunda se hará un pozo separador de grasas, cayendo al fondo de este las materias ligeras.</w:t>
      </w:r>
    </w:p>
    <w:p w14:paraId="72C5472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15485C1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En todo caso, deben estar dotados de una eficaz ventilación, que se realizará con tubo de 100 mm, hasta la cubierta del edificio.</w:t>
      </w:r>
    </w:p>
    <w:p w14:paraId="1400E66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019391F4"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El material de revestimiento será inatacable pudiendo realizarse mediante materiales cerámicos o vidriados.</w:t>
      </w:r>
    </w:p>
    <w:p w14:paraId="1552E84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28A5ACD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463"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El conducto de alimentación al separador llevará un sifón tal que su generatriz inferior esté a 5 cm sobre el nivel del agua en el separador siendo de 10 cm la distancia del primer tabique interior al conducto de llegada. Estos serán inamovibles sobresaliendo 20 cm del nivel de aceites y teniendo, como mínimo, otros 20 cm de altura mínima sumergida. Su separación entre sí será, como mínimo, la anchura total del separador de grasas. Los conductos de evacuación serán de gres vidriado con una pendiente mínima del 3 % para facilitar una rápida evacuación a la red general. </w:t>
      </w:r>
    </w:p>
    <w:p w14:paraId="76E43FD4"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8" w:line="240" w:lineRule="auto"/>
        <w:jc w:val="both"/>
        <w:rPr>
          <w:rFonts w:ascii="Verdana" w:hAnsi="Verdana" w:cs="Arial"/>
          <w:b/>
          <w:bCs/>
          <w:sz w:val="28"/>
          <w:szCs w:val="28"/>
        </w:rPr>
      </w:pPr>
      <w:r w:rsidRPr="00CA2B3C">
        <w:rPr>
          <w:rFonts w:ascii="Verdana" w:hAnsi="Verdana" w:cs="Arial"/>
          <w:b/>
          <w:bCs/>
          <w:sz w:val="28"/>
          <w:szCs w:val="28"/>
        </w:rPr>
        <w:t xml:space="preserve">Ejecución de los sistemas de elevación y bombeo </w:t>
      </w:r>
    </w:p>
    <w:p w14:paraId="2D71A569"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1. </w:t>
      </w:r>
      <w:r w:rsidRPr="00CA2B3C">
        <w:rPr>
          <w:rFonts w:ascii="Verdana" w:hAnsi="Verdana" w:cs="Arial"/>
          <w:b/>
          <w:bCs/>
          <w:sz w:val="20"/>
          <w:szCs w:val="20"/>
          <w:u w:val="single"/>
        </w:rPr>
        <w:t>DEPÓSITO DE RECEPCIÓN.</w:t>
      </w:r>
    </w:p>
    <w:p w14:paraId="7BE372E6"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4"/>
          <w:szCs w:val="24"/>
        </w:rPr>
      </w:pPr>
      <w:r w:rsidRPr="00CA2B3C">
        <w:rPr>
          <w:rFonts w:ascii="Verdana" w:hAnsi="Verdana" w:cs="Arial"/>
          <w:b/>
          <w:bCs/>
          <w:sz w:val="24"/>
          <w:szCs w:val="24"/>
        </w:rPr>
        <w:t xml:space="preserve"> </w:t>
      </w:r>
    </w:p>
    <w:p w14:paraId="5FBBE5E0"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El depósito acumulador de </w:t>
      </w:r>
      <w:r w:rsidRPr="00CA2B3C">
        <w:rPr>
          <w:rFonts w:ascii="Verdana" w:hAnsi="Verdana" w:cs="Arial"/>
          <w:i/>
          <w:iCs/>
          <w:sz w:val="20"/>
          <w:szCs w:val="20"/>
        </w:rPr>
        <w:t>aguas residuales</w:t>
      </w:r>
      <w:r w:rsidRPr="00CA2B3C">
        <w:rPr>
          <w:rFonts w:ascii="Verdana" w:hAnsi="Verdana" w:cs="Arial"/>
          <w:sz w:val="20"/>
          <w:szCs w:val="20"/>
        </w:rPr>
        <w:t xml:space="preserve"> debe ser de construcción estanca para evitar la salida de malos olores y estará dotado de una tubería de ventilación con un diámetro igual a la mitad del de acometida y como mínimo de 80 mm.</w:t>
      </w:r>
    </w:p>
    <w:p w14:paraId="466EBA2F"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20E987E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Tendrá, preferiblemente, en planta una superficie de sección circular, para evitar la acumulación de depósitos sólidos. </w:t>
      </w:r>
    </w:p>
    <w:p w14:paraId="3A104353"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24"/>
          <w:szCs w:val="24"/>
        </w:rPr>
      </w:pPr>
    </w:p>
    <w:p w14:paraId="1CF391C9"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Debe quedar un mínimo de 10 cm entre el nivel máximo del agua en el depósito y la generatriz inferior de la tubería de acometida, o de la parte más baja de las generatrices inferiores de las tuberías de acometida, para evitar su inundación y permitir la circulación del aire.</w:t>
      </w:r>
    </w:p>
    <w:p w14:paraId="472C7C33"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10A58281"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Se dejarán al menos 20 cm entre el nivel mínimo del agua en el depósito y el fondo para que la boca de aspiración de la bomba esté siempre sumergida, aunque esta cota podrá variar según requisitos específicos del fabricante.</w:t>
      </w:r>
    </w:p>
    <w:p w14:paraId="388C3766"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7636282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lastRenderedPageBreak/>
        <w:tab/>
      </w:r>
      <w:r w:rsidRPr="00CA2B3C">
        <w:rPr>
          <w:rFonts w:ascii="Verdana" w:hAnsi="Verdana" w:cs="Arial"/>
          <w:sz w:val="20"/>
          <w:szCs w:val="20"/>
        </w:rPr>
        <w:t>La altura total será de al menos 1 m, a la que habrá que añadir la diferencia de cota entre el nivel del suelo y la generatriz inferior de la tubería, para obtener la profundidad total del depósito.</w:t>
      </w:r>
    </w:p>
    <w:p w14:paraId="16AF7A2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64EDC1C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Cuando se utilicen bombas de tipo sumergible, se alojarán en una fosa para reducir la cantidad de agua que queda por debajo de la boca de aspiración. La misma forma podrá tener el fondo del tanque cuando existan dos cámaras, una para recibir las aguas (fosa húmeda) y otra para alojar las bombas (fosa seca).</w:t>
      </w:r>
    </w:p>
    <w:p w14:paraId="102F84B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0A03851A"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El fondo del tanque debe tener una pendiente mínima del 25 %.</w:t>
      </w:r>
    </w:p>
    <w:p w14:paraId="4415EC65"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181AB024"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El caudal de entrada de aire al tanque debe ser igual al de la bomba. </w:t>
      </w:r>
    </w:p>
    <w:p w14:paraId="52E41990"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2. </w:t>
      </w:r>
      <w:r w:rsidRPr="00CA2B3C">
        <w:rPr>
          <w:rFonts w:ascii="Verdana" w:hAnsi="Verdana" w:cs="Arial"/>
          <w:b/>
          <w:bCs/>
          <w:sz w:val="20"/>
          <w:szCs w:val="20"/>
          <w:u w:val="single"/>
        </w:rPr>
        <w:t>DISPOSITIVOS DE ELEVACIÓN Y CONTROL.</w:t>
      </w:r>
      <w:r w:rsidRPr="00CA2B3C">
        <w:rPr>
          <w:rFonts w:ascii="Verdana" w:hAnsi="Verdana" w:cs="Arial"/>
          <w:b/>
          <w:bCs/>
          <w:sz w:val="20"/>
          <w:szCs w:val="20"/>
        </w:rPr>
        <w:t xml:space="preserve"> </w:t>
      </w:r>
    </w:p>
    <w:p w14:paraId="13B583E7"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4"/>
          <w:szCs w:val="24"/>
        </w:rPr>
      </w:pPr>
    </w:p>
    <w:p w14:paraId="3591FF8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Las bombas tendrán un diseño que garantice una protección adecuada contra las materias sólidas en suspensión en el agua.</w:t>
      </w:r>
    </w:p>
    <w:p w14:paraId="3D05746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154F6564"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Para controlar la marcha y parada de la bomba se utilizarán interruptores de nivel, instalados en los niveles alto y bajo respectivamente. Se instalará además un nivel de alarma por encima del nivel superior y otro de seguridad por debajo del nivel mínimo.</w:t>
      </w:r>
    </w:p>
    <w:p w14:paraId="21F17C3B"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4837A12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Si las bombas son dos o más, se multiplicará proporcionalmente el número de interruptores. Se añadirá, además un dispositivo para alternar el funcionamiento de las bombas con el fin de mantenerlas en igual estado de uso, con un funcionamiento de las bombas secuencial.</w:t>
      </w:r>
    </w:p>
    <w:p w14:paraId="192F089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3C69B9D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Cuando exista riesgo de flotación de los equipos, éstos se fijarán a su alojamiento para evitar dicho riesgo. En caso de existencia de fosa seca, ésta dispondrá de espacio suficiente para que haya, al menos, 600 mm alrededor y por encima de las partes o componentes que puedan necesitar mantenimiento. Igualmente, se le dotará de sumidero de al menos 100 mm de diámetro, ventilación adecuada e iluminación mínima de 200 lux. </w:t>
      </w:r>
    </w:p>
    <w:p w14:paraId="3F0B21EE"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29218379"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Todas las conexiones de las tuberías del sistema de bombeo y elevación estarán dotadas de los elementos necesarios para la no transmisión de ruidos y vibraciones. El depósito de recepción que contenga residuos fecales no estará integrado en la estructura del edificio.</w:t>
      </w:r>
    </w:p>
    <w:p w14:paraId="05BD94E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5505EA29"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En la entrada del equipo se dispondrá una llave de corte, así como a la salida y después de la válvula de retención. No se realizará conexión alguna en la tubería de descarga del sistema. No se conectará la tubería de descarga a </w:t>
      </w:r>
      <w:r w:rsidRPr="00CA2B3C">
        <w:rPr>
          <w:rFonts w:ascii="Verdana" w:hAnsi="Verdana" w:cs="Arial"/>
          <w:i/>
          <w:iCs/>
          <w:sz w:val="20"/>
          <w:szCs w:val="20"/>
        </w:rPr>
        <w:t>bajante</w:t>
      </w:r>
      <w:r w:rsidRPr="00CA2B3C">
        <w:rPr>
          <w:rFonts w:ascii="Verdana" w:hAnsi="Verdana" w:cs="Arial"/>
          <w:sz w:val="20"/>
          <w:szCs w:val="20"/>
        </w:rPr>
        <w:t xml:space="preserve"> de cualquier tipo. La conexión con el </w:t>
      </w:r>
      <w:r w:rsidRPr="00CA2B3C">
        <w:rPr>
          <w:rFonts w:ascii="Verdana" w:hAnsi="Verdana" w:cs="Arial"/>
          <w:i/>
          <w:iCs/>
          <w:sz w:val="20"/>
          <w:szCs w:val="20"/>
        </w:rPr>
        <w:t>colector</w:t>
      </w:r>
      <w:r w:rsidRPr="00CA2B3C">
        <w:rPr>
          <w:rFonts w:ascii="Verdana" w:hAnsi="Verdana" w:cs="Arial"/>
          <w:sz w:val="20"/>
          <w:szCs w:val="20"/>
        </w:rPr>
        <w:t xml:space="preserve"> de desagüe se hará siempre por gravedad. En la tubería de descarga no se colocarán válvulas de aireación.</w:t>
      </w:r>
    </w:p>
    <w:p w14:paraId="5EF4FFFC"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8"/>
          <w:szCs w:val="28"/>
        </w:rPr>
      </w:pPr>
    </w:p>
    <w:p w14:paraId="780D3F42"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8"/>
          <w:szCs w:val="28"/>
        </w:rPr>
      </w:pPr>
      <w:r w:rsidRPr="00CA2B3C">
        <w:rPr>
          <w:rFonts w:ascii="Verdana" w:hAnsi="Verdana" w:cs="Arial"/>
          <w:b/>
          <w:bCs/>
          <w:sz w:val="28"/>
          <w:szCs w:val="28"/>
        </w:rPr>
        <w:t>Condiciones y características técnicas de los aparatos sanitarios</w:t>
      </w:r>
    </w:p>
    <w:p w14:paraId="2F40C99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381FD51"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1. </w:t>
      </w:r>
      <w:r w:rsidRPr="00CA2B3C">
        <w:rPr>
          <w:rFonts w:ascii="Verdana" w:hAnsi="Verdana" w:cs="Arial"/>
          <w:b/>
          <w:bCs/>
          <w:sz w:val="20"/>
          <w:szCs w:val="20"/>
          <w:u w:val="single"/>
        </w:rPr>
        <w:t>GENERALIDADES.</w:t>
      </w:r>
    </w:p>
    <w:p w14:paraId="0CE0025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8C77FE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lastRenderedPageBreak/>
        <w:tab/>
        <w:t>Los aparatos sanitarios se definen por las siguientes características:</w:t>
      </w:r>
    </w:p>
    <w:p w14:paraId="6881A94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14756F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función que cumplen.</w:t>
      </w:r>
    </w:p>
    <w:p w14:paraId="38E0239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modelo del fabricante.</w:t>
      </w:r>
    </w:p>
    <w:p w14:paraId="09C213E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dimensiones.</w:t>
      </w:r>
    </w:p>
    <w:p w14:paraId="75813EC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color.</w:t>
      </w:r>
    </w:p>
    <w:p w14:paraId="7A535B2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ADC937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Estas características serán definidas por el autor del Proyecto en los documentos: Mediciones, Pliego de Condiciones Particulares y Planos. En cualquier caso, antes de la entrega en obra de los aparatos sanitarios, la empresa instaladora deberá suministrar muestras de los aparatos para obtener la aprobación escrita por parte de la DO.</w:t>
      </w:r>
    </w:p>
    <w:p w14:paraId="2B118A1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AEBF3DD"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2. </w:t>
      </w:r>
      <w:r w:rsidRPr="00CA2B3C">
        <w:rPr>
          <w:rFonts w:ascii="Verdana" w:hAnsi="Verdana" w:cs="Arial"/>
          <w:b/>
          <w:bCs/>
          <w:sz w:val="20"/>
          <w:szCs w:val="20"/>
          <w:u w:val="single"/>
        </w:rPr>
        <w:t>MATERIALES.</w:t>
      </w:r>
    </w:p>
    <w:p w14:paraId="28F75F1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508E91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materiales empleados en la fabricación de los aparatos sanitarios deberán ser resistentes a los cambios de temperatura, los impactos y la acción de los ácidos. Cuando el aparato sea acabado con un esmalte, éste deberá estar perfectamente adherido al material de soporte.</w:t>
      </w:r>
    </w:p>
    <w:p w14:paraId="31E25C5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3FC3DC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materiales empleados en la fabricación de los aparatos serán los siguientes:</w:t>
      </w:r>
    </w:p>
    <w:p w14:paraId="0EDBF26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6EE7EA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Porcelana vitrificada, cocida a temperatura superior a 1.300 </w:t>
      </w:r>
      <w:proofErr w:type="spellStart"/>
      <w:r w:rsidRPr="00CA2B3C">
        <w:rPr>
          <w:rFonts w:ascii="Verdana" w:hAnsi="Verdana" w:cs="Arial"/>
          <w:sz w:val="20"/>
          <w:szCs w:val="20"/>
        </w:rPr>
        <w:t>ºC</w:t>
      </w:r>
      <w:proofErr w:type="spellEnd"/>
      <w:r w:rsidRPr="00CA2B3C">
        <w:rPr>
          <w:rFonts w:ascii="Verdana" w:hAnsi="Verdana" w:cs="Arial"/>
          <w:sz w:val="20"/>
          <w:szCs w:val="20"/>
        </w:rPr>
        <w:t xml:space="preserve">, utilizada para aparatos sanitarios de pequeñas dimensiones, como lavabos, bidés, platos de ducha, etc. La porcelana será durísima, compacta, impermeable en todo su espesor, con soldadura perfecta entre la masa y la superficie de esmalte, que forma un cuerpo único, resultando de la vitrificación de caolín, cuarzo, pedernal y feldespato, con otros materiales especiales. Después sufren una cocción progresiva y prolongada a temperaturas superiores a los 1.300 </w:t>
      </w:r>
      <w:proofErr w:type="spellStart"/>
      <w:r w:rsidRPr="00CA2B3C">
        <w:rPr>
          <w:rFonts w:ascii="Verdana" w:hAnsi="Verdana" w:cs="Arial"/>
          <w:sz w:val="20"/>
          <w:szCs w:val="20"/>
        </w:rPr>
        <w:t>ºC</w:t>
      </w:r>
      <w:proofErr w:type="spellEnd"/>
      <w:r w:rsidRPr="00CA2B3C">
        <w:rPr>
          <w:rFonts w:ascii="Verdana" w:hAnsi="Verdana" w:cs="Arial"/>
          <w:sz w:val="20"/>
          <w:szCs w:val="20"/>
        </w:rPr>
        <w:t xml:space="preserve">, también dos veces; la primera para el </w:t>
      </w:r>
      <w:r w:rsidRPr="00CA2B3C">
        <w:rPr>
          <w:rFonts w:ascii="Verdana" w:hAnsi="Verdana" w:cs="Arial"/>
          <w:i/>
          <w:iCs/>
          <w:sz w:val="20"/>
          <w:szCs w:val="20"/>
        </w:rPr>
        <w:t>bizcocho</w:t>
      </w:r>
      <w:r w:rsidRPr="00CA2B3C">
        <w:rPr>
          <w:rFonts w:ascii="Verdana" w:hAnsi="Verdana" w:cs="Arial"/>
          <w:sz w:val="20"/>
          <w:szCs w:val="20"/>
        </w:rPr>
        <w:t xml:space="preserve"> y la segunda para la pieza ya terminada.</w:t>
      </w:r>
    </w:p>
    <w:p w14:paraId="267EB45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5D8A93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Gres aporcelanado, cocida a temperatura sobre los 1.300 </w:t>
      </w:r>
      <w:proofErr w:type="spellStart"/>
      <w:r w:rsidRPr="00CA2B3C">
        <w:rPr>
          <w:rFonts w:ascii="Verdana" w:hAnsi="Verdana" w:cs="Arial"/>
          <w:sz w:val="20"/>
          <w:szCs w:val="20"/>
        </w:rPr>
        <w:t>ºC</w:t>
      </w:r>
      <w:proofErr w:type="spellEnd"/>
      <w:r w:rsidRPr="00CA2B3C">
        <w:rPr>
          <w:rFonts w:ascii="Verdana" w:hAnsi="Verdana" w:cs="Arial"/>
          <w:sz w:val="20"/>
          <w:szCs w:val="20"/>
        </w:rPr>
        <w:t>, apto para aparatos de grandes dimensiones, como bañeras, urinarios verticales, etc. El gres es una pasta formada por un grueso de armazón de arcilla porosa y granulada, revestido con una capa de tierra cocida en blanco o de material de porcelana, a su vez recubierta con una capa de esmalte.</w:t>
      </w:r>
    </w:p>
    <w:p w14:paraId="43DFC33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A51364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Loza esmaltada. Es un perfeccionamiento de la loza de barro, formada por una pasta blanca, relativamente dura que, a veces, se la denomina impropiamente porcelana opaca o </w:t>
      </w:r>
      <w:proofErr w:type="spellStart"/>
      <w:r w:rsidRPr="00CA2B3C">
        <w:rPr>
          <w:rFonts w:ascii="Verdana" w:hAnsi="Verdana" w:cs="Arial"/>
          <w:sz w:val="20"/>
          <w:szCs w:val="20"/>
        </w:rPr>
        <w:t>semiporcelana</w:t>
      </w:r>
      <w:proofErr w:type="spellEnd"/>
      <w:r w:rsidRPr="00CA2B3C">
        <w:rPr>
          <w:rFonts w:ascii="Verdana" w:hAnsi="Verdana" w:cs="Arial"/>
          <w:sz w:val="20"/>
          <w:szCs w:val="20"/>
        </w:rPr>
        <w:t xml:space="preserve">. Está constituida por una masa porosa en las que los principales componentes son el caolín, feldespato, cuarzo y arcilla corriente. La pasta se cuece dos veces, la segunda de ellas, después de aplicar una sutil capa de esmalte, y ambas a unas temperaturas alrededor de los 1.000 </w:t>
      </w:r>
      <w:proofErr w:type="spellStart"/>
      <w:r w:rsidRPr="00CA2B3C">
        <w:rPr>
          <w:rFonts w:ascii="Verdana" w:hAnsi="Verdana" w:cs="Arial"/>
          <w:sz w:val="20"/>
          <w:szCs w:val="20"/>
        </w:rPr>
        <w:t>ºC</w:t>
      </w:r>
      <w:proofErr w:type="spellEnd"/>
      <w:r w:rsidRPr="00CA2B3C">
        <w:rPr>
          <w:rFonts w:ascii="Verdana" w:hAnsi="Verdana" w:cs="Arial"/>
          <w:sz w:val="20"/>
          <w:szCs w:val="20"/>
        </w:rPr>
        <w:t>. El material resultante es una capa de esmalte sobrepuesta a una masa porosa y absorbente.</w:t>
      </w:r>
    </w:p>
    <w:p w14:paraId="189D049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AC5B57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Fundición esmaltada. Es una fundición gris, con 3 - 5 % de C., que lleva soldada una capa de porcelana esmaltada, aplicándose cocido en dos capas sucesivas, hasta lograr el espesor deseado. Es muy importante el desoxidado de la superficie de fundición, para la adherencia total del esmalte, así como su coeficiente de dilatación y elasticidad.</w:t>
      </w:r>
    </w:p>
    <w:p w14:paraId="6DCED72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3205C2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Acero inoxidable. Se utilizan aceros al cromo-níquel, muy utilizado en fregaderos, con espesores variables.</w:t>
      </w:r>
    </w:p>
    <w:p w14:paraId="7B7C9A3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635EDF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lastRenderedPageBreak/>
        <w:t>- Piedra artificial. Es un hormigón formado por cementos que pueden llevar colorantes, chinas y arenas procedentes de piedras artificiales (granitos, mármol, etc.), sometidos posteriormente a un cuidadoso pulimento.</w:t>
      </w:r>
    </w:p>
    <w:p w14:paraId="0DF7652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6F0D1E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Mármol. Se obtiene a partir de un bloque de mármol, que se labra hasta obtener el aparato sanitario, puliéndolo finalmente. Debe ser un mármol de calidad, homogéneo, de grano fino y sin grietas, fallas ni pelos.</w:t>
      </w:r>
    </w:p>
    <w:p w14:paraId="3FB155F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13CF1A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Plásticos. Están empezando a irrumpir en algunos tipos de aparatos para usos concretos, utilizándose como materiales más idóneos el metacrilato y las fibras de vidrio con resinas de poliéster, mediante moldeo, sin bien estos materiales adolecen, por lo general, de falta de dureza superficial, por lo que su aspecto rápidamente se deteriora por el rayado.</w:t>
      </w:r>
    </w:p>
    <w:p w14:paraId="6A0E66B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5880B72"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3. </w:t>
      </w:r>
      <w:r w:rsidRPr="00CA2B3C">
        <w:rPr>
          <w:rFonts w:ascii="Verdana" w:hAnsi="Verdana" w:cs="Arial"/>
          <w:b/>
          <w:bCs/>
          <w:sz w:val="20"/>
          <w:szCs w:val="20"/>
          <w:u w:val="single"/>
        </w:rPr>
        <w:t>APARATOS SANITARIOS.</w:t>
      </w:r>
    </w:p>
    <w:p w14:paraId="0F2BE36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1BF380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u w:val="single"/>
        </w:rPr>
        <w:t>Bañeras y duchas.</w:t>
      </w:r>
    </w:p>
    <w:p w14:paraId="3FD5A0C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1853D7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Es el aparato sanitario adecuado para el lavado del cuerpo entero, siendo más higiénica la ducha que el baño. Hay que distinguir entre bañera completa y medio baño, y la bañera de asiento o baño-asiento. Existen diversas variantes, como bañera-hidromasaje, circular, etc.</w:t>
      </w:r>
    </w:p>
    <w:p w14:paraId="6F93FC4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B415DC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bañera lleva tapón de desagüe y rebosadero, el plato de ducha no.</w:t>
      </w:r>
    </w:p>
    <w:p w14:paraId="35B651D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E6D61D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Son recomendables las de fundición y chapa de acero esmaltada. Llevarán toma de tierra según REBT.</w:t>
      </w:r>
    </w:p>
    <w:p w14:paraId="354F67A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24900E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u w:val="single"/>
        </w:rPr>
        <w:t>Lavabos.</w:t>
      </w:r>
    </w:p>
    <w:p w14:paraId="05B4B2C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03C393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Existe una variedad y gamas muy diversas, que van desde el pequeño lavamanos, hasta los de doble seno. Existen de pedestal (para apoyo en el suelo), tipo mural (apoyo en cartelas) y sobre encimera.</w:t>
      </w:r>
    </w:p>
    <w:p w14:paraId="216CC00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410022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capacidad es hasta el rebosadero y la válvula de desagüe mínima de 30 mm.</w:t>
      </w:r>
    </w:p>
    <w:p w14:paraId="55301F3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22B250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Se fabrican en porcelana vitrificada, gres, mármol y acero esmaltado, siendo poco recomendables los de loza y porcelana esmaltada.</w:t>
      </w:r>
    </w:p>
    <w:p w14:paraId="3C393EE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B2F4CA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u w:val="single"/>
        </w:rPr>
        <w:t>Inodoros y placas turcas.</w:t>
      </w:r>
    </w:p>
    <w:p w14:paraId="609CA4F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471932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Son la pieza más importante en la higienización de los cuartos de baño y aseo. En ellos, la taza y el sifón forman una sola pieza, distinguiéndose los de salida vertical y los de salida horizontal y oblicua.</w:t>
      </w:r>
    </w:p>
    <w:p w14:paraId="442685C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4E6D1A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Es un elemento importante del mismo el sistema de limpieza y evacuación de residuos, pudiendo hacerse por cisterna alta, tanque bajo o fluxómetro.</w:t>
      </w:r>
    </w:p>
    <w:p w14:paraId="76069E0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6E97DF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cisterna alta se usa cada vez menos y consiste en la caída libre de un volumen de agua de 8 a 10 litros, colocado a una altura de 1,5 a 2 metros, produciendo el arrastre de los residuos sólidos con facilidad.</w:t>
      </w:r>
    </w:p>
    <w:p w14:paraId="769307B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19C936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El tanque bajo, situado justamente encima de la taza, produce una descarga de 12 </w:t>
      </w:r>
      <w:r w:rsidRPr="00CA2B3C">
        <w:rPr>
          <w:rFonts w:ascii="Verdana" w:hAnsi="Verdana" w:cs="Arial"/>
          <w:sz w:val="20"/>
          <w:szCs w:val="20"/>
        </w:rPr>
        <w:lastRenderedPageBreak/>
        <w:t>a 15 l, debido a su poco desnivel. La salida se hace turbulenta para realizar el arrastre de la materia sólida.</w:t>
      </w:r>
    </w:p>
    <w:p w14:paraId="6ECEF99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549A0F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u w:val="single"/>
        </w:rPr>
        <w:t>Fluxómetro.</w:t>
      </w:r>
    </w:p>
    <w:p w14:paraId="44B044C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94C1AA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válvula de descarga (fluxómetro), produce un fuerte caudal de unos 2 l/s, pero, para que sea eficaz, precisa una presión mínima y el tiempo que dura la descarga es a voluntad del usuario.</w:t>
      </w:r>
    </w:p>
    <w:p w14:paraId="37A6682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5F5AB6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Entre las ventajas que presenta, podemos destacar las siguientes:</w:t>
      </w:r>
    </w:p>
    <w:p w14:paraId="3CBE74F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1996DE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Ocupa menor espacio que las cisternas.</w:t>
      </w:r>
    </w:p>
    <w:p w14:paraId="26196E9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Son de aspecto y acabado más agradable y estético.</w:t>
      </w:r>
    </w:p>
    <w:p w14:paraId="38B54C1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Menos ruidoso que la cisterna alta.</w:t>
      </w:r>
    </w:p>
    <w:p w14:paraId="1E34B3A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Se puede utilizar inmediatamente después de su uso.</w:t>
      </w:r>
    </w:p>
    <w:p w14:paraId="66DD927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No produce inundaciones.</w:t>
      </w:r>
    </w:p>
    <w:p w14:paraId="5D49D0C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Siempre que su uso sea racional, economizan agua.</w:t>
      </w:r>
    </w:p>
    <w:p w14:paraId="73DB366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BC43FD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Entre los inconvenientes, destacaremos:</w:t>
      </w:r>
    </w:p>
    <w:p w14:paraId="72D26E0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DD3E89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Su elevado caudal precisa una red de mayor diámetro.</w:t>
      </w:r>
    </w:p>
    <w:p w14:paraId="158EF85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La presión residual debe ser mayor que en un grifo normal, lo que obliga casi siempre a disponer una instalación independiente, con el consiguiente encarecimiento.</w:t>
      </w:r>
    </w:p>
    <w:p w14:paraId="28DA1BB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Produce un descenso de la línea piezométrica, cuando coinciden varias descargas a la vez.</w:t>
      </w:r>
    </w:p>
    <w:p w14:paraId="5266FE5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Peligro de golpes de ariete.</w:t>
      </w:r>
    </w:p>
    <w:p w14:paraId="54386A4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3513C3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Su utilización puede ser indistinta para inodoros como placas turcas.</w:t>
      </w:r>
    </w:p>
    <w:p w14:paraId="2E800CC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1781A3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u w:val="single"/>
        </w:rPr>
        <w:t>Fregaderos.</w:t>
      </w:r>
    </w:p>
    <w:p w14:paraId="7792B8F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2CE1D9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Se definen por el número de senos y si llevan o no escurreplatos, distinguiéndose entre los fabricados con material cerámico, acero inoxidable y material plástico.</w:t>
      </w:r>
    </w:p>
    <w:p w14:paraId="4853059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40A983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fregadero de doble seno puede llevar desagüe único e independiente, si bien, lógicamente las salidas del seno son independientes, estando equipados de un rebosadero, tapón y cadenilla.</w:t>
      </w:r>
    </w:p>
    <w:p w14:paraId="157D994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E6EB80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Se fabrican de fundición esmaltada, acero esmaltado, gres, porcelana vitrificada, acero inoxidable y materias plásticas.</w:t>
      </w:r>
    </w:p>
    <w:p w14:paraId="4895A51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FEBACC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u w:val="single"/>
        </w:rPr>
        <w:t>Urinarios.</w:t>
      </w:r>
    </w:p>
    <w:p w14:paraId="7F4F984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B916A5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Existen de dos tipos: urinario mural y colgante. Se suelen colocar en batería en locales de uso público.</w:t>
      </w:r>
    </w:p>
    <w:p w14:paraId="04A8FBA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1CACEB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Se fabrican en porcelana vitrificada, loza, gres y fundición esmaltada.</w:t>
      </w:r>
    </w:p>
    <w:p w14:paraId="3C684FC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8C8E88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murales suelen estar compuestos por distintas piezas que se acoplan en su montaje y separadores que aíslan unos de otros al colocarlos en batería.</w:t>
      </w:r>
    </w:p>
    <w:p w14:paraId="1E8D19C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6218FA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El sistema de limpieza puede ser con válvula individual manual o con depósito </w:t>
      </w:r>
      <w:r w:rsidRPr="00CA2B3C">
        <w:rPr>
          <w:rFonts w:ascii="Verdana" w:hAnsi="Verdana" w:cs="Arial"/>
          <w:sz w:val="20"/>
          <w:szCs w:val="20"/>
        </w:rPr>
        <w:lastRenderedPageBreak/>
        <w:t>colectivo de descarga intermitente y automática, siendo la disposición más adecuada para urinarios públicos.</w:t>
      </w:r>
    </w:p>
    <w:p w14:paraId="7090B64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AADE65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u w:val="single"/>
        </w:rPr>
        <w:t>Bidé.</w:t>
      </w:r>
    </w:p>
    <w:p w14:paraId="7C6A469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422BE2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Se fabrican en porcelana vitrificada y en loza (éstos últimos poco recomendables), midiendo su capacidad hasta el rebosadero. Siempre deben ir dotados de agua fría y caliente.</w:t>
      </w:r>
    </w:p>
    <w:p w14:paraId="13E50FD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59E989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u w:val="single"/>
        </w:rPr>
        <w:t>Vertedero.</w:t>
      </w:r>
    </w:p>
    <w:p w14:paraId="40514DC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A225CA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Este aparato sanitario tiene su utilidad para edificios muy singulares (hospitales, oficinas, etc.), como elemento para el vertido de aguas residuales con elementos indisolubles (papeles, algodones, etc.), siendo de escasa utilidad en edificios de viviendas.</w:t>
      </w:r>
    </w:p>
    <w:p w14:paraId="63487E4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F224CC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Debe llevar una rejilla de acero inoxidable, sifón incorporado y válvula de salida de gran diámetro, pudiéndose limpiar con descargas similares a los inodoros (cisternas, tanques o fluxores).</w:t>
      </w:r>
    </w:p>
    <w:p w14:paraId="11E945D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D291C3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Por lo general, se fabrican en porcelana vitrificada, gres </w:t>
      </w:r>
      <w:proofErr w:type="spellStart"/>
      <w:r w:rsidRPr="00CA2B3C">
        <w:rPr>
          <w:rFonts w:ascii="Verdana" w:hAnsi="Verdana" w:cs="Arial"/>
          <w:sz w:val="20"/>
          <w:szCs w:val="20"/>
        </w:rPr>
        <w:t>porcelanado</w:t>
      </w:r>
      <w:proofErr w:type="spellEnd"/>
      <w:r w:rsidRPr="00CA2B3C">
        <w:rPr>
          <w:rFonts w:ascii="Verdana" w:hAnsi="Verdana" w:cs="Arial"/>
          <w:sz w:val="20"/>
          <w:szCs w:val="20"/>
        </w:rPr>
        <w:t xml:space="preserve"> o fundición esmaltada. </w:t>
      </w:r>
    </w:p>
    <w:p w14:paraId="6D2BBB3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1BA6CB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u w:val="single"/>
        </w:rPr>
        <w:t>Lavadero.</w:t>
      </w:r>
    </w:p>
    <w:p w14:paraId="27E9C82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EB05CE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Este aparato sanitario va cediendo su utilización, debido a las máquinas lavadoras. Sus dimensiones geométricas son muy variables, va provisto de batidera (ondulaciones con pendiente) cuyo ancho no debe ser inferior a 40 cm.</w:t>
      </w:r>
    </w:p>
    <w:p w14:paraId="5EE9EB5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EF6D42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Se fabrican en fundición esmaltada, loza vitrificada y piedra artificial. Su capacidad se mide hasta le rebosadero.</w:t>
      </w:r>
    </w:p>
    <w:p w14:paraId="6E36C58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64567B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u w:val="single"/>
        </w:rPr>
        <w:t>Fuente.</w:t>
      </w:r>
    </w:p>
    <w:p w14:paraId="6FA8F25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F66783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Son adecuadas en edificios públicos o semipúblicos (oficinas, escuelas, etc.).</w:t>
      </w:r>
    </w:p>
    <w:p w14:paraId="591E598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C5C71F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Es muy importante en ellas las condiciones higiénicas del grifo, el cual dará un chorro inclinado que permita beber sin necesidad de vaso y sin apoyar la boca en él. </w:t>
      </w:r>
    </w:p>
    <w:p w14:paraId="018C20B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7CFD13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Tendrá rebosadero y salida de fácil regulación. Se fabrican de porcelana vitrificada, gres, piedra artificial y acero inoxidable. Modernamente se combinan con un enfriador eléctrico, proporcionando el agua fresca.</w:t>
      </w:r>
    </w:p>
    <w:p w14:paraId="7A990DE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CB853A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u w:val="single"/>
        </w:rPr>
        <w:t>Máquinas.</w:t>
      </w:r>
    </w:p>
    <w:p w14:paraId="266D1E2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32BAA9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Bajo esta denominación abarcamos los electrodomésticos que básicamente precisan toma de agua y desagüe para su funcionamiento, como son: el lavavajillas y la lavadora. Estas máquinas precisan también un desagüe con sifón, para el dispositivo de bombeo que suelen llevar para su evacuación.</w:t>
      </w:r>
    </w:p>
    <w:p w14:paraId="7D3D5C6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60F59BA"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4. </w:t>
      </w:r>
      <w:r w:rsidRPr="00CA2B3C">
        <w:rPr>
          <w:rFonts w:ascii="Verdana" w:hAnsi="Verdana" w:cs="Arial"/>
          <w:b/>
          <w:bCs/>
          <w:sz w:val="20"/>
          <w:szCs w:val="20"/>
          <w:u w:val="single"/>
        </w:rPr>
        <w:t>MONTAJE.</w:t>
      </w:r>
    </w:p>
    <w:p w14:paraId="05F1FAE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F34457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 xml:space="preserve">Los aparatos sanitarios se instalarán perfectamente nivelados y aplomados, en los </w:t>
      </w:r>
      <w:r w:rsidRPr="00CA2B3C">
        <w:rPr>
          <w:rFonts w:ascii="Verdana" w:hAnsi="Verdana" w:cs="Arial"/>
          <w:sz w:val="20"/>
          <w:szCs w:val="20"/>
        </w:rPr>
        <w:lastRenderedPageBreak/>
        <w:t>lugares indicados en los Planos, debiendo presentar planos de detalle a escala 1:20 o superior.</w:t>
      </w:r>
    </w:p>
    <w:p w14:paraId="0358D6B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23316F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Las alturas de montaje sobre el nivel del piso terminado, salvo cuando en los Planos de detalle se indique otra medida, serán las siguientes:</w:t>
      </w:r>
    </w:p>
    <w:p w14:paraId="7D03957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D8A748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lavabo: 78 a 82 cm.</w:t>
      </w:r>
    </w:p>
    <w:p w14:paraId="13A5AF6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fregadero: 85 a 90 cm.</w:t>
      </w:r>
    </w:p>
    <w:p w14:paraId="56477B2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vertedero: 65 a 70 cm.</w:t>
      </w:r>
    </w:p>
    <w:p w14:paraId="0F4D6F5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inodoro (sin asiento): 36 a 40 cm.</w:t>
      </w:r>
    </w:p>
    <w:p w14:paraId="28B588C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bidet: 38 a 40 cm.</w:t>
      </w:r>
    </w:p>
    <w:p w14:paraId="574D96F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urinario de pared (borde): 55 a 65 cm.</w:t>
      </w:r>
    </w:p>
    <w:p w14:paraId="56A50C3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lavadero: 80 a 85 cm.</w:t>
      </w:r>
    </w:p>
    <w:p w14:paraId="14D2AAAC"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bañera: 60 cm como máximo.</w:t>
      </w:r>
    </w:p>
    <w:p w14:paraId="70EA324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3984EB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El fondo del plato de la ducha o de la bañera se instalará a una altura sobre el suelo tal que la pendiente de la tubería de desagüe no sea inferior al 2 %.</w:t>
      </w:r>
    </w:p>
    <w:p w14:paraId="6510E33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3E90D1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altura de montaje, medida desde el fondo del plato de ducha o bañera, de la grifería para la ducha quedará como sigue:</w:t>
      </w:r>
    </w:p>
    <w:p w14:paraId="2EA91FD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2936B905"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válvulas: 1 a 1,2 m.</w:t>
      </w:r>
    </w:p>
    <w:p w14:paraId="3364C6B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rociador: 1,90 a 2,10 m.</w:t>
      </w:r>
    </w:p>
    <w:p w14:paraId="3C28226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ABCFE5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Para el montaje de los aparatos y sus accesorios se seguirán las instrucciones facilitadas por el fabricante.</w:t>
      </w:r>
    </w:p>
    <w:p w14:paraId="6F774F6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4F2D70BD"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5. </w:t>
      </w:r>
      <w:r w:rsidRPr="00CA2B3C">
        <w:rPr>
          <w:rFonts w:ascii="Verdana" w:hAnsi="Verdana" w:cs="Arial"/>
          <w:b/>
          <w:bCs/>
          <w:sz w:val="20"/>
          <w:szCs w:val="20"/>
          <w:u w:val="single"/>
        </w:rPr>
        <w:t>PROTECCIÓN Y LIMPIEZA.</w:t>
      </w:r>
    </w:p>
    <w:p w14:paraId="1D4AF28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F47062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Los aparatos sanitarios se manejarán en obra con sumo cuidado y quedarán protegidos durante la construcción, antes y después del montaje, contra golpes.</w:t>
      </w:r>
    </w:p>
    <w:p w14:paraId="42C3C93B"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6C0BA5B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Asimismo, se deberá evitar la entrada de suciedad y escombros en el recipiente de los aparatos y en las aperturas de desagüe y rebosadero.</w:t>
      </w:r>
    </w:p>
    <w:p w14:paraId="15E129AF"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A08EE12"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Una vez acabada la obra y antes de la entrega provisional, la empresa instaladora deberá limpiar perfectamente todos los aparatos sanitarios, eliminando, además, las protecciones con las que vienen de fábrica, sin utilizar productos ácidos o abrasivos.</w:t>
      </w:r>
    </w:p>
    <w:p w14:paraId="43A21E07"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3D66C530"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DO rechazará cualquier aparato que, a su juicio, presente imperfecciones en el esmalte o color, fisuras, roturas, etc.</w:t>
      </w:r>
    </w:p>
    <w:p w14:paraId="2AA7A9B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7D25AA50" w14:textId="77777777" w:rsidR="00CA2B3C" w:rsidRPr="00CA2B3C" w:rsidRDefault="00CA2B3C" w:rsidP="00CA2B3C">
      <w:pPr>
        <w:widowControl w:val="0"/>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6. </w:t>
      </w:r>
      <w:r w:rsidRPr="00CA2B3C">
        <w:rPr>
          <w:rFonts w:ascii="Verdana" w:hAnsi="Verdana" w:cs="Arial"/>
          <w:b/>
          <w:bCs/>
          <w:sz w:val="20"/>
          <w:szCs w:val="20"/>
          <w:u w:val="single"/>
        </w:rPr>
        <w:t>COMPROBACIONES.</w:t>
      </w:r>
    </w:p>
    <w:p w14:paraId="2903B60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0E6BD549"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Cuando el aparato llegue a obra con certificado de origen industrial que acredite el cumplimiento de la normativa en vigor, nacional o extranjera, su recepción se realizará comprobando, únicamente, sus características aparentes.</w:t>
      </w:r>
    </w:p>
    <w:p w14:paraId="59E20CB6"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500E8EFD"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b/>
        <w:t>La DO comprobará los siguientes aspectos de cada uno de los aparatos sanitarios:</w:t>
      </w:r>
    </w:p>
    <w:p w14:paraId="599056D3"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p>
    <w:p w14:paraId="115FD17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daños, imperfecciones y limpieza.</w:t>
      </w:r>
    </w:p>
    <w:p w14:paraId="23F3A2E4"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altura de montaje y nivelación.</w:t>
      </w:r>
    </w:p>
    <w:p w14:paraId="54BCC471"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lastRenderedPageBreak/>
        <w:t>- fijación a paramentos.</w:t>
      </w:r>
    </w:p>
    <w:p w14:paraId="68C9050E"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situación de la grifería.</w:t>
      </w:r>
    </w:p>
    <w:p w14:paraId="02D3DA68"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conexiones hidráulicas.</w:t>
      </w:r>
    </w:p>
    <w:p w14:paraId="146E85FA" w14:textId="77777777" w:rsidR="00CA2B3C" w:rsidRPr="00CA2B3C" w:rsidRDefault="00CA2B3C" w:rsidP="00CA2B3C">
      <w:pPr>
        <w:widowControl w:val="0"/>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conexión a las redes de desagüe y ventilación.</w:t>
      </w:r>
    </w:p>
    <w:p w14:paraId="6F167228"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20"/>
          <w:szCs w:val="20"/>
        </w:rPr>
      </w:pPr>
    </w:p>
    <w:p w14:paraId="4B264B10"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20"/>
          <w:szCs w:val="20"/>
        </w:rPr>
      </w:pPr>
    </w:p>
    <w:p w14:paraId="171A7942"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8" w:line="240" w:lineRule="auto"/>
        <w:jc w:val="both"/>
        <w:rPr>
          <w:rFonts w:ascii="Verdana" w:hAnsi="Verdana" w:cs="Arial"/>
          <w:b/>
          <w:bCs/>
          <w:sz w:val="28"/>
          <w:szCs w:val="28"/>
        </w:rPr>
      </w:pPr>
      <w:r w:rsidRPr="00CA2B3C">
        <w:rPr>
          <w:rFonts w:ascii="Verdana" w:hAnsi="Verdana" w:cs="Arial"/>
          <w:b/>
          <w:bCs/>
          <w:sz w:val="28"/>
          <w:szCs w:val="28"/>
        </w:rPr>
        <w:t xml:space="preserve">Pruebas  </w:t>
      </w:r>
    </w:p>
    <w:p w14:paraId="6DAAA7A6"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1. </w:t>
      </w:r>
      <w:r w:rsidRPr="00CA2B3C">
        <w:rPr>
          <w:rFonts w:ascii="Verdana" w:hAnsi="Verdana" w:cs="Arial"/>
          <w:b/>
          <w:bCs/>
          <w:sz w:val="20"/>
          <w:szCs w:val="20"/>
          <w:u w:val="single"/>
        </w:rPr>
        <w:t>PRUEBAS DE ESTANQUEIDAD PARCIAL.</w:t>
      </w:r>
      <w:r w:rsidRPr="00CA2B3C">
        <w:rPr>
          <w:rFonts w:ascii="Verdana" w:hAnsi="Verdana" w:cs="Arial"/>
          <w:b/>
          <w:bCs/>
          <w:sz w:val="20"/>
          <w:szCs w:val="20"/>
        </w:rPr>
        <w:t xml:space="preserve"> </w:t>
      </w:r>
    </w:p>
    <w:p w14:paraId="46EE80DE"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46D29E5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Se realizarán pruebas de estanqueidad parcial descargando cada aparato aislado o simultáneamente, verificando los tiempos de desagüe, los fenómenos de sifonado que se produzcan en el propio aparato o en los demás conectados a la red, ruidos en desagües y tuberías y comprobación de </w:t>
      </w:r>
      <w:r w:rsidRPr="00CA2B3C">
        <w:rPr>
          <w:rFonts w:ascii="Verdana" w:hAnsi="Verdana" w:cs="Arial"/>
          <w:i/>
          <w:iCs/>
          <w:sz w:val="20"/>
          <w:szCs w:val="20"/>
        </w:rPr>
        <w:t>cierres hidráulicos</w:t>
      </w:r>
      <w:r w:rsidRPr="00CA2B3C">
        <w:rPr>
          <w:rFonts w:ascii="Verdana" w:hAnsi="Verdana" w:cs="Arial"/>
          <w:sz w:val="20"/>
          <w:szCs w:val="20"/>
        </w:rPr>
        <w:t>.</w:t>
      </w:r>
    </w:p>
    <w:p w14:paraId="1911335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43EB723D"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No se admitirá que quede en el sifón de un aparato una altura de </w:t>
      </w:r>
      <w:r w:rsidRPr="00CA2B3C">
        <w:rPr>
          <w:rFonts w:ascii="Verdana" w:hAnsi="Verdana" w:cs="Arial"/>
          <w:i/>
          <w:iCs/>
          <w:sz w:val="20"/>
          <w:szCs w:val="20"/>
        </w:rPr>
        <w:t>cierre hidráulico</w:t>
      </w:r>
      <w:r w:rsidRPr="00CA2B3C">
        <w:rPr>
          <w:rFonts w:ascii="Verdana" w:hAnsi="Verdana" w:cs="Arial"/>
          <w:sz w:val="20"/>
          <w:szCs w:val="20"/>
        </w:rPr>
        <w:t xml:space="preserve"> inferior a 25 mm.</w:t>
      </w:r>
    </w:p>
    <w:p w14:paraId="3A8A5BA3"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68EA4F0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Las pruebas de vaciado se realizarán abriendo los grifos de los aparatos, con los caudales mínimos considerados para cada uno de ellos y con la válvula de desagüe asimismo abierta; no se acumulará agua en el aparato en el tiempo mínimo de 1 minuto.</w:t>
      </w:r>
    </w:p>
    <w:p w14:paraId="7FE5F4E9"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33F1922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En la red horizontal se probará cada tramo de tubería, para garantizar su estanqueidad introduciendo agua a presión (entre 0,3 y 0,6 bar) durante diez minutos.</w:t>
      </w:r>
    </w:p>
    <w:p w14:paraId="558066E3"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39F7FD50"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Las arquetas y pozos de registro se someterán a idénticas pruebas llenándolos previamente de agua y observando si se advierte o no un descenso de nivel.</w:t>
      </w:r>
    </w:p>
    <w:p w14:paraId="79BDC0A6"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7F94914B"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Se controlarán al 100 % las uniones, entronques y/o derivaciones. </w:t>
      </w:r>
    </w:p>
    <w:p w14:paraId="0196E728"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24"/>
          <w:szCs w:val="24"/>
        </w:rPr>
      </w:pPr>
    </w:p>
    <w:p w14:paraId="152E9538"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2. </w:t>
      </w:r>
      <w:r w:rsidRPr="00CA2B3C">
        <w:rPr>
          <w:rFonts w:ascii="Verdana" w:hAnsi="Verdana" w:cs="Arial"/>
          <w:b/>
          <w:bCs/>
          <w:sz w:val="20"/>
          <w:szCs w:val="20"/>
          <w:u w:val="single"/>
        </w:rPr>
        <w:t>PRUEBAS DE ESTANQUEIDAD TOTAL.</w:t>
      </w:r>
    </w:p>
    <w:p w14:paraId="371F34DA"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4"/>
          <w:szCs w:val="24"/>
        </w:rPr>
      </w:pPr>
      <w:r w:rsidRPr="00CA2B3C">
        <w:rPr>
          <w:rFonts w:ascii="Verdana" w:hAnsi="Verdana" w:cs="Arial"/>
          <w:b/>
          <w:bCs/>
          <w:sz w:val="24"/>
          <w:szCs w:val="24"/>
        </w:rPr>
        <w:t xml:space="preserve"> </w:t>
      </w:r>
    </w:p>
    <w:p w14:paraId="433B5451"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Las pruebas deben hacerse sobre el sistema total, bien de una sola vez o por partes podrán según las prescripciones siguientes. </w:t>
      </w:r>
    </w:p>
    <w:p w14:paraId="561E83BD"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3. </w:t>
      </w:r>
      <w:r w:rsidRPr="00CA2B3C">
        <w:rPr>
          <w:rFonts w:ascii="Verdana" w:hAnsi="Verdana" w:cs="Arial"/>
          <w:b/>
          <w:bCs/>
          <w:sz w:val="20"/>
          <w:szCs w:val="20"/>
          <w:u w:val="single"/>
        </w:rPr>
        <w:t>PRUEBA CON AGUA.</w:t>
      </w:r>
    </w:p>
    <w:p w14:paraId="6BB0BB1B"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4"/>
          <w:szCs w:val="24"/>
        </w:rPr>
      </w:pPr>
      <w:r w:rsidRPr="00CA2B3C">
        <w:rPr>
          <w:rFonts w:ascii="Verdana" w:hAnsi="Verdana" w:cs="Arial"/>
          <w:b/>
          <w:bCs/>
          <w:sz w:val="24"/>
          <w:szCs w:val="24"/>
        </w:rPr>
        <w:t xml:space="preserve"> </w:t>
      </w:r>
    </w:p>
    <w:p w14:paraId="7606E5A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 prueba con agua se efectuará sobre las redes de evacuación de </w:t>
      </w:r>
      <w:r w:rsidRPr="00CA2B3C">
        <w:rPr>
          <w:rFonts w:ascii="Verdana" w:hAnsi="Verdana" w:cs="Arial"/>
          <w:i/>
          <w:iCs/>
          <w:sz w:val="20"/>
          <w:szCs w:val="20"/>
        </w:rPr>
        <w:t>aguas residuales</w:t>
      </w:r>
      <w:r w:rsidRPr="00CA2B3C">
        <w:rPr>
          <w:rFonts w:ascii="Verdana" w:hAnsi="Verdana" w:cs="Arial"/>
          <w:sz w:val="20"/>
          <w:szCs w:val="20"/>
        </w:rPr>
        <w:t xml:space="preserve"> y </w:t>
      </w:r>
      <w:r w:rsidRPr="00CA2B3C">
        <w:rPr>
          <w:rFonts w:ascii="Verdana" w:hAnsi="Verdana" w:cs="Arial"/>
          <w:i/>
          <w:iCs/>
          <w:sz w:val="20"/>
          <w:szCs w:val="20"/>
        </w:rPr>
        <w:t>pluviales</w:t>
      </w:r>
      <w:r w:rsidRPr="00CA2B3C">
        <w:rPr>
          <w:rFonts w:ascii="Verdana" w:hAnsi="Verdana" w:cs="Arial"/>
          <w:sz w:val="20"/>
          <w:szCs w:val="20"/>
        </w:rPr>
        <w:t>. Para ello, se taponarán todos los terminales de las tuberías de evacuación, excepto los de cubierta, y se llenará la red con agua hasta rebosar.</w:t>
      </w:r>
    </w:p>
    <w:p w14:paraId="01A538C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3A7FB63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La presión a la que debe estar sometida cualquier parte de la red no debe ser inferior a 0,3 bar, ni superar el máximo de 1 bar.</w:t>
      </w:r>
    </w:p>
    <w:p w14:paraId="507DE48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08B4C2BF"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Si el sistema tuviese una altura equivalente más alta de 1 bar, se efectuarán las pruebas por fases, subdividiendo la red en partes en sentido vertical.</w:t>
      </w:r>
    </w:p>
    <w:p w14:paraId="199FD99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246BB5F9"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Si se prueba la red por partes, se hará con presiones entre 0,3 y 0,6 bar, suficientes para detectar fugas.</w:t>
      </w:r>
    </w:p>
    <w:p w14:paraId="5330E0CE"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lastRenderedPageBreak/>
        <w:t xml:space="preserve"> </w:t>
      </w:r>
    </w:p>
    <w:p w14:paraId="152D2664"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Si la red de ventilación está realizada en el momento de la prueba, se le someterá al mismo régimen que al resto de la red de evacuación.</w:t>
      </w:r>
    </w:p>
    <w:p w14:paraId="00267EDB"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5FDD57B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 prueba se dará por terminada solamente cuando ninguna de las uniones acuse pérdida de agua. </w:t>
      </w:r>
    </w:p>
    <w:p w14:paraId="497A3416"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4. </w:t>
      </w:r>
      <w:r w:rsidRPr="00CA2B3C">
        <w:rPr>
          <w:rFonts w:ascii="Verdana" w:hAnsi="Verdana" w:cs="Arial"/>
          <w:b/>
          <w:bCs/>
          <w:sz w:val="20"/>
          <w:szCs w:val="20"/>
          <w:u w:val="single"/>
        </w:rPr>
        <w:t>PRUEBA CON AIRE.</w:t>
      </w:r>
    </w:p>
    <w:p w14:paraId="702D11D9"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 </w:t>
      </w:r>
    </w:p>
    <w:p w14:paraId="0C12943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La prueba con aire se realizará de forma similar a la prueba con agua, salvo que la presión a la que se someterá la red será entre 0,5 y 1 bar como máximo.</w:t>
      </w:r>
    </w:p>
    <w:p w14:paraId="3FCCC87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2E343A54"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Esta prueba se considerará satisfactoria cuando la presión se mantenga constante durante tres minutos. </w:t>
      </w:r>
    </w:p>
    <w:p w14:paraId="24AE76F8"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0"/>
          <w:szCs w:val="20"/>
        </w:rPr>
      </w:pPr>
      <w:r w:rsidRPr="00CA2B3C">
        <w:rPr>
          <w:rFonts w:ascii="Verdana" w:hAnsi="Verdana" w:cs="Arial"/>
          <w:b/>
          <w:bCs/>
          <w:sz w:val="20"/>
          <w:szCs w:val="20"/>
        </w:rPr>
        <w:t xml:space="preserve">5. </w:t>
      </w:r>
      <w:r w:rsidRPr="00CA2B3C">
        <w:rPr>
          <w:rFonts w:ascii="Verdana" w:hAnsi="Verdana" w:cs="Arial"/>
          <w:b/>
          <w:bCs/>
          <w:sz w:val="20"/>
          <w:szCs w:val="20"/>
          <w:u w:val="single"/>
        </w:rPr>
        <w:t>PRUEBA CON HUMO.</w:t>
      </w:r>
    </w:p>
    <w:p w14:paraId="5416C263"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4"/>
          <w:szCs w:val="24"/>
        </w:rPr>
      </w:pPr>
      <w:r w:rsidRPr="00CA2B3C">
        <w:rPr>
          <w:rFonts w:ascii="Verdana" w:hAnsi="Verdana" w:cs="Arial"/>
          <w:b/>
          <w:bCs/>
          <w:sz w:val="24"/>
          <w:szCs w:val="24"/>
        </w:rPr>
        <w:t xml:space="preserve"> </w:t>
      </w:r>
    </w:p>
    <w:p w14:paraId="082C35F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 prueba con humo se efectuará sobre la red de </w:t>
      </w:r>
      <w:r w:rsidRPr="00CA2B3C">
        <w:rPr>
          <w:rFonts w:ascii="Verdana" w:hAnsi="Verdana" w:cs="Arial"/>
          <w:i/>
          <w:iCs/>
          <w:sz w:val="20"/>
          <w:szCs w:val="20"/>
        </w:rPr>
        <w:t>aguas residuales</w:t>
      </w:r>
      <w:r w:rsidRPr="00CA2B3C">
        <w:rPr>
          <w:rFonts w:ascii="Verdana" w:hAnsi="Verdana" w:cs="Arial"/>
          <w:sz w:val="20"/>
          <w:szCs w:val="20"/>
        </w:rPr>
        <w:t xml:space="preserve"> y su correspondiente red de ventilación.</w:t>
      </w:r>
    </w:p>
    <w:p w14:paraId="231E408F"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5A9F77E7"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Debe utilizarse un producto que produzca un humo espeso y que, además, tenga un fuerte olor.</w:t>
      </w:r>
    </w:p>
    <w:p w14:paraId="32C7BD79"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33BC9BA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 introducción del producto se hará por medio de máquinas o bombas y se efectuará en la parte baja del sistema, desde distintos puntos si es necesario, para inundar completamente el sistema, después de haber llenado con agua todos los </w:t>
      </w:r>
      <w:r w:rsidRPr="00CA2B3C">
        <w:rPr>
          <w:rFonts w:ascii="Verdana" w:hAnsi="Verdana" w:cs="Arial"/>
          <w:i/>
          <w:iCs/>
          <w:sz w:val="20"/>
          <w:szCs w:val="20"/>
        </w:rPr>
        <w:t>cierres hidráulicos</w:t>
      </w:r>
      <w:r w:rsidRPr="00CA2B3C">
        <w:rPr>
          <w:rFonts w:ascii="Verdana" w:hAnsi="Verdana" w:cs="Arial"/>
          <w:sz w:val="20"/>
          <w:szCs w:val="20"/>
        </w:rPr>
        <w:t>.</w:t>
      </w:r>
    </w:p>
    <w:p w14:paraId="65AC478F"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1D421663"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Cuando el humo comience a aparecer por los terminales de cubierta del sistema, se taponarán éstos a fin de mantener una presión de gases de 250 </w:t>
      </w:r>
      <w:proofErr w:type="spellStart"/>
      <w:r w:rsidRPr="00CA2B3C">
        <w:rPr>
          <w:rFonts w:ascii="Verdana" w:hAnsi="Verdana" w:cs="Arial"/>
          <w:sz w:val="20"/>
          <w:szCs w:val="20"/>
        </w:rPr>
        <w:t>Pa</w:t>
      </w:r>
      <w:proofErr w:type="spellEnd"/>
      <w:r w:rsidRPr="00CA2B3C">
        <w:rPr>
          <w:rFonts w:ascii="Verdana" w:hAnsi="Verdana" w:cs="Arial"/>
          <w:sz w:val="20"/>
          <w:szCs w:val="20"/>
        </w:rPr>
        <w:t xml:space="preserve">. </w:t>
      </w:r>
    </w:p>
    <w:p w14:paraId="0B619AD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El sistema debe resistir durante su funcionamiento fluctuaciones de ± 250 </w:t>
      </w:r>
      <w:proofErr w:type="spellStart"/>
      <w:r w:rsidRPr="00CA2B3C">
        <w:rPr>
          <w:rFonts w:ascii="Verdana" w:hAnsi="Verdana" w:cs="Arial"/>
          <w:sz w:val="20"/>
          <w:szCs w:val="20"/>
        </w:rPr>
        <w:t>Pa</w:t>
      </w:r>
      <w:proofErr w:type="spellEnd"/>
      <w:r w:rsidRPr="00CA2B3C">
        <w:rPr>
          <w:rFonts w:ascii="Verdana" w:hAnsi="Verdana" w:cs="Arial"/>
          <w:sz w:val="20"/>
          <w:szCs w:val="20"/>
        </w:rPr>
        <w:t xml:space="preserve">, para las cuales ha sido diseñado, sin pérdida de estanqueidad en los </w:t>
      </w:r>
      <w:r w:rsidRPr="00CA2B3C">
        <w:rPr>
          <w:rFonts w:ascii="Verdana" w:hAnsi="Verdana" w:cs="Arial"/>
          <w:i/>
          <w:iCs/>
          <w:sz w:val="20"/>
          <w:szCs w:val="20"/>
        </w:rPr>
        <w:t>cierres hidráulicos</w:t>
      </w:r>
      <w:r w:rsidRPr="00CA2B3C">
        <w:rPr>
          <w:rFonts w:ascii="Verdana" w:hAnsi="Verdana" w:cs="Arial"/>
          <w:sz w:val="20"/>
          <w:szCs w:val="20"/>
        </w:rPr>
        <w:t>.</w:t>
      </w:r>
    </w:p>
    <w:p w14:paraId="3A7E4A3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19F2734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2"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La prueba se considerará satisfactoria cuando no se detecte presencia de humo y olores en el interior del edificio. </w:t>
      </w:r>
    </w:p>
    <w:p w14:paraId="053D4D54" w14:textId="77777777" w:rsidR="00CA2B3C" w:rsidRPr="00CA2B3C" w:rsidRDefault="00CA2B3C" w:rsidP="00CA2B3C">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90" w:line="240" w:lineRule="auto"/>
        <w:jc w:val="both"/>
        <w:rPr>
          <w:rFonts w:ascii="Verdana" w:hAnsi="Verdana" w:cs="Arial"/>
          <w:b/>
          <w:bCs/>
          <w:sz w:val="28"/>
          <w:szCs w:val="28"/>
        </w:rPr>
      </w:pPr>
      <w:r w:rsidRPr="00CA2B3C">
        <w:rPr>
          <w:rFonts w:ascii="Verdana" w:hAnsi="Verdana" w:cs="Arial"/>
          <w:b/>
          <w:bCs/>
          <w:sz w:val="28"/>
          <w:szCs w:val="28"/>
        </w:rPr>
        <w:t xml:space="preserve">Productos de construcción </w:t>
      </w:r>
    </w:p>
    <w:p w14:paraId="1BCC3D86"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20"/>
          <w:szCs w:val="20"/>
        </w:rPr>
      </w:pPr>
      <w:r w:rsidRPr="00CA2B3C">
        <w:rPr>
          <w:rFonts w:ascii="Verdana" w:hAnsi="Verdana" w:cs="Arial"/>
          <w:b/>
          <w:bCs/>
          <w:sz w:val="20"/>
          <w:szCs w:val="20"/>
        </w:rPr>
        <w:t xml:space="preserve">1. </w:t>
      </w:r>
      <w:r w:rsidRPr="00CA2B3C">
        <w:rPr>
          <w:rFonts w:ascii="Verdana" w:hAnsi="Verdana" w:cs="Arial"/>
          <w:b/>
          <w:bCs/>
          <w:sz w:val="20"/>
          <w:szCs w:val="20"/>
          <w:u w:val="single"/>
        </w:rPr>
        <w:t>CARACTERÍSTICAS GENERALES DE LOS MATERIALES.</w:t>
      </w:r>
    </w:p>
    <w:p w14:paraId="05610564"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4"/>
          <w:szCs w:val="4"/>
        </w:rPr>
      </w:pPr>
      <w:r w:rsidRPr="00CA2B3C">
        <w:rPr>
          <w:rFonts w:ascii="Verdana" w:hAnsi="Verdana" w:cs="Arial"/>
          <w:b/>
          <w:bCs/>
          <w:sz w:val="4"/>
          <w:szCs w:val="4"/>
        </w:rPr>
        <w:t xml:space="preserve"> </w:t>
      </w:r>
    </w:p>
    <w:p w14:paraId="76187A4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24181BC3"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De forma general, las características de los materiales definidos para estas instalaciones serán: </w:t>
      </w:r>
    </w:p>
    <w:p w14:paraId="4BEDC834"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p>
    <w:p w14:paraId="7C264DD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a) Resistencia a la fuerte agresividad de las aguas a evacuar.</w:t>
      </w:r>
    </w:p>
    <w:p w14:paraId="648591A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b) Impermeabilidad total a líquidos y gases. </w:t>
      </w:r>
    </w:p>
    <w:p w14:paraId="73320F21"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c) Suficiente resistencia a las cargas externas. </w:t>
      </w:r>
    </w:p>
    <w:p w14:paraId="627B662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d) Flexibilidad para poder absorber sus movimientos. </w:t>
      </w:r>
    </w:p>
    <w:p w14:paraId="330B38CB"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e) Lisura interior. </w:t>
      </w:r>
    </w:p>
    <w:p w14:paraId="508E8DE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f) Resistencia a la abrasión. </w:t>
      </w:r>
    </w:p>
    <w:p w14:paraId="07E79032"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g) Resistencia a la corrosión. </w:t>
      </w:r>
    </w:p>
    <w:p w14:paraId="5993927F"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20"/>
          <w:szCs w:val="20"/>
        </w:rPr>
      </w:pPr>
      <w:r w:rsidRPr="00CA2B3C">
        <w:rPr>
          <w:rFonts w:ascii="Verdana" w:hAnsi="Verdana" w:cs="Arial"/>
          <w:sz w:val="20"/>
          <w:szCs w:val="20"/>
        </w:rPr>
        <w:t>h) Absorción de ruidos, producidos y transmitidos.</w:t>
      </w:r>
    </w:p>
    <w:p w14:paraId="0D68052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4"/>
          <w:szCs w:val="4"/>
        </w:rPr>
      </w:pPr>
      <w:r w:rsidRPr="00CA2B3C">
        <w:rPr>
          <w:rFonts w:ascii="Verdana" w:hAnsi="Verdana" w:cs="Arial"/>
          <w:sz w:val="4"/>
          <w:szCs w:val="4"/>
        </w:rPr>
        <w:lastRenderedPageBreak/>
        <w:t xml:space="preserve"> </w:t>
      </w:r>
    </w:p>
    <w:p w14:paraId="6A9A7C09"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20"/>
          <w:szCs w:val="20"/>
        </w:rPr>
      </w:pPr>
      <w:r w:rsidRPr="00CA2B3C">
        <w:rPr>
          <w:rFonts w:ascii="Verdana" w:hAnsi="Verdana" w:cs="Arial"/>
          <w:b/>
          <w:bCs/>
          <w:sz w:val="20"/>
          <w:szCs w:val="20"/>
        </w:rPr>
        <w:t xml:space="preserve">2. </w:t>
      </w:r>
      <w:r w:rsidRPr="00CA2B3C">
        <w:rPr>
          <w:rFonts w:ascii="Verdana" w:hAnsi="Verdana" w:cs="Arial"/>
          <w:b/>
          <w:bCs/>
          <w:sz w:val="20"/>
          <w:szCs w:val="20"/>
          <w:u w:val="single"/>
        </w:rPr>
        <w:t>MATERIALES DE LAS CANALIZACIONES.</w:t>
      </w:r>
    </w:p>
    <w:p w14:paraId="4395616D"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12"/>
          <w:szCs w:val="12"/>
        </w:rPr>
      </w:pPr>
      <w:r w:rsidRPr="00CA2B3C">
        <w:rPr>
          <w:rFonts w:ascii="Verdana" w:hAnsi="Verdana" w:cs="Arial"/>
          <w:b/>
          <w:bCs/>
          <w:sz w:val="12"/>
          <w:szCs w:val="12"/>
        </w:rPr>
        <w:t xml:space="preserve"> </w:t>
      </w:r>
    </w:p>
    <w:p w14:paraId="54C76B9D"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Conforme a lo ya establecido, se consideran adecuadas para las instalaciones de evacuación de residuos las canalizaciones que tengan las características específicas establecidas en las siguientes normas: </w:t>
      </w:r>
    </w:p>
    <w:p w14:paraId="017837C9"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20"/>
          <w:szCs w:val="20"/>
        </w:rPr>
      </w:pPr>
      <w:r w:rsidRPr="00CA2B3C">
        <w:rPr>
          <w:rFonts w:ascii="Verdana" w:hAnsi="Verdana" w:cs="Arial"/>
          <w:sz w:val="20"/>
          <w:szCs w:val="20"/>
        </w:rPr>
        <w:t xml:space="preserve">a) Tuberías de fundición según normas UNE-EN 545:2011, UNE-EN 598:2008+A1:2009, UNE EN 877:2000. </w:t>
      </w:r>
    </w:p>
    <w:p w14:paraId="7C00D403"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20"/>
          <w:szCs w:val="20"/>
        </w:rPr>
      </w:pPr>
      <w:r w:rsidRPr="00CA2B3C">
        <w:rPr>
          <w:rFonts w:ascii="Verdana" w:hAnsi="Verdana" w:cs="Arial"/>
          <w:sz w:val="20"/>
          <w:szCs w:val="20"/>
        </w:rPr>
        <w:t xml:space="preserve">b) Tuberías de PVC según normas UNE-EN 1329-1:2014+A1:2018, UNE-EN 1401-1:2009, UNE-EN 1453-1:2017, UNE-EN ISO 1452-1:2010, UNE EN 1566-1:1999. </w:t>
      </w:r>
    </w:p>
    <w:p w14:paraId="46D2678F"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20"/>
          <w:szCs w:val="20"/>
        </w:rPr>
      </w:pPr>
      <w:r w:rsidRPr="00CA2B3C">
        <w:rPr>
          <w:rFonts w:ascii="Verdana" w:hAnsi="Verdana" w:cs="Arial"/>
          <w:sz w:val="20"/>
          <w:szCs w:val="20"/>
        </w:rPr>
        <w:t xml:space="preserve">c) Tuberías de polipropileno (PP) según norma UNE EN 1852-1:2018. </w:t>
      </w:r>
    </w:p>
    <w:p w14:paraId="10DBB0B2"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20"/>
          <w:szCs w:val="20"/>
        </w:rPr>
      </w:pPr>
      <w:r w:rsidRPr="00CA2B3C">
        <w:rPr>
          <w:rFonts w:ascii="Verdana" w:hAnsi="Verdana" w:cs="Arial"/>
          <w:sz w:val="20"/>
          <w:szCs w:val="20"/>
        </w:rPr>
        <w:t xml:space="preserve">d) Tuberías de gres según norma UNE EN 295-1:2013. </w:t>
      </w:r>
    </w:p>
    <w:p w14:paraId="571644AD" w14:textId="77777777" w:rsidR="00CA2B3C" w:rsidRPr="00CA2B3C" w:rsidRDefault="00CA2B3C" w:rsidP="00CA2B3C">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20"/>
          <w:szCs w:val="20"/>
        </w:rPr>
      </w:pPr>
      <w:r w:rsidRPr="00CA2B3C">
        <w:rPr>
          <w:rFonts w:ascii="Verdana" w:hAnsi="Verdana" w:cs="Arial"/>
          <w:sz w:val="20"/>
          <w:szCs w:val="20"/>
        </w:rPr>
        <w:t xml:space="preserve">e) Tuberías de hormigón según norma UNE-EN 1916:2003. </w:t>
      </w:r>
    </w:p>
    <w:p w14:paraId="0C557A8A"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8" w:line="240" w:lineRule="auto"/>
        <w:jc w:val="both"/>
        <w:rPr>
          <w:rFonts w:ascii="Verdana" w:hAnsi="Verdana" w:cs="Arial"/>
          <w:b/>
          <w:bCs/>
          <w:sz w:val="4"/>
          <w:szCs w:val="4"/>
        </w:rPr>
      </w:pPr>
    </w:p>
    <w:p w14:paraId="464AC3DE"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8" w:line="240" w:lineRule="auto"/>
        <w:jc w:val="both"/>
        <w:rPr>
          <w:rFonts w:ascii="Verdana" w:hAnsi="Verdana" w:cs="Arial"/>
          <w:b/>
          <w:bCs/>
          <w:sz w:val="20"/>
          <w:szCs w:val="20"/>
        </w:rPr>
      </w:pPr>
      <w:r w:rsidRPr="00CA2B3C">
        <w:rPr>
          <w:rFonts w:ascii="Verdana" w:hAnsi="Verdana" w:cs="Arial"/>
          <w:b/>
          <w:bCs/>
          <w:sz w:val="20"/>
          <w:szCs w:val="20"/>
        </w:rPr>
        <w:t xml:space="preserve">3. </w:t>
      </w:r>
      <w:r w:rsidRPr="00CA2B3C">
        <w:rPr>
          <w:rFonts w:ascii="Verdana" w:hAnsi="Verdana" w:cs="Arial"/>
          <w:b/>
          <w:bCs/>
          <w:sz w:val="20"/>
          <w:szCs w:val="20"/>
          <w:u w:val="single"/>
        </w:rPr>
        <w:t>MATERIALES DE LOS PUNTOS DE CAPTACIÓN.</w:t>
      </w:r>
      <w:r w:rsidRPr="00CA2B3C">
        <w:rPr>
          <w:rFonts w:ascii="Verdana" w:hAnsi="Verdana" w:cs="Arial"/>
          <w:b/>
          <w:bCs/>
          <w:sz w:val="20"/>
          <w:szCs w:val="20"/>
        </w:rPr>
        <w:t xml:space="preserve"> </w:t>
      </w:r>
    </w:p>
    <w:p w14:paraId="3D48FD48"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3.1. </w:t>
      </w:r>
      <w:r w:rsidRPr="00CA2B3C">
        <w:rPr>
          <w:rFonts w:ascii="Verdana" w:hAnsi="Verdana" w:cs="Arial"/>
          <w:sz w:val="20"/>
          <w:szCs w:val="20"/>
          <w:u w:val="single"/>
        </w:rPr>
        <w:t>SIFONES.</w:t>
      </w:r>
      <w:r w:rsidRPr="00CA2B3C">
        <w:rPr>
          <w:rFonts w:ascii="Verdana" w:hAnsi="Verdana" w:cs="Arial"/>
          <w:sz w:val="20"/>
          <w:szCs w:val="20"/>
        </w:rPr>
        <w:t xml:space="preserve"> </w:t>
      </w:r>
    </w:p>
    <w:p w14:paraId="342980A2"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4"/>
          <w:szCs w:val="24"/>
        </w:rPr>
      </w:pPr>
    </w:p>
    <w:p w14:paraId="373899A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1"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Serán lisos y de un material resistente a las aguas evacuadas, con un espesor mínimo de 3 mm. </w:t>
      </w:r>
    </w:p>
    <w:p w14:paraId="116B4422"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3.2. </w:t>
      </w:r>
      <w:r w:rsidRPr="00CA2B3C">
        <w:rPr>
          <w:rFonts w:ascii="Verdana" w:hAnsi="Verdana" w:cs="Arial"/>
          <w:sz w:val="20"/>
          <w:szCs w:val="20"/>
          <w:u w:val="single"/>
        </w:rPr>
        <w:t>CALDERETAS.</w:t>
      </w:r>
    </w:p>
    <w:p w14:paraId="5B21831F"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24"/>
          <w:szCs w:val="24"/>
        </w:rPr>
      </w:pPr>
      <w:r w:rsidRPr="00CA2B3C">
        <w:rPr>
          <w:rFonts w:ascii="Verdana" w:hAnsi="Verdana" w:cs="Arial"/>
          <w:b/>
          <w:bCs/>
          <w:sz w:val="24"/>
          <w:szCs w:val="24"/>
        </w:rPr>
        <w:t xml:space="preserve"> </w:t>
      </w:r>
    </w:p>
    <w:p w14:paraId="2FB03400"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Podrán ser de cualquier material que reúna las condiciones de estanquidad, resistencia y perfecto acoplamiento a los materiales de cubierta, terraza o patio. </w:t>
      </w:r>
    </w:p>
    <w:p w14:paraId="15C7A18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6"/>
          <w:szCs w:val="6"/>
        </w:rPr>
      </w:pPr>
    </w:p>
    <w:p w14:paraId="268C23AA"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20"/>
          <w:szCs w:val="20"/>
        </w:rPr>
      </w:pPr>
      <w:r w:rsidRPr="00CA2B3C">
        <w:rPr>
          <w:rFonts w:ascii="Verdana" w:hAnsi="Verdana" w:cs="Arial"/>
          <w:b/>
          <w:bCs/>
          <w:sz w:val="20"/>
          <w:szCs w:val="20"/>
        </w:rPr>
        <w:t xml:space="preserve">4. </w:t>
      </w:r>
      <w:r w:rsidRPr="00CA2B3C">
        <w:rPr>
          <w:rFonts w:ascii="Verdana" w:hAnsi="Verdana" w:cs="Arial"/>
          <w:b/>
          <w:bCs/>
          <w:sz w:val="20"/>
          <w:szCs w:val="20"/>
          <w:u w:val="single"/>
        </w:rPr>
        <w:t>CONDICIONES DE LOS MATERIALES DE LOS ACCESORIOS.</w:t>
      </w:r>
    </w:p>
    <w:p w14:paraId="6940FB02" w14:textId="77777777" w:rsidR="00CA2B3C" w:rsidRPr="00CA2B3C" w:rsidRDefault="00CA2B3C" w:rsidP="00CA2B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24"/>
          <w:szCs w:val="24"/>
        </w:rPr>
      </w:pPr>
      <w:r w:rsidRPr="00CA2B3C">
        <w:rPr>
          <w:rFonts w:ascii="Verdana" w:hAnsi="Verdana" w:cs="Arial"/>
          <w:b/>
          <w:bCs/>
          <w:sz w:val="24"/>
          <w:szCs w:val="24"/>
        </w:rPr>
        <w:t xml:space="preserve"> </w:t>
      </w:r>
    </w:p>
    <w:p w14:paraId="7CEA7C26"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Cumplirán las siguientes condiciones: </w:t>
      </w:r>
    </w:p>
    <w:p w14:paraId="4AA9CABF"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20"/>
          <w:szCs w:val="20"/>
        </w:rPr>
      </w:pPr>
      <w:r w:rsidRPr="00CA2B3C">
        <w:rPr>
          <w:rFonts w:ascii="Verdana" w:hAnsi="Verdana" w:cs="Arial"/>
          <w:sz w:val="20"/>
          <w:szCs w:val="20"/>
        </w:rPr>
        <w:t xml:space="preserve">a) Cualquier elemento metálico o no que sea necesario para la perfecta ejecución de estas instalaciones reunirá en cuanto a su material, las mismas condiciones exigidas para la canalización en que se inserte. </w:t>
      </w:r>
    </w:p>
    <w:p w14:paraId="6ED3CE7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20"/>
          <w:szCs w:val="20"/>
        </w:rPr>
      </w:pPr>
      <w:r w:rsidRPr="00CA2B3C">
        <w:rPr>
          <w:rFonts w:ascii="Verdana" w:hAnsi="Verdana" w:cs="Arial"/>
          <w:sz w:val="20"/>
          <w:szCs w:val="20"/>
        </w:rPr>
        <w:t xml:space="preserve">b) Las piezas de fundición destinadas a tapas, sumideros, válvulas, etc., cumplirán las condiciones exigidas para las tuberías de fundición. </w:t>
      </w:r>
    </w:p>
    <w:p w14:paraId="4EA567B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20"/>
          <w:szCs w:val="20"/>
        </w:rPr>
      </w:pPr>
      <w:r w:rsidRPr="00CA2B3C">
        <w:rPr>
          <w:rFonts w:ascii="Verdana" w:hAnsi="Verdana" w:cs="Arial"/>
          <w:sz w:val="20"/>
          <w:szCs w:val="20"/>
        </w:rPr>
        <w:t xml:space="preserve">c) Las bridas, presillas y demás elementos destinados a la fijación de </w:t>
      </w:r>
      <w:r w:rsidRPr="00CA2B3C">
        <w:rPr>
          <w:rFonts w:ascii="Verdana" w:hAnsi="Verdana" w:cs="Arial"/>
          <w:i/>
          <w:iCs/>
          <w:sz w:val="20"/>
          <w:szCs w:val="20"/>
        </w:rPr>
        <w:t>bajantes</w:t>
      </w:r>
      <w:r w:rsidRPr="00CA2B3C">
        <w:rPr>
          <w:rFonts w:ascii="Verdana" w:hAnsi="Verdana" w:cs="Arial"/>
          <w:sz w:val="20"/>
          <w:szCs w:val="20"/>
        </w:rPr>
        <w:t xml:space="preserve"> serán de hierro metalizado o galvanizado. </w:t>
      </w:r>
    </w:p>
    <w:p w14:paraId="3A892E00"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20"/>
          <w:szCs w:val="20"/>
        </w:rPr>
      </w:pPr>
      <w:r w:rsidRPr="00CA2B3C">
        <w:rPr>
          <w:rFonts w:ascii="Verdana" w:hAnsi="Verdana" w:cs="Arial"/>
          <w:sz w:val="20"/>
          <w:szCs w:val="20"/>
        </w:rPr>
        <w:t xml:space="preserve">d) Cuando se trate de </w:t>
      </w:r>
      <w:r w:rsidRPr="00CA2B3C">
        <w:rPr>
          <w:rFonts w:ascii="Verdana" w:hAnsi="Verdana" w:cs="Arial"/>
          <w:i/>
          <w:iCs/>
          <w:sz w:val="20"/>
          <w:szCs w:val="20"/>
        </w:rPr>
        <w:t>bajantes</w:t>
      </w:r>
      <w:r w:rsidRPr="00CA2B3C">
        <w:rPr>
          <w:rFonts w:ascii="Verdana" w:hAnsi="Verdana" w:cs="Arial"/>
          <w:sz w:val="20"/>
          <w:szCs w:val="20"/>
        </w:rPr>
        <w:t xml:space="preserve"> de material plástico se intercalará, entre la abrazadera y la </w:t>
      </w:r>
      <w:r w:rsidRPr="00CA2B3C">
        <w:rPr>
          <w:rFonts w:ascii="Verdana" w:hAnsi="Verdana" w:cs="Arial"/>
          <w:i/>
          <w:iCs/>
          <w:sz w:val="20"/>
          <w:szCs w:val="20"/>
        </w:rPr>
        <w:t>bajante</w:t>
      </w:r>
      <w:r w:rsidRPr="00CA2B3C">
        <w:rPr>
          <w:rFonts w:ascii="Verdana" w:hAnsi="Verdana" w:cs="Arial"/>
          <w:sz w:val="20"/>
          <w:szCs w:val="20"/>
        </w:rPr>
        <w:t xml:space="preserve">, un manguito de plástico. </w:t>
      </w:r>
    </w:p>
    <w:p w14:paraId="3BB69143"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20"/>
          <w:szCs w:val="20"/>
        </w:rPr>
      </w:pPr>
      <w:r w:rsidRPr="00CA2B3C">
        <w:rPr>
          <w:rFonts w:ascii="Verdana" w:hAnsi="Verdana" w:cs="Arial"/>
          <w:sz w:val="20"/>
          <w:szCs w:val="20"/>
        </w:rPr>
        <w:t>e) Igualmente cumplirán estas prescripciones todos los herrajes que se utilicen en la ejecución, tales como peldaños de pozos, tuercas y bridas de presión en las tapas de registro, etc.</w:t>
      </w:r>
    </w:p>
    <w:p w14:paraId="65EF9A51"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20"/>
          <w:szCs w:val="20"/>
        </w:rPr>
      </w:pPr>
      <w:r w:rsidRPr="00CA2B3C">
        <w:rPr>
          <w:rFonts w:ascii="Verdana" w:hAnsi="Verdana" w:cs="Arial"/>
          <w:sz w:val="20"/>
          <w:szCs w:val="20"/>
        </w:rPr>
        <w:lastRenderedPageBreak/>
        <w:t xml:space="preserve"> </w:t>
      </w:r>
    </w:p>
    <w:p w14:paraId="3400139B" w14:textId="77777777" w:rsidR="00CA2B3C" w:rsidRPr="00CA2B3C" w:rsidRDefault="00CA2B3C" w:rsidP="00CA2B3C">
      <w:pPr>
        <w:widowControl w:val="0"/>
        <w:tabs>
          <w:tab w:val="left" w:pos="454"/>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45" w:line="240" w:lineRule="auto"/>
        <w:jc w:val="both"/>
        <w:rPr>
          <w:rFonts w:ascii="Verdana" w:hAnsi="Verdana" w:cs="Arial"/>
          <w:b/>
          <w:bCs/>
          <w:sz w:val="28"/>
          <w:szCs w:val="28"/>
        </w:rPr>
      </w:pPr>
      <w:r w:rsidRPr="00CA2B3C">
        <w:rPr>
          <w:rFonts w:ascii="Verdana" w:hAnsi="Verdana" w:cs="Arial"/>
          <w:b/>
          <w:bCs/>
          <w:sz w:val="28"/>
          <w:szCs w:val="28"/>
        </w:rPr>
        <w:t xml:space="preserve">Mantenimiento y conservación </w:t>
      </w:r>
    </w:p>
    <w:p w14:paraId="01FCF6A8"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Para un correcto funcionamiento de la instalación de saneamiento, se debe comprobar periódicamente la estanqueidad general de la red con sus posibles fugas, la existencia de olores y el mantenimiento del resto de elementos.</w:t>
      </w:r>
    </w:p>
    <w:p w14:paraId="608F3A3C"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71B9FA4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Se revisarán y desatascarán los sifones y válvulas, cada vez que se produzca una disminución apreciable del caudal de evacuación, o haya obstrucciones.</w:t>
      </w:r>
    </w:p>
    <w:p w14:paraId="06C31E2F"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0669A0F5"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Cada 6 meses se limpiarán los sumideros de locales húmedos y cubiertas transitables, y los botes sifónicos. Los sumideros y calderetas de cubiertas no transitables se limpiarán, al menos, una vez al año.</w:t>
      </w:r>
    </w:p>
    <w:p w14:paraId="1D508D1B"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3641FDD4"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Una vez al año se revisarán los </w:t>
      </w:r>
      <w:r w:rsidRPr="00CA2B3C">
        <w:rPr>
          <w:rFonts w:ascii="Verdana" w:hAnsi="Verdana" w:cs="Arial"/>
          <w:i/>
          <w:iCs/>
          <w:sz w:val="20"/>
          <w:szCs w:val="20"/>
        </w:rPr>
        <w:t>colectores</w:t>
      </w:r>
      <w:r w:rsidRPr="00CA2B3C">
        <w:rPr>
          <w:rFonts w:ascii="Verdana" w:hAnsi="Verdana" w:cs="Arial"/>
          <w:sz w:val="20"/>
          <w:szCs w:val="20"/>
        </w:rPr>
        <w:t xml:space="preserve"> suspendidos, se limpiarán las arquetas sumidero y el resto de posibles elementos de la instalación tales como pozos de registro, bombas de elevación.</w:t>
      </w:r>
    </w:p>
    <w:p w14:paraId="1CB390A0"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2FBFFF1A"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Cada 10 años se procederá a la limpieza de arquetas de pie de bajante, de paso y sifónicas o antes si se apreciaran olores.</w:t>
      </w:r>
    </w:p>
    <w:p w14:paraId="73AA4C07"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cs="Arial"/>
          <w:sz w:val="20"/>
          <w:szCs w:val="20"/>
        </w:rPr>
        <w:t xml:space="preserve"> </w:t>
      </w:r>
    </w:p>
    <w:p w14:paraId="6733A299"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Cada 6 meses se limpiará el separador de grasas y fangos si este existiera. </w:t>
      </w:r>
    </w:p>
    <w:p w14:paraId="42F1C3B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24"/>
          <w:szCs w:val="24"/>
        </w:rPr>
      </w:pPr>
    </w:p>
    <w:p w14:paraId="4FEF02AD" w14:textId="77777777" w:rsidR="00CA2B3C" w:rsidRP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20"/>
          <w:szCs w:val="20"/>
        </w:rPr>
      </w:pPr>
      <w:r w:rsidRPr="00CA2B3C">
        <w:rPr>
          <w:rFonts w:ascii="Verdana" w:hAnsi="Verdana"/>
          <w:sz w:val="24"/>
          <w:szCs w:val="24"/>
        </w:rPr>
        <w:tab/>
      </w:r>
      <w:r w:rsidRPr="00CA2B3C">
        <w:rPr>
          <w:rFonts w:ascii="Verdana" w:hAnsi="Verdana" w:cs="Arial"/>
          <w:sz w:val="20"/>
          <w:szCs w:val="20"/>
        </w:rPr>
        <w:t xml:space="preserve">Se mantendrá el agua permanentemente en los sumideros, botes sifónicos y sifones individuales para evitar malos olores, así como se limpiarán los de terrazas y cubiertas. </w:t>
      </w:r>
    </w:p>
    <w:p w14:paraId="1F467899" w14:textId="77777777" w:rsidR="00CA2B3C" w:rsidRDefault="00CA2B3C" w:rsidP="00CA2B3C">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imes New Roman" w:hAnsi="Times New Roman"/>
          <w:sz w:val="24"/>
          <w:szCs w:val="24"/>
        </w:rPr>
      </w:pPr>
    </w:p>
    <w:p w14:paraId="6D8D3F93" w14:textId="77777777" w:rsidR="00CA2B3C" w:rsidRDefault="00CA2B3C" w:rsidP="00CA2B3C">
      <w:pPr>
        <w:widowControl w:val="0"/>
        <w:autoSpaceDE w:val="0"/>
        <w:autoSpaceDN w:val="0"/>
        <w:adjustRightInd w:val="0"/>
        <w:spacing w:after="0" w:line="240" w:lineRule="auto"/>
        <w:jc w:val="both"/>
        <w:rPr>
          <w:rFonts w:ascii="Arial" w:hAnsi="Arial" w:cs="Arial"/>
          <w:sz w:val="20"/>
          <w:szCs w:val="20"/>
        </w:rPr>
      </w:pPr>
    </w:p>
    <w:p w14:paraId="33033A87" w14:textId="77777777" w:rsidR="00554556" w:rsidRPr="004F148E" w:rsidRDefault="00554556">
      <w:pPr>
        <w:rPr>
          <w:rFonts w:ascii="Verdana" w:hAnsi="Verdana" w:cs="Verdana"/>
          <w:b/>
          <w:sz w:val="18"/>
          <w:szCs w:val="18"/>
        </w:rPr>
      </w:pPr>
      <w:r w:rsidRPr="004F148E">
        <w:rPr>
          <w:rFonts w:ascii="Verdana" w:hAnsi="Verdana"/>
          <w:sz w:val="18"/>
          <w:szCs w:val="18"/>
        </w:rPr>
        <w:br w:type="page"/>
      </w:r>
    </w:p>
    <w:p w14:paraId="25CD5EF4" w14:textId="4146298A" w:rsidR="004F148E" w:rsidRDefault="004F148E">
      <w:pPr>
        <w:rPr>
          <w:rFonts w:ascii="Verdana" w:hAnsi="Verdana" w:cs="Verdana"/>
          <w:sz w:val="18"/>
          <w:szCs w:val="18"/>
        </w:rPr>
      </w:pPr>
    </w:p>
    <w:p w14:paraId="52C08697" w14:textId="3D1BEDDE" w:rsidR="004F148E" w:rsidRDefault="00CA2B3C" w:rsidP="00CA2B3C">
      <w:pPr>
        <w:pStyle w:val="CAP1"/>
      </w:pPr>
      <w:bookmarkStart w:id="19" w:name="_Toc127355123"/>
      <w:r>
        <w:t>4</w:t>
      </w:r>
      <w:r w:rsidR="004F148E" w:rsidRPr="00BF02BC">
        <w:t>.-      PRESUPUESTO</w:t>
      </w:r>
      <w:bookmarkEnd w:id="19"/>
    </w:p>
    <w:p w14:paraId="0943FF88" w14:textId="77777777" w:rsidR="004A1B26" w:rsidRDefault="004F148E">
      <w:pPr>
        <w:rPr>
          <w:b/>
        </w:rPr>
        <w:sectPr w:rsidR="004A1B26" w:rsidSect="00223289">
          <w:headerReference w:type="even" r:id="rId14"/>
          <w:footerReference w:type="even" r:id="rId15"/>
          <w:footerReference w:type="default" r:id="rId16"/>
          <w:pgSz w:w="11906" w:h="16838"/>
          <w:pgMar w:top="907" w:right="1701" w:bottom="907" w:left="907" w:header="907" w:footer="907" w:gutter="284"/>
          <w:cols w:space="708"/>
          <w:docGrid w:linePitch="360"/>
        </w:sectPr>
      </w:pPr>
      <w:r>
        <w:rPr>
          <w:b/>
        </w:rPr>
        <w:br w:type="page"/>
      </w:r>
    </w:p>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374"/>
        <w:gridCol w:w="528"/>
        <w:gridCol w:w="432"/>
        <w:gridCol w:w="785"/>
        <w:gridCol w:w="948"/>
        <w:gridCol w:w="926"/>
        <w:gridCol w:w="924"/>
        <w:gridCol w:w="526"/>
        <w:gridCol w:w="384"/>
        <w:gridCol w:w="924"/>
        <w:gridCol w:w="924"/>
        <w:gridCol w:w="600"/>
        <w:gridCol w:w="384"/>
        <w:gridCol w:w="1150"/>
      </w:tblGrid>
      <w:tr w:rsidR="002E101A" w14:paraId="585E241E"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829EDC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lastRenderedPageBreak/>
              <w:t>1.1</w:t>
            </w:r>
          </w:p>
        </w:tc>
        <w:tc>
          <w:tcPr>
            <w:tcW w:w="432" w:type="dxa"/>
            <w:tcBorders>
              <w:top w:val="nil"/>
              <w:left w:val="nil"/>
              <w:bottom w:val="nil"/>
              <w:right w:val="nil"/>
            </w:tcBorders>
            <w:tcMar>
              <w:left w:w="23" w:type="dxa"/>
              <w:right w:w="23" w:type="dxa"/>
            </w:tcMar>
          </w:tcPr>
          <w:p w14:paraId="6B9301A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1B2EC70"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SIFÓN EN LÍNEA.</w:t>
            </w:r>
          </w:p>
        </w:tc>
        <w:tc>
          <w:tcPr>
            <w:tcW w:w="1150" w:type="dxa"/>
            <w:tcBorders>
              <w:top w:val="nil"/>
              <w:left w:val="nil"/>
              <w:bottom w:val="nil"/>
              <w:right w:val="nil"/>
            </w:tcBorders>
            <w:tcMar>
              <w:left w:w="0" w:type="dxa"/>
              <w:right w:w="0" w:type="dxa"/>
            </w:tcMar>
          </w:tcPr>
          <w:p w14:paraId="482541E7"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4A7FA7F9"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2E9C84A4"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5995714"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6AE6964"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C0DF3F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Sifón en línea de PVC, color teja, de 110 mm de diámetro. Totalmente instalado, probado y funcionando. Incluye parte proporcional de Medios Auxiliares para su correcta instalación.</w:t>
            </w:r>
          </w:p>
          <w:p w14:paraId="0E557EB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Montaje, conexionado y comprobación de su correcto funcionamiento.</w:t>
            </w:r>
          </w:p>
        </w:tc>
        <w:tc>
          <w:tcPr>
            <w:tcW w:w="1150" w:type="dxa"/>
            <w:tcBorders>
              <w:top w:val="nil"/>
              <w:left w:val="nil"/>
              <w:bottom w:val="nil"/>
              <w:right w:val="nil"/>
            </w:tcBorders>
            <w:tcMar>
              <w:left w:w="0" w:type="dxa"/>
              <w:right w:w="0" w:type="dxa"/>
            </w:tcMar>
          </w:tcPr>
          <w:p w14:paraId="00EACB2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16260E40"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1E5BE66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6A2044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08A3CD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24C7D9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B7AC4E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FE08A7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42DBC9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9A7FAB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C4B0C5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30CB1A45"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4CFD653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SALIDAS ACOMETIDAS SANEAMIENTO</w:t>
            </w:r>
          </w:p>
        </w:tc>
        <w:tc>
          <w:tcPr>
            <w:tcW w:w="948" w:type="dxa"/>
            <w:tcBorders>
              <w:top w:val="single" w:sz="2" w:space="0" w:color="000000"/>
              <w:left w:val="nil"/>
              <w:bottom w:val="nil"/>
              <w:right w:val="nil"/>
            </w:tcBorders>
            <w:tcMar>
              <w:left w:w="23" w:type="dxa"/>
              <w:right w:w="23" w:type="dxa"/>
            </w:tcMar>
          </w:tcPr>
          <w:p w14:paraId="3021097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single" w:sz="2" w:space="0" w:color="000000"/>
              <w:left w:val="nil"/>
              <w:bottom w:val="nil"/>
              <w:right w:val="nil"/>
            </w:tcBorders>
            <w:tcMar>
              <w:left w:w="23" w:type="dxa"/>
              <w:right w:w="23" w:type="dxa"/>
            </w:tcMar>
          </w:tcPr>
          <w:p w14:paraId="7E75A25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1E23B6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F0D96B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75AC79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0A7BAA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DB1825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single" w:sz="2" w:space="0" w:color="000000"/>
              <w:right w:val="nil"/>
            </w:tcBorders>
            <w:tcMar>
              <w:left w:w="0" w:type="dxa"/>
              <w:right w:w="0" w:type="dxa"/>
            </w:tcMar>
          </w:tcPr>
          <w:p w14:paraId="3DE261B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751CA2C9"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ABBA7C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C20478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D659FF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EB7E72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02CBEF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FA772E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5F0124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5FB5BB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nil"/>
              <w:right w:val="nil"/>
            </w:tcBorders>
            <w:tcMar>
              <w:left w:w="23" w:type="dxa"/>
              <w:right w:w="23" w:type="dxa"/>
            </w:tcMar>
          </w:tcPr>
          <w:p w14:paraId="56FAF88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r>
      <w:tr w:rsidR="002E101A" w14:paraId="65091DDD"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69DFA1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5914FE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5,000</w:t>
            </w:r>
          </w:p>
        </w:tc>
        <w:tc>
          <w:tcPr>
            <w:tcW w:w="1524" w:type="dxa"/>
            <w:gridSpan w:val="2"/>
            <w:tcBorders>
              <w:top w:val="nil"/>
              <w:left w:val="nil"/>
              <w:bottom w:val="nil"/>
              <w:right w:val="nil"/>
            </w:tcBorders>
            <w:tcMar>
              <w:left w:w="23" w:type="dxa"/>
              <w:right w:w="23" w:type="dxa"/>
            </w:tcMar>
          </w:tcPr>
          <w:p w14:paraId="42B3263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55,51</w:t>
            </w:r>
          </w:p>
        </w:tc>
        <w:tc>
          <w:tcPr>
            <w:tcW w:w="1534" w:type="dxa"/>
            <w:gridSpan w:val="2"/>
            <w:tcBorders>
              <w:top w:val="nil"/>
              <w:left w:val="nil"/>
              <w:bottom w:val="nil"/>
              <w:right w:val="nil"/>
            </w:tcBorders>
            <w:tcMar>
              <w:left w:w="23" w:type="dxa"/>
              <w:right w:w="23" w:type="dxa"/>
            </w:tcMar>
          </w:tcPr>
          <w:p w14:paraId="6DCCCE0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277,55</w:t>
            </w:r>
          </w:p>
        </w:tc>
      </w:tr>
      <w:tr w:rsidR="002E101A" w14:paraId="2D1B38E2"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9CB850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w:t>
            </w:r>
          </w:p>
        </w:tc>
        <w:tc>
          <w:tcPr>
            <w:tcW w:w="432" w:type="dxa"/>
            <w:tcBorders>
              <w:top w:val="nil"/>
              <w:left w:val="nil"/>
              <w:bottom w:val="nil"/>
              <w:right w:val="nil"/>
            </w:tcBorders>
            <w:tcMar>
              <w:left w:w="23" w:type="dxa"/>
              <w:right w:w="23" w:type="dxa"/>
            </w:tcMar>
          </w:tcPr>
          <w:p w14:paraId="7FBAF39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21F1150"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VÁLVULA ANTIRRETORNO DE SEGURIDAD.</w:t>
            </w:r>
          </w:p>
        </w:tc>
        <w:tc>
          <w:tcPr>
            <w:tcW w:w="1150" w:type="dxa"/>
            <w:tcBorders>
              <w:top w:val="nil"/>
              <w:left w:val="nil"/>
              <w:bottom w:val="nil"/>
              <w:right w:val="nil"/>
            </w:tcBorders>
            <w:tcMar>
              <w:left w:w="0" w:type="dxa"/>
              <w:right w:w="0" w:type="dxa"/>
            </w:tcMar>
          </w:tcPr>
          <w:p w14:paraId="3CE80BD8"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6A092724"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086200A9"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2BFFC9B"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A4A9C68"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B5EE9F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Válvula antirretorno de PVC, de 110 mm de diámetro, con </w:t>
            </w:r>
            <w:proofErr w:type="spellStart"/>
            <w:r>
              <w:rPr>
                <w:rFonts w:ascii="Arial" w:hAnsi="Arial" w:cs="Arial"/>
                <w:color w:val="000000"/>
                <w:sz w:val="16"/>
                <w:szCs w:val="16"/>
              </w:rPr>
              <w:t>clapeta</w:t>
            </w:r>
            <w:proofErr w:type="spellEnd"/>
            <w:r>
              <w:rPr>
                <w:rFonts w:ascii="Arial" w:hAnsi="Arial" w:cs="Arial"/>
                <w:color w:val="000000"/>
                <w:sz w:val="16"/>
                <w:szCs w:val="16"/>
              </w:rPr>
              <w:t xml:space="preserve"> metálica. Totalmente instalado, probado y funcionando. Incluye parte proporcional de Medios Auxiliares para su correcta instalación.</w:t>
            </w:r>
          </w:p>
          <w:p w14:paraId="3341AA2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Montaje, conexionado y comprobación de su correcto funcionamiento.</w:t>
            </w:r>
          </w:p>
        </w:tc>
        <w:tc>
          <w:tcPr>
            <w:tcW w:w="1150" w:type="dxa"/>
            <w:tcBorders>
              <w:top w:val="nil"/>
              <w:left w:val="nil"/>
              <w:bottom w:val="nil"/>
              <w:right w:val="nil"/>
            </w:tcBorders>
            <w:tcMar>
              <w:left w:w="0" w:type="dxa"/>
              <w:right w:w="0" w:type="dxa"/>
            </w:tcMar>
          </w:tcPr>
          <w:p w14:paraId="792A624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6258AD6C"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C2F78E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43E142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C98EFA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22F4D7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BBC6A2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6407D4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3121DD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90F011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FAAB11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29ECFA4C"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F0201E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SALIDAS ACOMETIDAS SANEAMIENTO</w:t>
            </w:r>
          </w:p>
        </w:tc>
        <w:tc>
          <w:tcPr>
            <w:tcW w:w="948" w:type="dxa"/>
            <w:tcBorders>
              <w:top w:val="single" w:sz="2" w:space="0" w:color="000000"/>
              <w:left w:val="nil"/>
              <w:bottom w:val="nil"/>
              <w:right w:val="nil"/>
            </w:tcBorders>
            <w:tcMar>
              <w:left w:w="23" w:type="dxa"/>
              <w:right w:w="23" w:type="dxa"/>
            </w:tcMar>
          </w:tcPr>
          <w:p w14:paraId="0B106D9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single" w:sz="2" w:space="0" w:color="000000"/>
              <w:left w:val="nil"/>
              <w:bottom w:val="nil"/>
              <w:right w:val="nil"/>
            </w:tcBorders>
            <w:tcMar>
              <w:left w:w="23" w:type="dxa"/>
              <w:right w:w="23" w:type="dxa"/>
            </w:tcMar>
          </w:tcPr>
          <w:p w14:paraId="1049E06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D32840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5FF7AE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51B981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EA744F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20E571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single" w:sz="2" w:space="0" w:color="000000"/>
              <w:right w:val="nil"/>
            </w:tcBorders>
            <w:tcMar>
              <w:left w:w="0" w:type="dxa"/>
              <w:right w:w="0" w:type="dxa"/>
            </w:tcMar>
          </w:tcPr>
          <w:p w14:paraId="3B2F8AC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66B6353B"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34AF9F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E63859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B07DE8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7F18DB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8D715E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70FA9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4A565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1DFE9A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nil"/>
              <w:right w:val="nil"/>
            </w:tcBorders>
            <w:tcMar>
              <w:left w:w="23" w:type="dxa"/>
              <w:right w:w="23" w:type="dxa"/>
            </w:tcMar>
          </w:tcPr>
          <w:p w14:paraId="76138A8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r>
      <w:tr w:rsidR="002E101A" w14:paraId="41CDD3A9"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72510B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3FE449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5,000</w:t>
            </w:r>
          </w:p>
        </w:tc>
        <w:tc>
          <w:tcPr>
            <w:tcW w:w="1524" w:type="dxa"/>
            <w:gridSpan w:val="2"/>
            <w:tcBorders>
              <w:top w:val="nil"/>
              <w:left w:val="nil"/>
              <w:bottom w:val="nil"/>
              <w:right w:val="nil"/>
            </w:tcBorders>
            <w:tcMar>
              <w:left w:w="23" w:type="dxa"/>
              <w:right w:w="23" w:type="dxa"/>
            </w:tcMar>
          </w:tcPr>
          <w:p w14:paraId="2C9A637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192,37</w:t>
            </w:r>
          </w:p>
        </w:tc>
        <w:tc>
          <w:tcPr>
            <w:tcW w:w="1534" w:type="dxa"/>
            <w:gridSpan w:val="2"/>
            <w:tcBorders>
              <w:top w:val="nil"/>
              <w:left w:val="nil"/>
              <w:bottom w:val="nil"/>
              <w:right w:val="nil"/>
            </w:tcBorders>
            <w:tcMar>
              <w:left w:w="23" w:type="dxa"/>
              <w:right w:w="23" w:type="dxa"/>
            </w:tcMar>
          </w:tcPr>
          <w:p w14:paraId="39E5D94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961,85</w:t>
            </w:r>
          </w:p>
        </w:tc>
      </w:tr>
      <w:tr w:rsidR="002E101A" w14:paraId="5D1A79DF"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03DC3D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1.3</w:t>
            </w:r>
          </w:p>
        </w:tc>
        <w:tc>
          <w:tcPr>
            <w:tcW w:w="432" w:type="dxa"/>
            <w:tcBorders>
              <w:top w:val="nil"/>
              <w:left w:val="nil"/>
              <w:bottom w:val="nil"/>
              <w:right w:val="nil"/>
            </w:tcBorders>
            <w:tcMar>
              <w:left w:w="23" w:type="dxa"/>
              <w:right w:w="23" w:type="dxa"/>
            </w:tcMar>
          </w:tcPr>
          <w:p w14:paraId="2C8E4FC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6A97E5ED"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ARQUETA DE HORMIGÓN EN MASA "IN SITU".</w:t>
            </w:r>
          </w:p>
        </w:tc>
        <w:tc>
          <w:tcPr>
            <w:tcW w:w="1150" w:type="dxa"/>
            <w:tcBorders>
              <w:top w:val="nil"/>
              <w:left w:val="nil"/>
              <w:bottom w:val="nil"/>
              <w:right w:val="nil"/>
            </w:tcBorders>
            <w:tcMar>
              <w:left w:w="0" w:type="dxa"/>
              <w:right w:w="0" w:type="dxa"/>
            </w:tcMar>
          </w:tcPr>
          <w:p w14:paraId="605CA45D"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080D0FD6"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5BC2440A"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6B92047"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7182C2B"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563487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Arqueta de paso enterrada, de hormigón en masa "in situ" HM-30/B/20/X0+XA2, de dimensiones interiores 50x50 cm, sobre solera de hormigón en masa de 15 cm de espesor, formación de pendiente mínima del 2%, con el mismo tipo de hormigón, cerrada superiormente con marco y tapa de fundición clase B-125 según UNE-EN 124. Incluso molde reutilizable de chapa metálica amortizable en 20 usos y colector de conexión de PVC, de tres entradas y una salida, con tapa de registro, para encuentros. Incluye p.p. de medios auxiliares para su correcta colocación.</w:t>
            </w:r>
          </w:p>
          <w:p w14:paraId="4CDEA9D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la excavación ni el relleno del trasdós.</w:t>
            </w:r>
          </w:p>
          <w:p w14:paraId="1527271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Vertido y compactación del hormigón en formación de solera. Colocación del molde reutilizable. Vertido y compactación del hormigón en formación de la arqueta. Retirada del molde. Conexionado de los colectores a la arqueta. Relleno de hormigón para formación de pendientes. Colocación del colector de conexión de PVC en el fondo de la arqueta. Colocación de la tapa y los accesorios. Comprobación de su correcto funcionamiento. Realización de pruebas de servicio.</w:t>
            </w:r>
          </w:p>
        </w:tc>
        <w:tc>
          <w:tcPr>
            <w:tcW w:w="1150" w:type="dxa"/>
            <w:tcBorders>
              <w:top w:val="nil"/>
              <w:left w:val="nil"/>
              <w:bottom w:val="nil"/>
              <w:right w:val="nil"/>
            </w:tcBorders>
            <w:tcMar>
              <w:left w:w="0" w:type="dxa"/>
              <w:right w:w="0" w:type="dxa"/>
            </w:tcMar>
          </w:tcPr>
          <w:p w14:paraId="1A13E38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73B7A58F"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8252B0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4F0A4C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EEE3C3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489B0BF"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14E7F4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B74C1C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93B792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9A31F3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1F233B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07488879"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67575F4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ARQUETAS PLUVIALES</w:t>
            </w:r>
          </w:p>
        </w:tc>
        <w:tc>
          <w:tcPr>
            <w:tcW w:w="948" w:type="dxa"/>
            <w:tcBorders>
              <w:top w:val="single" w:sz="2" w:space="0" w:color="000000"/>
              <w:left w:val="nil"/>
              <w:bottom w:val="nil"/>
              <w:right w:val="nil"/>
            </w:tcBorders>
            <w:tcMar>
              <w:left w:w="23" w:type="dxa"/>
              <w:right w:w="23" w:type="dxa"/>
            </w:tcMar>
          </w:tcPr>
          <w:p w14:paraId="1DEFECA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31</w:t>
            </w:r>
          </w:p>
        </w:tc>
        <w:tc>
          <w:tcPr>
            <w:tcW w:w="926" w:type="dxa"/>
            <w:tcBorders>
              <w:top w:val="single" w:sz="2" w:space="0" w:color="000000"/>
              <w:left w:val="nil"/>
              <w:bottom w:val="nil"/>
              <w:right w:val="nil"/>
            </w:tcBorders>
            <w:tcMar>
              <w:left w:w="23" w:type="dxa"/>
              <w:right w:w="23" w:type="dxa"/>
            </w:tcMar>
          </w:tcPr>
          <w:p w14:paraId="1856C12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33C99A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6DFAD7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E0F0D4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27DC64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E2C1E9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31,000</w:t>
            </w:r>
          </w:p>
        </w:tc>
        <w:tc>
          <w:tcPr>
            <w:tcW w:w="1150" w:type="dxa"/>
            <w:tcBorders>
              <w:top w:val="single" w:sz="2" w:space="0" w:color="000000"/>
              <w:left w:val="nil"/>
              <w:bottom w:val="single" w:sz="2" w:space="0" w:color="000000"/>
              <w:right w:val="nil"/>
            </w:tcBorders>
            <w:tcMar>
              <w:left w:w="0" w:type="dxa"/>
              <w:right w:w="0" w:type="dxa"/>
            </w:tcMar>
          </w:tcPr>
          <w:p w14:paraId="6D9EFC7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0ED899F0"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4A84D9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7B6811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F82146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C55D29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37BD70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F4CCA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A5B395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8B2C9C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31,000</w:t>
            </w:r>
          </w:p>
        </w:tc>
        <w:tc>
          <w:tcPr>
            <w:tcW w:w="1150" w:type="dxa"/>
            <w:tcBorders>
              <w:top w:val="single" w:sz="2" w:space="0" w:color="000000"/>
              <w:left w:val="nil"/>
              <w:bottom w:val="nil"/>
              <w:right w:val="nil"/>
            </w:tcBorders>
            <w:tcMar>
              <w:left w:w="23" w:type="dxa"/>
              <w:right w:w="23" w:type="dxa"/>
            </w:tcMar>
          </w:tcPr>
          <w:p w14:paraId="2DF443C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31,000</w:t>
            </w:r>
          </w:p>
        </w:tc>
      </w:tr>
      <w:tr w:rsidR="002E101A" w14:paraId="2CD5E2D7"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696369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BB95E1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31,000</w:t>
            </w:r>
          </w:p>
        </w:tc>
        <w:tc>
          <w:tcPr>
            <w:tcW w:w="1524" w:type="dxa"/>
            <w:gridSpan w:val="2"/>
            <w:tcBorders>
              <w:top w:val="nil"/>
              <w:left w:val="nil"/>
              <w:bottom w:val="nil"/>
              <w:right w:val="nil"/>
            </w:tcBorders>
            <w:tcMar>
              <w:left w:w="23" w:type="dxa"/>
              <w:right w:w="23" w:type="dxa"/>
            </w:tcMar>
          </w:tcPr>
          <w:p w14:paraId="415AFE9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154,45</w:t>
            </w:r>
          </w:p>
        </w:tc>
        <w:tc>
          <w:tcPr>
            <w:tcW w:w="1534" w:type="dxa"/>
            <w:gridSpan w:val="2"/>
            <w:tcBorders>
              <w:top w:val="nil"/>
              <w:left w:val="nil"/>
              <w:bottom w:val="nil"/>
              <w:right w:val="nil"/>
            </w:tcBorders>
            <w:tcMar>
              <w:left w:w="23" w:type="dxa"/>
              <w:right w:w="23" w:type="dxa"/>
            </w:tcMar>
          </w:tcPr>
          <w:p w14:paraId="5AE5616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4.787,95</w:t>
            </w:r>
          </w:p>
        </w:tc>
      </w:tr>
      <w:tr w:rsidR="002E101A" w14:paraId="1E32B550"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46C1DB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1.4</w:t>
            </w:r>
          </w:p>
        </w:tc>
        <w:tc>
          <w:tcPr>
            <w:tcW w:w="432" w:type="dxa"/>
            <w:tcBorders>
              <w:top w:val="nil"/>
              <w:left w:val="nil"/>
              <w:bottom w:val="nil"/>
              <w:right w:val="nil"/>
            </w:tcBorders>
            <w:tcMar>
              <w:left w:w="23" w:type="dxa"/>
              <w:right w:w="23" w:type="dxa"/>
            </w:tcMar>
          </w:tcPr>
          <w:p w14:paraId="62BC8D2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68020A7"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IMBORNAL.</w:t>
            </w:r>
          </w:p>
        </w:tc>
        <w:tc>
          <w:tcPr>
            <w:tcW w:w="1150" w:type="dxa"/>
            <w:tcBorders>
              <w:top w:val="nil"/>
              <w:left w:val="nil"/>
              <w:bottom w:val="nil"/>
              <w:right w:val="nil"/>
            </w:tcBorders>
            <w:tcMar>
              <w:left w:w="0" w:type="dxa"/>
              <w:right w:w="0" w:type="dxa"/>
            </w:tcMar>
          </w:tcPr>
          <w:p w14:paraId="2C71A0CD"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2EB450A7"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1A627390"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DF82950"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455BF46"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897B8C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Suministro y montaje de imbornal prefabricado de hormigón </w:t>
            </w:r>
            <w:proofErr w:type="spellStart"/>
            <w:r>
              <w:rPr>
                <w:rFonts w:ascii="Arial" w:hAnsi="Arial" w:cs="Arial"/>
                <w:color w:val="000000"/>
                <w:sz w:val="16"/>
                <w:szCs w:val="16"/>
              </w:rPr>
              <w:t>fck</w:t>
            </w:r>
            <w:proofErr w:type="spellEnd"/>
            <w:r>
              <w:rPr>
                <w:rFonts w:ascii="Arial" w:hAnsi="Arial" w:cs="Arial"/>
                <w:color w:val="000000"/>
                <w:sz w:val="16"/>
                <w:szCs w:val="16"/>
              </w:rPr>
              <w:t>=25 MPa, de 50x30x60 cm de medidas interiores, para recogida de aguas pluviales, colocado sobre solera de hormigón en masa HM-20/P/20/X0 de 10 cm de espesor y rejilla de fundición dúctil normalizada, clase C-250 según UNE-EN 124, compatible con superficies de adoquín, hormigón o asfalto en caliente, abatible y antirrobo, con marco de fundición del mismo tipo, enrasada al pavimento. Totalmente instalado y conexionado a la red general de desagüe. Incluye p.p. de medios auxiliares para su correcta colocación.</w:t>
            </w:r>
          </w:p>
          <w:p w14:paraId="5F983D5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incluye el relleno del trasdós con material granular, pero no incluye la excavación.</w:t>
            </w:r>
          </w:p>
          <w:p w14:paraId="6E75783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y trazado del imbornal en planta y alzado. Excavación. Eliminación de las tierras sueltas del fondo de la excavación. Vertido y compactación del hormigón en formación de solera. Colocación del imbornal prefabricado. Empalme y rejuntado del imbornal al colector. Relleno del trasdós. Colocación del marco y la rejilla.</w:t>
            </w:r>
          </w:p>
        </w:tc>
        <w:tc>
          <w:tcPr>
            <w:tcW w:w="1150" w:type="dxa"/>
            <w:tcBorders>
              <w:top w:val="nil"/>
              <w:left w:val="nil"/>
              <w:bottom w:val="nil"/>
              <w:right w:val="nil"/>
            </w:tcBorders>
            <w:tcMar>
              <w:left w:w="0" w:type="dxa"/>
              <w:right w:w="0" w:type="dxa"/>
            </w:tcMar>
          </w:tcPr>
          <w:p w14:paraId="2B9282E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4EB8C172"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686D8C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E3645E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3243D9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05C2DD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B5846D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4A33C0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54233F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7D0E57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3FF284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6390171E"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0E21F3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PLUVIALES</w:t>
            </w:r>
          </w:p>
        </w:tc>
        <w:tc>
          <w:tcPr>
            <w:tcW w:w="948" w:type="dxa"/>
            <w:tcBorders>
              <w:top w:val="single" w:sz="2" w:space="0" w:color="000000"/>
              <w:left w:val="nil"/>
              <w:bottom w:val="nil"/>
              <w:right w:val="nil"/>
            </w:tcBorders>
            <w:tcMar>
              <w:left w:w="23" w:type="dxa"/>
              <w:right w:w="23" w:type="dxa"/>
            </w:tcMar>
          </w:tcPr>
          <w:p w14:paraId="1DD42A9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26</w:t>
            </w:r>
          </w:p>
        </w:tc>
        <w:tc>
          <w:tcPr>
            <w:tcW w:w="926" w:type="dxa"/>
            <w:tcBorders>
              <w:top w:val="single" w:sz="2" w:space="0" w:color="000000"/>
              <w:left w:val="nil"/>
              <w:bottom w:val="nil"/>
              <w:right w:val="nil"/>
            </w:tcBorders>
            <w:tcMar>
              <w:left w:w="23" w:type="dxa"/>
              <w:right w:w="23" w:type="dxa"/>
            </w:tcMar>
          </w:tcPr>
          <w:p w14:paraId="6F71CF3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C28842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9634F3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1E2087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76B3B6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7D3DD6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26,000</w:t>
            </w:r>
          </w:p>
        </w:tc>
        <w:tc>
          <w:tcPr>
            <w:tcW w:w="1150" w:type="dxa"/>
            <w:tcBorders>
              <w:top w:val="single" w:sz="2" w:space="0" w:color="000000"/>
              <w:left w:val="nil"/>
              <w:bottom w:val="single" w:sz="2" w:space="0" w:color="000000"/>
              <w:right w:val="nil"/>
            </w:tcBorders>
            <w:tcMar>
              <w:left w:w="0" w:type="dxa"/>
              <w:right w:w="0" w:type="dxa"/>
            </w:tcMar>
          </w:tcPr>
          <w:p w14:paraId="15E093B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0278B053"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9D3BDD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B2739E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AE40C8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9C0B1A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06CA9E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3BE4F3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6F1E47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8D5CB3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26,000</w:t>
            </w:r>
          </w:p>
        </w:tc>
        <w:tc>
          <w:tcPr>
            <w:tcW w:w="1150" w:type="dxa"/>
            <w:tcBorders>
              <w:top w:val="single" w:sz="2" w:space="0" w:color="000000"/>
              <w:left w:val="nil"/>
              <w:bottom w:val="nil"/>
              <w:right w:val="nil"/>
            </w:tcBorders>
            <w:tcMar>
              <w:left w:w="23" w:type="dxa"/>
              <w:right w:w="23" w:type="dxa"/>
            </w:tcMar>
          </w:tcPr>
          <w:p w14:paraId="1CE1189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26,000</w:t>
            </w:r>
          </w:p>
        </w:tc>
      </w:tr>
      <w:tr w:rsidR="002E101A" w14:paraId="7728D704"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B11095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07A10AE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26,000</w:t>
            </w:r>
          </w:p>
        </w:tc>
        <w:tc>
          <w:tcPr>
            <w:tcW w:w="1524" w:type="dxa"/>
            <w:gridSpan w:val="2"/>
            <w:tcBorders>
              <w:top w:val="nil"/>
              <w:left w:val="nil"/>
              <w:bottom w:val="nil"/>
              <w:right w:val="nil"/>
            </w:tcBorders>
            <w:tcMar>
              <w:left w:w="23" w:type="dxa"/>
              <w:right w:w="23" w:type="dxa"/>
            </w:tcMar>
          </w:tcPr>
          <w:p w14:paraId="482B3F4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91,14</w:t>
            </w:r>
          </w:p>
        </w:tc>
        <w:tc>
          <w:tcPr>
            <w:tcW w:w="1534" w:type="dxa"/>
            <w:gridSpan w:val="2"/>
            <w:tcBorders>
              <w:top w:val="nil"/>
              <w:left w:val="nil"/>
              <w:bottom w:val="nil"/>
              <w:right w:val="nil"/>
            </w:tcBorders>
            <w:tcMar>
              <w:left w:w="23" w:type="dxa"/>
              <w:right w:w="23" w:type="dxa"/>
            </w:tcMar>
          </w:tcPr>
          <w:p w14:paraId="3E26F24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2.369,64</w:t>
            </w:r>
          </w:p>
        </w:tc>
      </w:tr>
      <w:tr w:rsidR="002E101A" w14:paraId="4439DE71"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4CDBD1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1.5</w:t>
            </w:r>
          </w:p>
        </w:tc>
        <w:tc>
          <w:tcPr>
            <w:tcW w:w="432" w:type="dxa"/>
            <w:tcBorders>
              <w:top w:val="nil"/>
              <w:left w:val="nil"/>
              <w:bottom w:val="nil"/>
              <w:right w:val="nil"/>
            </w:tcBorders>
            <w:tcMar>
              <w:left w:w="23" w:type="dxa"/>
              <w:right w:w="23" w:type="dxa"/>
            </w:tcMar>
          </w:tcPr>
          <w:p w14:paraId="13DD341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8242A80"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POZO DE REGISTRO PREFABRICADO DE HORMIGÓN EN MASA.</w:t>
            </w:r>
          </w:p>
        </w:tc>
        <w:tc>
          <w:tcPr>
            <w:tcW w:w="1150" w:type="dxa"/>
            <w:tcBorders>
              <w:top w:val="nil"/>
              <w:left w:val="nil"/>
              <w:bottom w:val="nil"/>
              <w:right w:val="nil"/>
            </w:tcBorders>
            <w:tcMar>
              <w:left w:w="0" w:type="dxa"/>
              <w:right w:w="0" w:type="dxa"/>
            </w:tcMar>
          </w:tcPr>
          <w:p w14:paraId="0E7F49AB"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2E125BC9"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7B176D2A"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CC3D579"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FE16E7B"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658314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Pozo de registro de elementos prefabricados de hormigón en masa, de 1,00 m de diámetro interior y de 2,1 m de altura útil interior, formado por: solera de 25 cm de espesor de hormigón armado HA-30/B/20/XC4+XA2 ligeramente armada con malla electrosoldada ME 20x20 Ø 8-8 B 500 T 6x2,20 UNE-EN 10080; base prefabricada de hormigón en masa, de 125x125x100 cm, de 100 cm de diámetro interior, con unión rígida machihembrada con junta de goma, según UNE-EN 1917, resistencia a compresión mayor de 250 kg/cm²; anillo prefabricado de hormigón en masa, con unión rígida machihembrada con junta de goma, según UNE-EN 1917, de 100 cm de diámetro interior y 50 cm de altura, resistencia a compresión mayor de 250 kg/cm²; cono asimétrico prefabricado de hormigón en masa, con unión rígida machihembrada con junta de goma, según UNE-EN 1917, de 100 a 60 cm de diámetro interior y 60 cm de altura, resistencia a compresión mayor de 250 kg/cm² y losa alrededor de la boca del cono de 150x150 cm y 20 cm de espesor de hormigón en masa HM-30/B/20/X0+XA2; con cierre de tapa circular con bloqueo y marco de fundición clase D-400 según UNE-EN 124, instalado en calzadas de calles, incluyendo las peatonales, o zonas de aparcamiento para todo tipo de vehículos. Incluso hormigón en masa HM-30/B/20/X0+XA2 para formación de canal en el fondo del pozo y lubricante para montaje. No incluye la excavación ni el relleno posterior del trasdós (contemplados en el capítulo de movimientos de tierras). Incluye p.p. de medios auxiliares </w:t>
            </w:r>
            <w:r>
              <w:rPr>
                <w:rFonts w:ascii="Arial" w:hAnsi="Arial" w:cs="Arial"/>
                <w:color w:val="000000"/>
                <w:sz w:val="16"/>
                <w:szCs w:val="16"/>
              </w:rPr>
              <w:lastRenderedPageBreak/>
              <w:t>para su correcta colocación.</w:t>
            </w:r>
          </w:p>
          <w:p w14:paraId="1066A33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incluye los equipos y la maquinaria necesarios para el desplazamiento y la disposición en obra de los elementos, pero no incluye la excavación ni el relleno del trasdós.</w:t>
            </w:r>
          </w:p>
          <w:p w14:paraId="4C915B7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de la malla electrosoldada. Vertido y compactación del hormigón en formación de solera. Montaje. Formación del canal en el fondo del pozo. Conexionado de los colectores al pozo. Colocación de los pates. Vertido y compactación del hormigón para formación de la losa alrededor de la boca del cono. Colocación de marco, tapa de registro y accesorios. Comprobación de su correcto funcionamiento. Realización de pruebas de servicio.</w:t>
            </w:r>
          </w:p>
        </w:tc>
        <w:tc>
          <w:tcPr>
            <w:tcW w:w="1150" w:type="dxa"/>
            <w:tcBorders>
              <w:top w:val="nil"/>
              <w:left w:val="nil"/>
              <w:bottom w:val="nil"/>
              <w:right w:val="nil"/>
            </w:tcBorders>
            <w:tcMar>
              <w:left w:w="0" w:type="dxa"/>
              <w:right w:w="0" w:type="dxa"/>
            </w:tcMar>
          </w:tcPr>
          <w:p w14:paraId="7F6DB05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623B54E4"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1157FCC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788E7B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A2EECC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53EE4F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8E29A9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850876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467C61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C26953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2F36BE9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7E83AB3C"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934901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PLUVIALES</w:t>
            </w:r>
          </w:p>
        </w:tc>
        <w:tc>
          <w:tcPr>
            <w:tcW w:w="948" w:type="dxa"/>
            <w:tcBorders>
              <w:top w:val="single" w:sz="2" w:space="0" w:color="000000"/>
              <w:left w:val="nil"/>
              <w:bottom w:val="nil"/>
              <w:right w:val="nil"/>
            </w:tcBorders>
            <w:tcMar>
              <w:left w:w="23" w:type="dxa"/>
              <w:right w:w="23" w:type="dxa"/>
            </w:tcMar>
          </w:tcPr>
          <w:p w14:paraId="10886CF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5CCA0D4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E6D830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A47F8D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621EF0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EDCA03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0FC07D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0" w:type="dxa"/>
              <w:right w:w="0" w:type="dxa"/>
            </w:tcMar>
          </w:tcPr>
          <w:p w14:paraId="3FC4DDF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32696D56"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C4D159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RESIDUALES</w:t>
            </w:r>
          </w:p>
        </w:tc>
        <w:tc>
          <w:tcPr>
            <w:tcW w:w="948" w:type="dxa"/>
            <w:tcBorders>
              <w:top w:val="nil"/>
              <w:left w:val="nil"/>
              <w:bottom w:val="nil"/>
              <w:right w:val="nil"/>
            </w:tcBorders>
            <w:tcMar>
              <w:left w:w="23" w:type="dxa"/>
              <w:right w:w="23" w:type="dxa"/>
            </w:tcMar>
          </w:tcPr>
          <w:p w14:paraId="5441C77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nil"/>
              <w:left w:val="nil"/>
              <w:bottom w:val="nil"/>
              <w:right w:val="nil"/>
            </w:tcBorders>
            <w:tcMar>
              <w:left w:w="23" w:type="dxa"/>
              <w:right w:w="23" w:type="dxa"/>
            </w:tcMar>
          </w:tcPr>
          <w:p w14:paraId="7A8E5EB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D3C88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1C0B23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882CE2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D2AF7D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472FF3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single" w:sz="2" w:space="0" w:color="000000"/>
              <w:right w:val="nil"/>
            </w:tcBorders>
            <w:tcMar>
              <w:left w:w="0" w:type="dxa"/>
              <w:right w:w="0" w:type="dxa"/>
            </w:tcMar>
          </w:tcPr>
          <w:p w14:paraId="7AB5FAF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02611992"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194381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7E39690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B7F301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96500F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2E3653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ADD1A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F4FFC9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A9AAE7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nil"/>
              <w:right w:val="nil"/>
            </w:tcBorders>
            <w:tcMar>
              <w:left w:w="23" w:type="dxa"/>
              <w:right w:w="23" w:type="dxa"/>
            </w:tcMar>
          </w:tcPr>
          <w:p w14:paraId="5B23AAE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r>
      <w:tr w:rsidR="002E101A" w14:paraId="3E578B94"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21EB6D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F59A79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5,000</w:t>
            </w:r>
          </w:p>
        </w:tc>
        <w:tc>
          <w:tcPr>
            <w:tcW w:w="1524" w:type="dxa"/>
            <w:gridSpan w:val="2"/>
            <w:tcBorders>
              <w:top w:val="nil"/>
              <w:left w:val="nil"/>
              <w:bottom w:val="nil"/>
              <w:right w:val="nil"/>
            </w:tcBorders>
            <w:tcMar>
              <w:left w:w="23" w:type="dxa"/>
              <w:right w:w="23" w:type="dxa"/>
            </w:tcMar>
          </w:tcPr>
          <w:p w14:paraId="3D7FD10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583,99</w:t>
            </w:r>
          </w:p>
        </w:tc>
        <w:tc>
          <w:tcPr>
            <w:tcW w:w="1534" w:type="dxa"/>
            <w:gridSpan w:val="2"/>
            <w:tcBorders>
              <w:top w:val="nil"/>
              <w:left w:val="nil"/>
              <w:bottom w:val="nil"/>
              <w:right w:val="nil"/>
            </w:tcBorders>
            <w:tcMar>
              <w:left w:w="23" w:type="dxa"/>
              <w:right w:w="23" w:type="dxa"/>
            </w:tcMar>
          </w:tcPr>
          <w:p w14:paraId="6B83E79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2.919,95</w:t>
            </w:r>
          </w:p>
        </w:tc>
      </w:tr>
      <w:tr w:rsidR="002E101A" w14:paraId="0E0CE605"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F9287C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1.6</w:t>
            </w:r>
          </w:p>
        </w:tc>
        <w:tc>
          <w:tcPr>
            <w:tcW w:w="432" w:type="dxa"/>
            <w:tcBorders>
              <w:top w:val="nil"/>
              <w:left w:val="nil"/>
              <w:bottom w:val="nil"/>
              <w:right w:val="nil"/>
            </w:tcBorders>
            <w:tcMar>
              <w:left w:w="23" w:type="dxa"/>
              <w:right w:w="23" w:type="dxa"/>
            </w:tcMar>
          </w:tcPr>
          <w:p w14:paraId="7370B7E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64C49D3"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SUMIDERO SIFÓNICO.</w:t>
            </w:r>
          </w:p>
        </w:tc>
        <w:tc>
          <w:tcPr>
            <w:tcW w:w="1150" w:type="dxa"/>
            <w:tcBorders>
              <w:top w:val="nil"/>
              <w:left w:val="nil"/>
              <w:bottom w:val="nil"/>
              <w:right w:val="nil"/>
            </w:tcBorders>
            <w:tcMar>
              <w:left w:w="0" w:type="dxa"/>
              <w:right w:w="0" w:type="dxa"/>
            </w:tcMar>
          </w:tcPr>
          <w:p w14:paraId="77B8F7F2"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273813A1"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1FE0FEE6"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59F700F"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09AB343"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9DBD39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Instalación de sumidero sifónico de fundición dúctil, de 20x20 cm, para recogida de aguas pluviales o de locales húmedos. Incluso accesorios de montaje, cazoleta, piezas especiales y elementos de sujeción. Totalmente instalado, probado y funcionando. Incluye parte proporcional de Medios Auxiliares para su correcta instalación.</w:t>
            </w:r>
          </w:p>
          <w:p w14:paraId="31509E1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y trazado. Montaje, conexionado y comprobación de su correcto funcionamiento.</w:t>
            </w:r>
          </w:p>
        </w:tc>
        <w:tc>
          <w:tcPr>
            <w:tcW w:w="1150" w:type="dxa"/>
            <w:tcBorders>
              <w:top w:val="nil"/>
              <w:left w:val="nil"/>
              <w:bottom w:val="nil"/>
              <w:right w:val="nil"/>
            </w:tcBorders>
            <w:tcMar>
              <w:left w:w="0" w:type="dxa"/>
              <w:right w:w="0" w:type="dxa"/>
            </w:tcMar>
          </w:tcPr>
          <w:p w14:paraId="7CCEDE6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70CA03CC"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D55D01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01D02EF"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40658F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290339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118916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68F234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C49BD0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3E4912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2A14B1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2A727C0C"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100988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CUBIERTA Y LOCALES HUMEDOS</w:t>
            </w:r>
          </w:p>
        </w:tc>
        <w:tc>
          <w:tcPr>
            <w:tcW w:w="948" w:type="dxa"/>
            <w:tcBorders>
              <w:top w:val="single" w:sz="2" w:space="0" w:color="000000"/>
              <w:left w:val="nil"/>
              <w:bottom w:val="nil"/>
              <w:right w:val="nil"/>
            </w:tcBorders>
            <w:tcMar>
              <w:left w:w="23" w:type="dxa"/>
              <w:right w:w="23" w:type="dxa"/>
            </w:tcMar>
          </w:tcPr>
          <w:p w14:paraId="5EE850C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w:t>
            </w:r>
          </w:p>
        </w:tc>
        <w:tc>
          <w:tcPr>
            <w:tcW w:w="926" w:type="dxa"/>
            <w:tcBorders>
              <w:top w:val="single" w:sz="2" w:space="0" w:color="000000"/>
              <w:left w:val="nil"/>
              <w:bottom w:val="nil"/>
              <w:right w:val="nil"/>
            </w:tcBorders>
            <w:tcMar>
              <w:left w:w="23" w:type="dxa"/>
              <w:right w:w="23" w:type="dxa"/>
            </w:tcMar>
          </w:tcPr>
          <w:p w14:paraId="116FC50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7E746A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E8D968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8D5C06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B42B15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389B325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37,000</w:t>
            </w:r>
          </w:p>
        </w:tc>
        <w:tc>
          <w:tcPr>
            <w:tcW w:w="1150" w:type="dxa"/>
            <w:tcBorders>
              <w:top w:val="single" w:sz="2" w:space="0" w:color="000000"/>
              <w:left w:val="nil"/>
              <w:bottom w:val="single" w:sz="2" w:space="0" w:color="000000"/>
              <w:right w:val="nil"/>
            </w:tcBorders>
            <w:tcMar>
              <w:left w:w="0" w:type="dxa"/>
              <w:right w:w="0" w:type="dxa"/>
            </w:tcMar>
          </w:tcPr>
          <w:p w14:paraId="34E759F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7EF8ABC1"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50D97C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75836DD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E1A1A8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77F70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74C561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68F203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BD4E8B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1F016B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37,000</w:t>
            </w:r>
          </w:p>
        </w:tc>
        <w:tc>
          <w:tcPr>
            <w:tcW w:w="1150" w:type="dxa"/>
            <w:tcBorders>
              <w:top w:val="single" w:sz="2" w:space="0" w:color="000000"/>
              <w:left w:val="nil"/>
              <w:bottom w:val="nil"/>
              <w:right w:val="nil"/>
            </w:tcBorders>
            <w:tcMar>
              <w:left w:w="23" w:type="dxa"/>
              <w:right w:w="23" w:type="dxa"/>
            </w:tcMar>
          </w:tcPr>
          <w:p w14:paraId="32A4FFD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37,000</w:t>
            </w:r>
          </w:p>
        </w:tc>
      </w:tr>
      <w:tr w:rsidR="002E101A" w14:paraId="53DD16DC"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4E20F9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0F7CCCB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37,000</w:t>
            </w:r>
          </w:p>
        </w:tc>
        <w:tc>
          <w:tcPr>
            <w:tcW w:w="1524" w:type="dxa"/>
            <w:gridSpan w:val="2"/>
            <w:tcBorders>
              <w:top w:val="nil"/>
              <w:left w:val="nil"/>
              <w:bottom w:val="nil"/>
              <w:right w:val="nil"/>
            </w:tcBorders>
            <w:tcMar>
              <w:left w:w="23" w:type="dxa"/>
              <w:right w:w="23" w:type="dxa"/>
            </w:tcMar>
          </w:tcPr>
          <w:p w14:paraId="41C6D03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48,04</w:t>
            </w:r>
          </w:p>
        </w:tc>
        <w:tc>
          <w:tcPr>
            <w:tcW w:w="1534" w:type="dxa"/>
            <w:gridSpan w:val="2"/>
            <w:tcBorders>
              <w:top w:val="nil"/>
              <w:left w:val="nil"/>
              <w:bottom w:val="nil"/>
              <w:right w:val="nil"/>
            </w:tcBorders>
            <w:tcMar>
              <w:left w:w="23" w:type="dxa"/>
              <w:right w:w="23" w:type="dxa"/>
            </w:tcMar>
          </w:tcPr>
          <w:p w14:paraId="032F97B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1.777,48</w:t>
            </w:r>
          </w:p>
        </w:tc>
      </w:tr>
      <w:tr w:rsidR="002E101A" w14:paraId="59E5A8A6"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3C2D0A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1.7</w:t>
            </w:r>
          </w:p>
        </w:tc>
        <w:tc>
          <w:tcPr>
            <w:tcW w:w="432" w:type="dxa"/>
            <w:tcBorders>
              <w:top w:val="nil"/>
              <w:left w:val="nil"/>
              <w:bottom w:val="nil"/>
              <w:right w:val="nil"/>
            </w:tcBorders>
            <w:tcMar>
              <w:left w:w="23" w:type="dxa"/>
              <w:right w:w="23" w:type="dxa"/>
            </w:tcMar>
          </w:tcPr>
          <w:p w14:paraId="43CBD2F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D6912F6"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SUSPENDIDO. 40</w:t>
            </w:r>
          </w:p>
        </w:tc>
        <w:tc>
          <w:tcPr>
            <w:tcW w:w="1150" w:type="dxa"/>
            <w:tcBorders>
              <w:top w:val="nil"/>
              <w:left w:val="nil"/>
              <w:bottom w:val="nil"/>
              <w:right w:val="nil"/>
            </w:tcBorders>
            <w:tcMar>
              <w:left w:w="0" w:type="dxa"/>
              <w:right w:w="0" w:type="dxa"/>
            </w:tcMar>
          </w:tcPr>
          <w:p w14:paraId="43096147"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02AE5D27"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5A83C98F"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CD86A50"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5734019"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16EF26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suspendido de red horizontal, formado por tubo de PVC, serie B, de 40 mm de diámetro y 3 mm de espesor, unión pegada con adhesivo, con una pendiente mínima del 1,00%, para la evacuación de aguas residuales (a baja y alta temperatura) y/o pluviales en el interior de la estructura de los edificios. Incluso líquido limpiador, adhesivo para tubos y accesorios de PVC, material auxiliar para montaje y sujeción a la obra, accesorios y piezas especiales. Incluye parte proporcional de Medios Auxiliares para su correcta instalación.</w:t>
            </w:r>
          </w:p>
          <w:p w14:paraId="6855FB6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1150" w:type="dxa"/>
            <w:tcBorders>
              <w:top w:val="nil"/>
              <w:left w:val="nil"/>
              <w:bottom w:val="nil"/>
              <w:right w:val="nil"/>
            </w:tcBorders>
            <w:tcMar>
              <w:left w:w="0" w:type="dxa"/>
              <w:right w:w="0" w:type="dxa"/>
            </w:tcMar>
          </w:tcPr>
          <w:p w14:paraId="459BBCF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446A449B"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63864D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6C80F3A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A1142E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33FCED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1EFCA4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730D9E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823EBA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51427C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145F8E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68FD5965"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BD6B8D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RESIDUALES</w:t>
            </w:r>
          </w:p>
        </w:tc>
        <w:tc>
          <w:tcPr>
            <w:tcW w:w="948" w:type="dxa"/>
            <w:tcBorders>
              <w:top w:val="single" w:sz="2" w:space="0" w:color="000000"/>
              <w:left w:val="nil"/>
              <w:bottom w:val="nil"/>
              <w:right w:val="nil"/>
            </w:tcBorders>
            <w:tcMar>
              <w:left w:w="23" w:type="dxa"/>
              <w:right w:w="23" w:type="dxa"/>
            </w:tcMar>
          </w:tcPr>
          <w:p w14:paraId="377EC5D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w:t>
            </w:r>
          </w:p>
        </w:tc>
        <w:tc>
          <w:tcPr>
            <w:tcW w:w="926" w:type="dxa"/>
            <w:tcBorders>
              <w:top w:val="single" w:sz="2" w:space="0" w:color="000000"/>
              <w:left w:val="nil"/>
              <w:bottom w:val="nil"/>
              <w:right w:val="nil"/>
            </w:tcBorders>
            <w:tcMar>
              <w:left w:w="23" w:type="dxa"/>
              <w:right w:w="23" w:type="dxa"/>
            </w:tcMar>
          </w:tcPr>
          <w:p w14:paraId="15795F0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C3EEAF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4C9607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C85D75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5A3345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11AF04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25,000</w:t>
            </w:r>
          </w:p>
        </w:tc>
        <w:tc>
          <w:tcPr>
            <w:tcW w:w="1150" w:type="dxa"/>
            <w:tcBorders>
              <w:top w:val="single" w:sz="2" w:space="0" w:color="000000"/>
              <w:left w:val="nil"/>
              <w:bottom w:val="single" w:sz="2" w:space="0" w:color="000000"/>
              <w:right w:val="nil"/>
            </w:tcBorders>
            <w:tcMar>
              <w:left w:w="0" w:type="dxa"/>
              <w:right w:w="0" w:type="dxa"/>
            </w:tcMar>
          </w:tcPr>
          <w:p w14:paraId="117FA58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14DEBFA6"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A5B6A7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010D50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0C8B64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F0466C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6E7CA3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546803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CB1BA2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93EA9B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25,000</w:t>
            </w:r>
          </w:p>
        </w:tc>
        <w:tc>
          <w:tcPr>
            <w:tcW w:w="1150" w:type="dxa"/>
            <w:tcBorders>
              <w:top w:val="single" w:sz="2" w:space="0" w:color="000000"/>
              <w:left w:val="nil"/>
              <w:bottom w:val="nil"/>
              <w:right w:val="nil"/>
            </w:tcBorders>
            <w:tcMar>
              <w:left w:w="23" w:type="dxa"/>
              <w:right w:w="23" w:type="dxa"/>
            </w:tcMar>
          </w:tcPr>
          <w:p w14:paraId="74023CA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25,000</w:t>
            </w:r>
          </w:p>
        </w:tc>
      </w:tr>
      <w:tr w:rsidR="002E101A" w14:paraId="3D10A92D"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06AEE1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613CB75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25,000</w:t>
            </w:r>
          </w:p>
        </w:tc>
        <w:tc>
          <w:tcPr>
            <w:tcW w:w="1524" w:type="dxa"/>
            <w:gridSpan w:val="2"/>
            <w:tcBorders>
              <w:top w:val="nil"/>
              <w:left w:val="nil"/>
              <w:bottom w:val="nil"/>
              <w:right w:val="nil"/>
            </w:tcBorders>
            <w:tcMar>
              <w:left w:w="23" w:type="dxa"/>
              <w:right w:w="23" w:type="dxa"/>
            </w:tcMar>
          </w:tcPr>
          <w:p w14:paraId="7151FC9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7,39</w:t>
            </w:r>
          </w:p>
        </w:tc>
        <w:tc>
          <w:tcPr>
            <w:tcW w:w="1534" w:type="dxa"/>
            <w:gridSpan w:val="2"/>
            <w:tcBorders>
              <w:top w:val="nil"/>
              <w:left w:val="nil"/>
              <w:bottom w:val="nil"/>
              <w:right w:val="nil"/>
            </w:tcBorders>
            <w:tcMar>
              <w:left w:w="23" w:type="dxa"/>
              <w:right w:w="23" w:type="dxa"/>
            </w:tcMar>
          </w:tcPr>
          <w:p w14:paraId="7153F5F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184,75</w:t>
            </w:r>
          </w:p>
        </w:tc>
      </w:tr>
      <w:tr w:rsidR="002E101A" w14:paraId="247FC48E"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336FB1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1.8</w:t>
            </w:r>
          </w:p>
        </w:tc>
        <w:tc>
          <w:tcPr>
            <w:tcW w:w="432" w:type="dxa"/>
            <w:tcBorders>
              <w:top w:val="nil"/>
              <w:left w:val="nil"/>
              <w:bottom w:val="nil"/>
              <w:right w:val="nil"/>
            </w:tcBorders>
            <w:tcMar>
              <w:left w:w="23" w:type="dxa"/>
              <w:right w:w="23" w:type="dxa"/>
            </w:tcMar>
          </w:tcPr>
          <w:p w14:paraId="2F4B6FB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C0A329F"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RED DE PEQUEÑA EVACUACIÓN, EMPOTRADA.</w:t>
            </w:r>
          </w:p>
        </w:tc>
        <w:tc>
          <w:tcPr>
            <w:tcW w:w="1150" w:type="dxa"/>
            <w:tcBorders>
              <w:top w:val="nil"/>
              <w:left w:val="nil"/>
              <w:bottom w:val="nil"/>
              <w:right w:val="nil"/>
            </w:tcBorders>
            <w:tcMar>
              <w:left w:w="0" w:type="dxa"/>
              <w:right w:w="0" w:type="dxa"/>
            </w:tcMar>
          </w:tcPr>
          <w:p w14:paraId="2E44E7DD"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4C2D5E09"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54A44910"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D93BD9C"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7DDD87F"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4C75D4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Red de pequeña evacuación, empotrada, de PVC, serie B, de 40 mm de diámetro, unión pegada con adhesivo.</w:t>
            </w:r>
          </w:p>
          <w:p w14:paraId="2F5217C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p.p. de medios auxiliares para su correcta colocación.</w:t>
            </w:r>
          </w:p>
          <w:p w14:paraId="7B67F75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tubería y de la situación de los elementos de sujeción. Presentación de tubos. Fijación del material auxiliar para montaje y sujeción a la obra. Montaje, conexionado y comprobación de su correcto funcionamiento. Realización de pruebas de servicio.</w:t>
            </w:r>
          </w:p>
        </w:tc>
        <w:tc>
          <w:tcPr>
            <w:tcW w:w="1150" w:type="dxa"/>
            <w:tcBorders>
              <w:top w:val="nil"/>
              <w:left w:val="nil"/>
              <w:bottom w:val="nil"/>
              <w:right w:val="nil"/>
            </w:tcBorders>
            <w:tcMar>
              <w:left w:w="0" w:type="dxa"/>
              <w:right w:w="0" w:type="dxa"/>
            </w:tcMar>
          </w:tcPr>
          <w:p w14:paraId="5E89166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68691FAE"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37D595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AD8F87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0C06D8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136C9C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DE6D8B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C15AC8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688265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03377A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182F7C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6737AE28"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3F1367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RESDUALES AUTOCLAVES</w:t>
            </w:r>
          </w:p>
        </w:tc>
        <w:tc>
          <w:tcPr>
            <w:tcW w:w="948" w:type="dxa"/>
            <w:tcBorders>
              <w:top w:val="single" w:sz="2" w:space="0" w:color="000000"/>
              <w:left w:val="nil"/>
              <w:bottom w:val="nil"/>
              <w:right w:val="nil"/>
            </w:tcBorders>
            <w:tcMar>
              <w:left w:w="23" w:type="dxa"/>
              <w:right w:w="23" w:type="dxa"/>
            </w:tcMar>
          </w:tcPr>
          <w:p w14:paraId="77C4694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w:t>
            </w:r>
          </w:p>
        </w:tc>
        <w:tc>
          <w:tcPr>
            <w:tcW w:w="926" w:type="dxa"/>
            <w:tcBorders>
              <w:top w:val="single" w:sz="2" w:space="0" w:color="000000"/>
              <w:left w:val="nil"/>
              <w:bottom w:val="nil"/>
              <w:right w:val="nil"/>
            </w:tcBorders>
            <w:tcMar>
              <w:left w:w="23" w:type="dxa"/>
              <w:right w:w="23" w:type="dxa"/>
            </w:tcMar>
          </w:tcPr>
          <w:p w14:paraId="450772A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1,200</w:t>
            </w:r>
          </w:p>
        </w:tc>
        <w:tc>
          <w:tcPr>
            <w:tcW w:w="924" w:type="dxa"/>
            <w:tcBorders>
              <w:top w:val="single" w:sz="2" w:space="0" w:color="000000"/>
              <w:left w:val="nil"/>
              <w:bottom w:val="nil"/>
              <w:right w:val="nil"/>
            </w:tcBorders>
            <w:tcMar>
              <w:left w:w="23" w:type="dxa"/>
              <w:right w:w="23" w:type="dxa"/>
            </w:tcMar>
          </w:tcPr>
          <w:p w14:paraId="49C7455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CBCFDE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965E0E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471271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3F4F02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44,400</w:t>
            </w:r>
          </w:p>
        </w:tc>
        <w:tc>
          <w:tcPr>
            <w:tcW w:w="1150" w:type="dxa"/>
            <w:tcBorders>
              <w:top w:val="single" w:sz="2" w:space="0" w:color="000000"/>
              <w:left w:val="nil"/>
              <w:bottom w:val="nil"/>
              <w:right w:val="nil"/>
            </w:tcBorders>
            <w:tcMar>
              <w:left w:w="0" w:type="dxa"/>
              <w:right w:w="0" w:type="dxa"/>
            </w:tcMar>
          </w:tcPr>
          <w:p w14:paraId="36AEB3E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06777C54"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E21123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MAQUINAS CLIMATIZACION</w:t>
            </w:r>
          </w:p>
        </w:tc>
        <w:tc>
          <w:tcPr>
            <w:tcW w:w="948" w:type="dxa"/>
            <w:tcBorders>
              <w:top w:val="nil"/>
              <w:left w:val="nil"/>
              <w:bottom w:val="nil"/>
              <w:right w:val="nil"/>
            </w:tcBorders>
            <w:tcMar>
              <w:left w:w="23" w:type="dxa"/>
              <w:right w:w="23" w:type="dxa"/>
            </w:tcMar>
          </w:tcPr>
          <w:p w14:paraId="35C3BD9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14D10E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195,000</w:t>
            </w:r>
          </w:p>
        </w:tc>
        <w:tc>
          <w:tcPr>
            <w:tcW w:w="924" w:type="dxa"/>
            <w:tcBorders>
              <w:top w:val="nil"/>
              <w:left w:val="nil"/>
              <w:bottom w:val="nil"/>
              <w:right w:val="nil"/>
            </w:tcBorders>
            <w:tcMar>
              <w:left w:w="23" w:type="dxa"/>
              <w:right w:w="23" w:type="dxa"/>
            </w:tcMar>
          </w:tcPr>
          <w:p w14:paraId="748DB5C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B842B1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8755B5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93DA73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D44D2E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195,000</w:t>
            </w:r>
          </w:p>
        </w:tc>
        <w:tc>
          <w:tcPr>
            <w:tcW w:w="1150" w:type="dxa"/>
            <w:tcBorders>
              <w:top w:val="nil"/>
              <w:left w:val="nil"/>
              <w:bottom w:val="single" w:sz="2" w:space="0" w:color="000000"/>
              <w:right w:val="nil"/>
            </w:tcBorders>
            <w:tcMar>
              <w:left w:w="0" w:type="dxa"/>
              <w:right w:w="0" w:type="dxa"/>
            </w:tcMar>
          </w:tcPr>
          <w:p w14:paraId="545CC82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21B694C0"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0E9552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275245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3010A8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9FCE75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6438B0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838B17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1FD88C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6755D5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239,400</w:t>
            </w:r>
          </w:p>
        </w:tc>
        <w:tc>
          <w:tcPr>
            <w:tcW w:w="1150" w:type="dxa"/>
            <w:tcBorders>
              <w:top w:val="single" w:sz="2" w:space="0" w:color="000000"/>
              <w:left w:val="nil"/>
              <w:bottom w:val="nil"/>
              <w:right w:val="nil"/>
            </w:tcBorders>
            <w:tcMar>
              <w:left w:w="23" w:type="dxa"/>
              <w:right w:w="23" w:type="dxa"/>
            </w:tcMar>
          </w:tcPr>
          <w:p w14:paraId="1F8A8FA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239,400</w:t>
            </w:r>
          </w:p>
        </w:tc>
      </w:tr>
      <w:tr w:rsidR="002E101A" w14:paraId="3C944411"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475465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52195BF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239,400</w:t>
            </w:r>
          </w:p>
        </w:tc>
        <w:tc>
          <w:tcPr>
            <w:tcW w:w="1524" w:type="dxa"/>
            <w:gridSpan w:val="2"/>
            <w:tcBorders>
              <w:top w:val="nil"/>
              <w:left w:val="nil"/>
              <w:bottom w:val="nil"/>
              <w:right w:val="nil"/>
            </w:tcBorders>
            <w:tcMar>
              <w:left w:w="23" w:type="dxa"/>
              <w:right w:w="23" w:type="dxa"/>
            </w:tcMar>
          </w:tcPr>
          <w:p w14:paraId="31E9E81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5,70</w:t>
            </w:r>
          </w:p>
        </w:tc>
        <w:tc>
          <w:tcPr>
            <w:tcW w:w="1534" w:type="dxa"/>
            <w:gridSpan w:val="2"/>
            <w:tcBorders>
              <w:top w:val="nil"/>
              <w:left w:val="nil"/>
              <w:bottom w:val="nil"/>
              <w:right w:val="nil"/>
            </w:tcBorders>
            <w:tcMar>
              <w:left w:w="23" w:type="dxa"/>
              <w:right w:w="23" w:type="dxa"/>
            </w:tcMar>
          </w:tcPr>
          <w:p w14:paraId="7578F67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1.364,58</w:t>
            </w:r>
          </w:p>
        </w:tc>
      </w:tr>
      <w:tr w:rsidR="002E101A" w14:paraId="3C18D33D"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F041E5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1.9</w:t>
            </w:r>
          </w:p>
        </w:tc>
        <w:tc>
          <w:tcPr>
            <w:tcW w:w="432" w:type="dxa"/>
            <w:tcBorders>
              <w:top w:val="nil"/>
              <w:left w:val="nil"/>
              <w:bottom w:val="nil"/>
              <w:right w:val="nil"/>
            </w:tcBorders>
            <w:tcMar>
              <w:left w:w="23" w:type="dxa"/>
              <w:right w:w="23" w:type="dxa"/>
            </w:tcMar>
          </w:tcPr>
          <w:p w14:paraId="7C0D959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3031EBAD"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SUSPENDIDO. 50</w:t>
            </w:r>
          </w:p>
        </w:tc>
        <w:tc>
          <w:tcPr>
            <w:tcW w:w="1150" w:type="dxa"/>
            <w:tcBorders>
              <w:top w:val="nil"/>
              <w:left w:val="nil"/>
              <w:bottom w:val="nil"/>
              <w:right w:val="nil"/>
            </w:tcBorders>
            <w:tcMar>
              <w:left w:w="0" w:type="dxa"/>
              <w:right w:w="0" w:type="dxa"/>
            </w:tcMar>
          </w:tcPr>
          <w:p w14:paraId="062B0984"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58B87421"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1F6C8D2D"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270ABCD"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77B90A4"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A68D41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suspendido de PVC, serie B, de 50 mm de diámetro,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14:paraId="629E7C5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1150" w:type="dxa"/>
            <w:tcBorders>
              <w:top w:val="nil"/>
              <w:left w:val="nil"/>
              <w:bottom w:val="nil"/>
              <w:right w:val="nil"/>
            </w:tcBorders>
            <w:tcMar>
              <w:left w:w="0" w:type="dxa"/>
              <w:right w:w="0" w:type="dxa"/>
            </w:tcMar>
          </w:tcPr>
          <w:p w14:paraId="751599C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3DCB939C"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374BE8E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633F59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4261506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A55B82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586E0B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2670AC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614F5F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D2BF83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ADF264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0B31721C"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45EA952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RESIDUALES</w:t>
            </w:r>
          </w:p>
        </w:tc>
        <w:tc>
          <w:tcPr>
            <w:tcW w:w="948" w:type="dxa"/>
            <w:tcBorders>
              <w:top w:val="single" w:sz="2" w:space="0" w:color="000000"/>
              <w:left w:val="nil"/>
              <w:bottom w:val="nil"/>
              <w:right w:val="nil"/>
            </w:tcBorders>
            <w:tcMar>
              <w:left w:w="23" w:type="dxa"/>
              <w:right w:w="23" w:type="dxa"/>
            </w:tcMar>
          </w:tcPr>
          <w:p w14:paraId="5368A59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90</w:t>
            </w:r>
          </w:p>
        </w:tc>
        <w:tc>
          <w:tcPr>
            <w:tcW w:w="926" w:type="dxa"/>
            <w:tcBorders>
              <w:top w:val="single" w:sz="2" w:space="0" w:color="000000"/>
              <w:left w:val="nil"/>
              <w:bottom w:val="nil"/>
              <w:right w:val="nil"/>
            </w:tcBorders>
            <w:tcMar>
              <w:left w:w="23" w:type="dxa"/>
              <w:right w:w="23" w:type="dxa"/>
            </w:tcMar>
          </w:tcPr>
          <w:p w14:paraId="70A5D3C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4BA09B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0130FD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6536F9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9ECCE7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CB8B60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90,000</w:t>
            </w:r>
          </w:p>
        </w:tc>
        <w:tc>
          <w:tcPr>
            <w:tcW w:w="1150" w:type="dxa"/>
            <w:tcBorders>
              <w:top w:val="single" w:sz="2" w:space="0" w:color="000000"/>
              <w:left w:val="nil"/>
              <w:bottom w:val="single" w:sz="2" w:space="0" w:color="000000"/>
              <w:right w:val="nil"/>
            </w:tcBorders>
            <w:tcMar>
              <w:left w:w="0" w:type="dxa"/>
              <w:right w:w="0" w:type="dxa"/>
            </w:tcMar>
          </w:tcPr>
          <w:p w14:paraId="352C9A8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73B4E058"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2F344B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99FB7D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0F5D402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773D33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17BC3A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40D6DC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239472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A6BA30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90,000</w:t>
            </w:r>
          </w:p>
        </w:tc>
        <w:tc>
          <w:tcPr>
            <w:tcW w:w="1150" w:type="dxa"/>
            <w:tcBorders>
              <w:top w:val="single" w:sz="2" w:space="0" w:color="000000"/>
              <w:left w:val="nil"/>
              <w:bottom w:val="nil"/>
              <w:right w:val="nil"/>
            </w:tcBorders>
            <w:tcMar>
              <w:left w:w="23" w:type="dxa"/>
              <w:right w:w="23" w:type="dxa"/>
            </w:tcMar>
          </w:tcPr>
          <w:p w14:paraId="4E5A27C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90,000</w:t>
            </w:r>
          </w:p>
        </w:tc>
      </w:tr>
      <w:tr w:rsidR="002E101A" w14:paraId="5F94F711"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D0F951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59D8713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90,000</w:t>
            </w:r>
          </w:p>
        </w:tc>
        <w:tc>
          <w:tcPr>
            <w:tcW w:w="1524" w:type="dxa"/>
            <w:gridSpan w:val="2"/>
            <w:tcBorders>
              <w:top w:val="nil"/>
              <w:left w:val="nil"/>
              <w:bottom w:val="nil"/>
              <w:right w:val="nil"/>
            </w:tcBorders>
            <w:tcMar>
              <w:left w:w="23" w:type="dxa"/>
              <w:right w:w="23" w:type="dxa"/>
            </w:tcMar>
          </w:tcPr>
          <w:p w14:paraId="5F7B682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8,86</w:t>
            </w:r>
          </w:p>
        </w:tc>
        <w:tc>
          <w:tcPr>
            <w:tcW w:w="1534" w:type="dxa"/>
            <w:gridSpan w:val="2"/>
            <w:tcBorders>
              <w:top w:val="nil"/>
              <w:left w:val="nil"/>
              <w:bottom w:val="nil"/>
              <w:right w:val="nil"/>
            </w:tcBorders>
            <w:tcMar>
              <w:left w:w="23" w:type="dxa"/>
              <w:right w:w="23" w:type="dxa"/>
            </w:tcMar>
          </w:tcPr>
          <w:p w14:paraId="1C57639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797,40</w:t>
            </w:r>
          </w:p>
        </w:tc>
      </w:tr>
      <w:tr w:rsidR="002E101A" w14:paraId="2B938E27"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0D7252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1.10</w:t>
            </w:r>
          </w:p>
        </w:tc>
        <w:tc>
          <w:tcPr>
            <w:tcW w:w="432" w:type="dxa"/>
            <w:tcBorders>
              <w:top w:val="nil"/>
              <w:left w:val="nil"/>
              <w:bottom w:val="nil"/>
              <w:right w:val="nil"/>
            </w:tcBorders>
            <w:tcMar>
              <w:left w:w="23" w:type="dxa"/>
              <w:right w:w="23" w:type="dxa"/>
            </w:tcMar>
          </w:tcPr>
          <w:p w14:paraId="08B8810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293A2D14"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RED DE PEQUEÑA EVACUACIÓN, EMPOTRADA. 50</w:t>
            </w:r>
          </w:p>
        </w:tc>
        <w:tc>
          <w:tcPr>
            <w:tcW w:w="1150" w:type="dxa"/>
            <w:tcBorders>
              <w:top w:val="nil"/>
              <w:left w:val="nil"/>
              <w:bottom w:val="nil"/>
              <w:right w:val="nil"/>
            </w:tcBorders>
            <w:tcMar>
              <w:left w:w="0" w:type="dxa"/>
              <w:right w:w="0" w:type="dxa"/>
            </w:tcMar>
          </w:tcPr>
          <w:p w14:paraId="37E01BB4"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7833A9DA"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56C125C4"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AD2A180"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D8A886A"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6A006F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Red de pequeña evacuación, empotrada, formada por tubo de PVC, serie B, de 50 mm de diámetro y 3 mm de espesor, que conecta el aparato con la bajante, el colector o el bote sifónico; unión pegada con adhesivo. Incluso líquido limpiador, adhesivo para tubos y accesorios de PVC, material auxiliar para montaje y sujeción a la obra, accesorios y piezas especiales. Incluye p.p. de medios auxiliares para su correcta colocación.</w:t>
            </w:r>
          </w:p>
          <w:p w14:paraId="14386EB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tubería y de la situación de los elementos de sujeción. Presentación de tubos. Fijación del material auxiliar para montaje y sujeción a la obra. Montaje, conexionado y comprobación de su correcto funcionamiento. Realización de pruebas de servicio.</w:t>
            </w:r>
          </w:p>
        </w:tc>
        <w:tc>
          <w:tcPr>
            <w:tcW w:w="1150" w:type="dxa"/>
            <w:tcBorders>
              <w:top w:val="nil"/>
              <w:left w:val="nil"/>
              <w:bottom w:val="nil"/>
              <w:right w:val="nil"/>
            </w:tcBorders>
            <w:tcMar>
              <w:left w:w="0" w:type="dxa"/>
              <w:right w:w="0" w:type="dxa"/>
            </w:tcMar>
          </w:tcPr>
          <w:p w14:paraId="53FBA69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4ED0EC18"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10801B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B36842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578885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C131F9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4B091B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4D3F95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3117E3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1239DE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E6DA14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09AAA076"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FFE43B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RESIDUALES LAVABOS, DUCHAS, URINARIOS</w:t>
            </w:r>
          </w:p>
        </w:tc>
        <w:tc>
          <w:tcPr>
            <w:tcW w:w="948" w:type="dxa"/>
            <w:tcBorders>
              <w:top w:val="single" w:sz="2" w:space="0" w:color="000000"/>
              <w:left w:val="nil"/>
              <w:bottom w:val="nil"/>
              <w:right w:val="nil"/>
            </w:tcBorders>
            <w:tcMar>
              <w:left w:w="23" w:type="dxa"/>
              <w:right w:w="23" w:type="dxa"/>
            </w:tcMar>
          </w:tcPr>
          <w:p w14:paraId="1877912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120</w:t>
            </w:r>
          </w:p>
        </w:tc>
        <w:tc>
          <w:tcPr>
            <w:tcW w:w="926" w:type="dxa"/>
            <w:tcBorders>
              <w:top w:val="single" w:sz="2" w:space="0" w:color="000000"/>
              <w:left w:val="nil"/>
              <w:bottom w:val="nil"/>
              <w:right w:val="nil"/>
            </w:tcBorders>
            <w:tcMar>
              <w:left w:w="23" w:type="dxa"/>
              <w:right w:w="23" w:type="dxa"/>
            </w:tcMar>
          </w:tcPr>
          <w:p w14:paraId="3E08535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071359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221187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AB5C70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AA06FC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7EC9C8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120,000</w:t>
            </w:r>
          </w:p>
        </w:tc>
        <w:tc>
          <w:tcPr>
            <w:tcW w:w="1150" w:type="dxa"/>
            <w:tcBorders>
              <w:top w:val="single" w:sz="2" w:space="0" w:color="000000"/>
              <w:left w:val="nil"/>
              <w:bottom w:val="single" w:sz="2" w:space="0" w:color="000000"/>
              <w:right w:val="nil"/>
            </w:tcBorders>
            <w:tcMar>
              <w:left w:w="0" w:type="dxa"/>
              <w:right w:w="0" w:type="dxa"/>
            </w:tcMar>
          </w:tcPr>
          <w:p w14:paraId="7B3DB73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1AD07261"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1DA7C7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5E705B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AD3987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28E178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02881E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D0C9D8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038A9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AE7F70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120,000</w:t>
            </w:r>
          </w:p>
        </w:tc>
        <w:tc>
          <w:tcPr>
            <w:tcW w:w="1150" w:type="dxa"/>
            <w:tcBorders>
              <w:top w:val="single" w:sz="2" w:space="0" w:color="000000"/>
              <w:left w:val="nil"/>
              <w:bottom w:val="nil"/>
              <w:right w:val="nil"/>
            </w:tcBorders>
            <w:tcMar>
              <w:left w:w="23" w:type="dxa"/>
              <w:right w:w="23" w:type="dxa"/>
            </w:tcMar>
          </w:tcPr>
          <w:p w14:paraId="7FFCA84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120,000</w:t>
            </w:r>
          </w:p>
        </w:tc>
      </w:tr>
      <w:tr w:rsidR="002E101A" w14:paraId="274207A3"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9C0AAE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7F6984E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120,000</w:t>
            </w:r>
          </w:p>
        </w:tc>
        <w:tc>
          <w:tcPr>
            <w:tcW w:w="1524" w:type="dxa"/>
            <w:gridSpan w:val="2"/>
            <w:tcBorders>
              <w:top w:val="nil"/>
              <w:left w:val="nil"/>
              <w:bottom w:val="nil"/>
              <w:right w:val="nil"/>
            </w:tcBorders>
            <w:tcMar>
              <w:left w:w="23" w:type="dxa"/>
              <w:right w:w="23" w:type="dxa"/>
            </w:tcMar>
          </w:tcPr>
          <w:p w14:paraId="0E1CB77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5,57</w:t>
            </w:r>
          </w:p>
        </w:tc>
        <w:tc>
          <w:tcPr>
            <w:tcW w:w="1534" w:type="dxa"/>
            <w:gridSpan w:val="2"/>
            <w:tcBorders>
              <w:top w:val="nil"/>
              <w:left w:val="nil"/>
              <w:bottom w:val="nil"/>
              <w:right w:val="nil"/>
            </w:tcBorders>
            <w:tcMar>
              <w:left w:w="23" w:type="dxa"/>
              <w:right w:w="23" w:type="dxa"/>
            </w:tcMar>
          </w:tcPr>
          <w:p w14:paraId="7EB6009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668,40</w:t>
            </w:r>
          </w:p>
        </w:tc>
      </w:tr>
      <w:tr w:rsidR="002E101A" w14:paraId="5972DECF"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B2BBD1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w:t>
            </w:r>
          </w:p>
        </w:tc>
        <w:tc>
          <w:tcPr>
            <w:tcW w:w="432" w:type="dxa"/>
            <w:tcBorders>
              <w:top w:val="nil"/>
              <w:left w:val="nil"/>
              <w:bottom w:val="nil"/>
              <w:right w:val="nil"/>
            </w:tcBorders>
            <w:tcMar>
              <w:left w:w="23" w:type="dxa"/>
              <w:right w:w="23" w:type="dxa"/>
            </w:tcMar>
          </w:tcPr>
          <w:p w14:paraId="480158F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6BEFE7A"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SUSPENDIDO. 63</w:t>
            </w:r>
          </w:p>
        </w:tc>
        <w:tc>
          <w:tcPr>
            <w:tcW w:w="1150" w:type="dxa"/>
            <w:tcBorders>
              <w:top w:val="nil"/>
              <w:left w:val="nil"/>
              <w:bottom w:val="nil"/>
              <w:right w:val="nil"/>
            </w:tcBorders>
            <w:tcMar>
              <w:left w:w="0" w:type="dxa"/>
              <w:right w:w="0" w:type="dxa"/>
            </w:tcMar>
          </w:tcPr>
          <w:p w14:paraId="18358D1A"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4FAB688A"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26DA862A"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859C05E"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6359817"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11857D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suspendido de PVC, serie B, de 63 mm de diámetro,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14:paraId="3DEE906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1150" w:type="dxa"/>
            <w:tcBorders>
              <w:top w:val="nil"/>
              <w:left w:val="nil"/>
              <w:bottom w:val="nil"/>
              <w:right w:val="nil"/>
            </w:tcBorders>
            <w:tcMar>
              <w:left w:w="0" w:type="dxa"/>
              <w:right w:w="0" w:type="dxa"/>
            </w:tcMar>
          </w:tcPr>
          <w:p w14:paraId="042662D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10CA674B"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DD64F1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1A456AF"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89E35D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88450C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71B835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58A580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760D47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8C2FEA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2BAFC2A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5B3BBEAE"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FE962B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RESIDUALES</w:t>
            </w:r>
          </w:p>
        </w:tc>
        <w:tc>
          <w:tcPr>
            <w:tcW w:w="948" w:type="dxa"/>
            <w:tcBorders>
              <w:top w:val="single" w:sz="2" w:space="0" w:color="000000"/>
              <w:left w:val="nil"/>
              <w:bottom w:val="nil"/>
              <w:right w:val="nil"/>
            </w:tcBorders>
            <w:tcMar>
              <w:left w:w="23" w:type="dxa"/>
              <w:right w:w="23" w:type="dxa"/>
            </w:tcMar>
          </w:tcPr>
          <w:p w14:paraId="777BEDD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single" w:sz="2" w:space="0" w:color="000000"/>
              <w:left w:val="nil"/>
              <w:bottom w:val="nil"/>
              <w:right w:val="nil"/>
            </w:tcBorders>
            <w:tcMar>
              <w:left w:w="23" w:type="dxa"/>
              <w:right w:w="23" w:type="dxa"/>
            </w:tcMar>
          </w:tcPr>
          <w:p w14:paraId="68609DF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D98B13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5D39CC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232DD5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462BC1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AD64B2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single" w:sz="2" w:space="0" w:color="000000"/>
              <w:right w:val="nil"/>
            </w:tcBorders>
            <w:tcMar>
              <w:left w:w="0" w:type="dxa"/>
              <w:right w:w="0" w:type="dxa"/>
            </w:tcMar>
          </w:tcPr>
          <w:p w14:paraId="3A0E8CC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667B8340"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E0EF3E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EAEA9F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DBB87E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E58951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75C385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7EB640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68963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3578EA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nil"/>
              <w:right w:val="nil"/>
            </w:tcBorders>
            <w:tcMar>
              <w:left w:w="23" w:type="dxa"/>
              <w:right w:w="23" w:type="dxa"/>
            </w:tcMar>
          </w:tcPr>
          <w:p w14:paraId="1107776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r>
      <w:tr w:rsidR="002E101A" w14:paraId="4C7A6D04"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B67253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2F0C59B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3,000</w:t>
            </w:r>
          </w:p>
        </w:tc>
        <w:tc>
          <w:tcPr>
            <w:tcW w:w="1524" w:type="dxa"/>
            <w:gridSpan w:val="2"/>
            <w:tcBorders>
              <w:top w:val="nil"/>
              <w:left w:val="nil"/>
              <w:bottom w:val="nil"/>
              <w:right w:val="nil"/>
            </w:tcBorders>
            <w:tcMar>
              <w:left w:w="23" w:type="dxa"/>
              <w:right w:w="23" w:type="dxa"/>
            </w:tcMar>
          </w:tcPr>
          <w:p w14:paraId="07DAC96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11,07</w:t>
            </w:r>
          </w:p>
        </w:tc>
        <w:tc>
          <w:tcPr>
            <w:tcW w:w="1534" w:type="dxa"/>
            <w:gridSpan w:val="2"/>
            <w:tcBorders>
              <w:top w:val="nil"/>
              <w:left w:val="nil"/>
              <w:bottom w:val="nil"/>
              <w:right w:val="nil"/>
            </w:tcBorders>
            <w:tcMar>
              <w:left w:w="23" w:type="dxa"/>
              <w:right w:w="23" w:type="dxa"/>
            </w:tcMar>
          </w:tcPr>
          <w:p w14:paraId="6F6D3AE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33,21</w:t>
            </w:r>
          </w:p>
        </w:tc>
      </w:tr>
      <w:tr w:rsidR="002E101A" w14:paraId="1275A4D8"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FB500E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w:t>
            </w:r>
          </w:p>
        </w:tc>
        <w:tc>
          <w:tcPr>
            <w:tcW w:w="432" w:type="dxa"/>
            <w:tcBorders>
              <w:top w:val="nil"/>
              <w:left w:val="nil"/>
              <w:bottom w:val="nil"/>
              <w:right w:val="nil"/>
            </w:tcBorders>
            <w:tcMar>
              <w:left w:w="23" w:type="dxa"/>
              <w:right w:w="23" w:type="dxa"/>
            </w:tcMar>
          </w:tcPr>
          <w:p w14:paraId="2DF07E9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E34B360"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SUSPENDIDO. 75</w:t>
            </w:r>
          </w:p>
        </w:tc>
        <w:tc>
          <w:tcPr>
            <w:tcW w:w="1150" w:type="dxa"/>
            <w:tcBorders>
              <w:top w:val="nil"/>
              <w:left w:val="nil"/>
              <w:bottom w:val="nil"/>
              <w:right w:val="nil"/>
            </w:tcBorders>
            <w:tcMar>
              <w:left w:w="0" w:type="dxa"/>
              <w:right w:w="0" w:type="dxa"/>
            </w:tcMar>
          </w:tcPr>
          <w:p w14:paraId="46D2723F"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2E67F2B6"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4641B0A9"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1231417"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9C6A840"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531565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suspendido de PVC, serie B, de 75 mm de diámetro,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14:paraId="00C9750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1150" w:type="dxa"/>
            <w:tcBorders>
              <w:top w:val="nil"/>
              <w:left w:val="nil"/>
              <w:bottom w:val="nil"/>
              <w:right w:val="nil"/>
            </w:tcBorders>
            <w:tcMar>
              <w:left w:w="0" w:type="dxa"/>
              <w:right w:w="0" w:type="dxa"/>
            </w:tcMar>
          </w:tcPr>
          <w:p w14:paraId="4B9BADD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6840CFC2"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64D6EF8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4AF1B5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CB83BD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2DC3DC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63C098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846B6C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BDF646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41BE1B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CB0087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211782E2"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96F373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RESIDUALES</w:t>
            </w:r>
          </w:p>
        </w:tc>
        <w:tc>
          <w:tcPr>
            <w:tcW w:w="948" w:type="dxa"/>
            <w:tcBorders>
              <w:top w:val="single" w:sz="2" w:space="0" w:color="000000"/>
              <w:left w:val="nil"/>
              <w:bottom w:val="nil"/>
              <w:right w:val="nil"/>
            </w:tcBorders>
            <w:tcMar>
              <w:left w:w="23" w:type="dxa"/>
              <w:right w:w="23" w:type="dxa"/>
            </w:tcMar>
          </w:tcPr>
          <w:p w14:paraId="5AA62ED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15</w:t>
            </w:r>
          </w:p>
        </w:tc>
        <w:tc>
          <w:tcPr>
            <w:tcW w:w="926" w:type="dxa"/>
            <w:tcBorders>
              <w:top w:val="single" w:sz="2" w:space="0" w:color="000000"/>
              <w:left w:val="nil"/>
              <w:bottom w:val="nil"/>
              <w:right w:val="nil"/>
            </w:tcBorders>
            <w:tcMar>
              <w:left w:w="23" w:type="dxa"/>
              <w:right w:w="23" w:type="dxa"/>
            </w:tcMar>
          </w:tcPr>
          <w:p w14:paraId="345FE39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DAB10D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6B2D58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5B6CE2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10F586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4C0388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15,000</w:t>
            </w:r>
          </w:p>
        </w:tc>
        <w:tc>
          <w:tcPr>
            <w:tcW w:w="1150" w:type="dxa"/>
            <w:tcBorders>
              <w:top w:val="single" w:sz="2" w:space="0" w:color="000000"/>
              <w:left w:val="nil"/>
              <w:bottom w:val="nil"/>
              <w:right w:val="nil"/>
            </w:tcBorders>
            <w:tcMar>
              <w:left w:w="0" w:type="dxa"/>
              <w:right w:w="0" w:type="dxa"/>
            </w:tcMar>
          </w:tcPr>
          <w:p w14:paraId="3D4527E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2521D34A"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E04EF0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PLUVIALES</w:t>
            </w:r>
          </w:p>
        </w:tc>
        <w:tc>
          <w:tcPr>
            <w:tcW w:w="948" w:type="dxa"/>
            <w:tcBorders>
              <w:top w:val="nil"/>
              <w:left w:val="nil"/>
              <w:bottom w:val="nil"/>
              <w:right w:val="nil"/>
            </w:tcBorders>
            <w:tcMar>
              <w:left w:w="23" w:type="dxa"/>
              <w:right w:w="23" w:type="dxa"/>
            </w:tcMar>
          </w:tcPr>
          <w:p w14:paraId="3E52614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w:t>
            </w:r>
          </w:p>
        </w:tc>
        <w:tc>
          <w:tcPr>
            <w:tcW w:w="926" w:type="dxa"/>
            <w:tcBorders>
              <w:top w:val="nil"/>
              <w:left w:val="nil"/>
              <w:bottom w:val="nil"/>
              <w:right w:val="nil"/>
            </w:tcBorders>
            <w:tcMar>
              <w:left w:w="23" w:type="dxa"/>
              <w:right w:w="23" w:type="dxa"/>
            </w:tcMar>
          </w:tcPr>
          <w:p w14:paraId="796A4E5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E4D056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BD4FC2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4D99BB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B377C9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AB3A72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25,000</w:t>
            </w:r>
          </w:p>
        </w:tc>
        <w:tc>
          <w:tcPr>
            <w:tcW w:w="1150" w:type="dxa"/>
            <w:tcBorders>
              <w:top w:val="nil"/>
              <w:left w:val="nil"/>
              <w:bottom w:val="single" w:sz="2" w:space="0" w:color="000000"/>
              <w:right w:val="nil"/>
            </w:tcBorders>
            <w:tcMar>
              <w:left w:w="0" w:type="dxa"/>
              <w:right w:w="0" w:type="dxa"/>
            </w:tcMar>
          </w:tcPr>
          <w:p w14:paraId="091FD45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059B9F43"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DB394E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D632AC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06D8A4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55ED28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1BEA3B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99B58E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7AE834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CF0756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40,000</w:t>
            </w:r>
          </w:p>
        </w:tc>
        <w:tc>
          <w:tcPr>
            <w:tcW w:w="1150" w:type="dxa"/>
            <w:tcBorders>
              <w:top w:val="single" w:sz="2" w:space="0" w:color="000000"/>
              <w:left w:val="nil"/>
              <w:bottom w:val="nil"/>
              <w:right w:val="nil"/>
            </w:tcBorders>
            <w:tcMar>
              <w:left w:w="23" w:type="dxa"/>
              <w:right w:w="23" w:type="dxa"/>
            </w:tcMar>
          </w:tcPr>
          <w:p w14:paraId="2FD47BB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40,000</w:t>
            </w:r>
          </w:p>
        </w:tc>
      </w:tr>
      <w:tr w:rsidR="002E101A" w14:paraId="53AE09BA"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E39772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3D9CD44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40,000</w:t>
            </w:r>
          </w:p>
        </w:tc>
        <w:tc>
          <w:tcPr>
            <w:tcW w:w="1524" w:type="dxa"/>
            <w:gridSpan w:val="2"/>
            <w:tcBorders>
              <w:top w:val="nil"/>
              <w:left w:val="nil"/>
              <w:bottom w:val="nil"/>
              <w:right w:val="nil"/>
            </w:tcBorders>
            <w:tcMar>
              <w:left w:w="23" w:type="dxa"/>
              <w:right w:w="23" w:type="dxa"/>
            </w:tcMar>
          </w:tcPr>
          <w:p w14:paraId="4488A21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11,07</w:t>
            </w:r>
          </w:p>
        </w:tc>
        <w:tc>
          <w:tcPr>
            <w:tcW w:w="1534" w:type="dxa"/>
            <w:gridSpan w:val="2"/>
            <w:tcBorders>
              <w:top w:val="nil"/>
              <w:left w:val="nil"/>
              <w:bottom w:val="nil"/>
              <w:right w:val="nil"/>
            </w:tcBorders>
            <w:tcMar>
              <w:left w:w="23" w:type="dxa"/>
              <w:right w:w="23" w:type="dxa"/>
            </w:tcMar>
          </w:tcPr>
          <w:p w14:paraId="48BE9D8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442,80</w:t>
            </w:r>
          </w:p>
        </w:tc>
      </w:tr>
      <w:tr w:rsidR="002E101A" w14:paraId="51AA2945"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6B7FB9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1.13</w:t>
            </w:r>
          </w:p>
        </w:tc>
        <w:tc>
          <w:tcPr>
            <w:tcW w:w="432" w:type="dxa"/>
            <w:tcBorders>
              <w:top w:val="nil"/>
              <w:left w:val="nil"/>
              <w:bottom w:val="nil"/>
              <w:right w:val="nil"/>
            </w:tcBorders>
            <w:tcMar>
              <w:left w:w="23" w:type="dxa"/>
              <w:right w:w="23" w:type="dxa"/>
            </w:tcMar>
          </w:tcPr>
          <w:p w14:paraId="6B3A98B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42021A78"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SUSPENDIDO. 90</w:t>
            </w:r>
          </w:p>
        </w:tc>
        <w:tc>
          <w:tcPr>
            <w:tcW w:w="1150" w:type="dxa"/>
            <w:tcBorders>
              <w:top w:val="nil"/>
              <w:left w:val="nil"/>
              <w:bottom w:val="nil"/>
              <w:right w:val="nil"/>
            </w:tcBorders>
            <w:tcMar>
              <w:left w:w="0" w:type="dxa"/>
              <w:right w:w="0" w:type="dxa"/>
            </w:tcMar>
          </w:tcPr>
          <w:p w14:paraId="65BE5405"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3A892745"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07FE13A9"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944FAD5"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6579F50"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A87830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suspendido de red horizontal, formado por tubo de PVC, serie B, de 90 mm de diámetro y 3,2 mm de espesor,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14:paraId="0BBB4C0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1150" w:type="dxa"/>
            <w:tcBorders>
              <w:top w:val="nil"/>
              <w:left w:val="nil"/>
              <w:bottom w:val="nil"/>
              <w:right w:val="nil"/>
            </w:tcBorders>
            <w:tcMar>
              <w:left w:w="0" w:type="dxa"/>
              <w:right w:w="0" w:type="dxa"/>
            </w:tcMar>
          </w:tcPr>
          <w:p w14:paraId="2B60C59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01BF4F50"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3AB44DB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2175D6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4566D0B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46110D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ACEAE5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604057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352A4C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48884D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45D137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15D911D5"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352563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PLUVIALES</w:t>
            </w:r>
          </w:p>
        </w:tc>
        <w:tc>
          <w:tcPr>
            <w:tcW w:w="948" w:type="dxa"/>
            <w:tcBorders>
              <w:top w:val="single" w:sz="2" w:space="0" w:color="000000"/>
              <w:left w:val="nil"/>
              <w:bottom w:val="nil"/>
              <w:right w:val="nil"/>
            </w:tcBorders>
            <w:tcMar>
              <w:left w:w="23" w:type="dxa"/>
              <w:right w:w="23" w:type="dxa"/>
            </w:tcMar>
          </w:tcPr>
          <w:p w14:paraId="28C1CDD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165</w:t>
            </w:r>
          </w:p>
        </w:tc>
        <w:tc>
          <w:tcPr>
            <w:tcW w:w="926" w:type="dxa"/>
            <w:tcBorders>
              <w:top w:val="single" w:sz="2" w:space="0" w:color="000000"/>
              <w:left w:val="nil"/>
              <w:bottom w:val="nil"/>
              <w:right w:val="nil"/>
            </w:tcBorders>
            <w:tcMar>
              <w:left w:w="23" w:type="dxa"/>
              <w:right w:w="23" w:type="dxa"/>
            </w:tcMar>
          </w:tcPr>
          <w:p w14:paraId="2E020CB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FADB18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57F551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0F11CA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CE58B8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D25EDB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165,000</w:t>
            </w:r>
          </w:p>
        </w:tc>
        <w:tc>
          <w:tcPr>
            <w:tcW w:w="1150" w:type="dxa"/>
            <w:tcBorders>
              <w:top w:val="single" w:sz="2" w:space="0" w:color="000000"/>
              <w:left w:val="nil"/>
              <w:bottom w:val="nil"/>
              <w:right w:val="nil"/>
            </w:tcBorders>
            <w:tcMar>
              <w:left w:w="0" w:type="dxa"/>
              <w:right w:w="0" w:type="dxa"/>
            </w:tcMar>
          </w:tcPr>
          <w:p w14:paraId="231C759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7B9FC260"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38DCD4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RESIDUALES</w:t>
            </w:r>
          </w:p>
        </w:tc>
        <w:tc>
          <w:tcPr>
            <w:tcW w:w="948" w:type="dxa"/>
            <w:tcBorders>
              <w:top w:val="nil"/>
              <w:left w:val="nil"/>
              <w:bottom w:val="nil"/>
              <w:right w:val="nil"/>
            </w:tcBorders>
            <w:tcMar>
              <w:left w:w="23" w:type="dxa"/>
              <w:right w:w="23" w:type="dxa"/>
            </w:tcMar>
          </w:tcPr>
          <w:p w14:paraId="3208FFC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172</w:t>
            </w:r>
          </w:p>
        </w:tc>
        <w:tc>
          <w:tcPr>
            <w:tcW w:w="926" w:type="dxa"/>
            <w:tcBorders>
              <w:top w:val="nil"/>
              <w:left w:val="nil"/>
              <w:bottom w:val="nil"/>
              <w:right w:val="nil"/>
            </w:tcBorders>
            <w:tcMar>
              <w:left w:w="23" w:type="dxa"/>
              <w:right w:w="23" w:type="dxa"/>
            </w:tcMar>
          </w:tcPr>
          <w:p w14:paraId="1E4926B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76042B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2ECD58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2C77A2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9A4E35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5B124B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172,000</w:t>
            </w:r>
          </w:p>
        </w:tc>
        <w:tc>
          <w:tcPr>
            <w:tcW w:w="1150" w:type="dxa"/>
            <w:tcBorders>
              <w:top w:val="nil"/>
              <w:left w:val="nil"/>
              <w:bottom w:val="single" w:sz="2" w:space="0" w:color="000000"/>
              <w:right w:val="nil"/>
            </w:tcBorders>
            <w:tcMar>
              <w:left w:w="0" w:type="dxa"/>
              <w:right w:w="0" w:type="dxa"/>
            </w:tcMar>
          </w:tcPr>
          <w:p w14:paraId="47D96FB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2D832A37"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AF0E99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73E247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60AB90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6A52A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DF0F70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042A4A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7B2BEC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F4ECAA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337,000</w:t>
            </w:r>
          </w:p>
        </w:tc>
        <w:tc>
          <w:tcPr>
            <w:tcW w:w="1150" w:type="dxa"/>
            <w:tcBorders>
              <w:top w:val="single" w:sz="2" w:space="0" w:color="000000"/>
              <w:left w:val="nil"/>
              <w:bottom w:val="nil"/>
              <w:right w:val="nil"/>
            </w:tcBorders>
            <w:tcMar>
              <w:left w:w="23" w:type="dxa"/>
              <w:right w:w="23" w:type="dxa"/>
            </w:tcMar>
          </w:tcPr>
          <w:p w14:paraId="7CC1AFD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337,000</w:t>
            </w:r>
          </w:p>
        </w:tc>
      </w:tr>
      <w:tr w:rsidR="002E101A" w14:paraId="042CFF8A"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BF73D8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76FF0FD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337,000</w:t>
            </w:r>
          </w:p>
        </w:tc>
        <w:tc>
          <w:tcPr>
            <w:tcW w:w="1524" w:type="dxa"/>
            <w:gridSpan w:val="2"/>
            <w:tcBorders>
              <w:top w:val="nil"/>
              <w:left w:val="nil"/>
              <w:bottom w:val="nil"/>
              <w:right w:val="nil"/>
            </w:tcBorders>
            <w:tcMar>
              <w:left w:w="23" w:type="dxa"/>
              <w:right w:w="23" w:type="dxa"/>
            </w:tcMar>
          </w:tcPr>
          <w:p w14:paraId="320FC21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13,17</w:t>
            </w:r>
          </w:p>
        </w:tc>
        <w:tc>
          <w:tcPr>
            <w:tcW w:w="1534" w:type="dxa"/>
            <w:gridSpan w:val="2"/>
            <w:tcBorders>
              <w:top w:val="nil"/>
              <w:left w:val="nil"/>
              <w:bottom w:val="nil"/>
              <w:right w:val="nil"/>
            </w:tcBorders>
            <w:tcMar>
              <w:left w:w="23" w:type="dxa"/>
              <w:right w:w="23" w:type="dxa"/>
            </w:tcMar>
          </w:tcPr>
          <w:p w14:paraId="2195A02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4.438,29</w:t>
            </w:r>
          </w:p>
        </w:tc>
      </w:tr>
      <w:tr w:rsidR="002E101A" w14:paraId="3748B4AA"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D53F3A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1.14</w:t>
            </w:r>
          </w:p>
        </w:tc>
        <w:tc>
          <w:tcPr>
            <w:tcW w:w="432" w:type="dxa"/>
            <w:tcBorders>
              <w:top w:val="nil"/>
              <w:left w:val="nil"/>
              <w:bottom w:val="nil"/>
              <w:right w:val="nil"/>
            </w:tcBorders>
            <w:tcMar>
              <w:left w:w="23" w:type="dxa"/>
              <w:right w:w="23" w:type="dxa"/>
            </w:tcMar>
          </w:tcPr>
          <w:p w14:paraId="28B8039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366DDC12"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SUSPENDIDO. 110</w:t>
            </w:r>
          </w:p>
        </w:tc>
        <w:tc>
          <w:tcPr>
            <w:tcW w:w="1150" w:type="dxa"/>
            <w:tcBorders>
              <w:top w:val="nil"/>
              <w:left w:val="nil"/>
              <w:bottom w:val="nil"/>
              <w:right w:val="nil"/>
            </w:tcBorders>
            <w:tcMar>
              <w:left w:w="0" w:type="dxa"/>
              <w:right w:w="0" w:type="dxa"/>
            </w:tcMar>
          </w:tcPr>
          <w:p w14:paraId="2FA064D3"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102EBF83"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7B47B891"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9809894"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56A09A9"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0014C1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suspendido de PVC, serie B, de 110 mm de diámetro,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14:paraId="7CD11B4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1150" w:type="dxa"/>
            <w:tcBorders>
              <w:top w:val="nil"/>
              <w:left w:val="nil"/>
              <w:bottom w:val="nil"/>
              <w:right w:val="nil"/>
            </w:tcBorders>
            <w:tcMar>
              <w:left w:w="0" w:type="dxa"/>
              <w:right w:w="0" w:type="dxa"/>
            </w:tcMar>
          </w:tcPr>
          <w:p w14:paraId="7D10FFB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5E5AAEF3"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6C75C8B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DA1592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1E572F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A77A90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B9C0F5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D0647D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4FFC47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32131F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B86D30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1E0710C9"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57F6805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RESIDUALES</w:t>
            </w:r>
          </w:p>
        </w:tc>
        <w:tc>
          <w:tcPr>
            <w:tcW w:w="948" w:type="dxa"/>
            <w:tcBorders>
              <w:top w:val="single" w:sz="2" w:space="0" w:color="000000"/>
              <w:left w:val="nil"/>
              <w:bottom w:val="nil"/>
              <w:right w:val="nil"/>
            </w:tcBorders>
            <w:tcMar>
              <w:left w:w="23" w:type="dxa"/>
              <w:right w:w="23" w:type="dxa"/>
            </w:tcMar>
          </w:tcPr>
          <w:p w14:paraId="26A637D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190</w:t>
            </w:r>
          </w:p>
        </w:tc>
        <w:tc>
          <w:tcPr>
            <w:tcW w:w="926" w:type="dxa"/>
            <w:tcBorders>
              <w:top w:val="single" w:sz="2" w:space="0" w:color="000000"/>
              <w:left w:val="nil"/>
              <w:bottom w:val="nil"/>
              <w:right w:val="nil"/>
            </w:tcBorders>
            <w:tcMar>
              <w:left w:w="23" w:type="dxa"/>
              <w:right w:w="23" w:type="dxa"/>
            </w:tcMar>
          </w:tcPr>
          <w:p w14:paraId="51B8E95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DDD0F0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495E6D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5C4BC0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76DA1F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3EC847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190,000</w:t>
            </w:r>
          </w:p>
        </w:tc>
        <w:tc>
          <w:tcPr>
            <w:tcW w:w="1150" w:type="dxa"/>
            <w:tcBorders>
              <w:top w:val="single" w:sz="2" w:space="0" w:color="000000"/>
              <w:left w:val="nil"/>
              <w:bottom w:val="nil"/>
              <w:right w:val="nil"/>
            </w:tcBorders>
            <w:tcMar>
              <w:left w:w="0" w:type="dxa"/>
              <w:right w:w="0" w:type="dxa"/>
            </w:tcMar>
          </w:tcPr>
          <w:p w14:paraId="33A3628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0C29337C"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01BB6A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PLUVIALES</w:t>
            </w:r>
          </w:p>
        </w:tc>
        <w:tc>
          <w:tcPr>
            <w:tcW w:w="948" w:type="dxa"/>
            <w:tcBorders>
              <w:top w:val="nil"/>
              <w:left w:val="nil"/>
              <w:bottom w:val="nil"/>
              <w:right w:val="nil"/>
            </w:tcBorders>
            <w:tcMar>
              <w:left w:w="23" w:type="dxa"/>
              <w:right w:w="23" w:type="dxa"/>
            </w:tcMar>
          </w:tcPr>
          <w:p w14:paraId="123AF10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107</w:t>
            </w:r>
          </w:p>
        </w:tc>
        <w:tc>
          <w:tcPr>
            <w:tcW w:w="926" w:type="dxa"/>
            <w:tcBorders>
              <w:top w:val="nil"/>
              <w:left w:val="nil"/>
              <w:bottom w:val="nil"/>
              <w:right w:val="nil"/>
            </w:tcBorders>
            <w:tcMar>
              <w:left w:w="23" w:type="dxa"/>
              <w:right w:w="23" w:type="dxa"/>
            </w:tcMar>
          </w:tcPr>
          <w:p w14:paraId="7A3D2A2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87E6A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3A75FB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70FD64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59C6A1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C9EB75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107,000</w:t>
            </w:r>
          </w:p>
        </w:tc>
        <w:tc>
          <w:tcPr>
            <w:tcW w:w="1150" w:type="dxa"/>
            <w:tcBorders>
              <w:top w:val="nil"/>
              <w:left w:val="nil"/>
              <w:bottom w:val="single" w:sz="2" w:space="0" w:color="000000"/>
              <w:right w:val="nil"/>
            </w:tcBorders>
            <w:tcMar>
              <w:left w:w="0" w:type="dxa"/>
              <w:right w:w="0" w:type="dxa"/>
            </w:tcMar>
          </w:tcPr>
          <w:p w14:paraId="5FEC6D4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0C6234A6"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3A8C4B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C902BF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1F3DAD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31EDC0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1EB7FF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98D98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DE161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F02487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297,000</w:t>
            </w:r>
          </w:p>
        </w:tc>
        <w:tc>
          <w:tcPr>
            <w:tcW w:w="1150" w:type="dxa"/>
            <w:tcBorders>
              <w:top w:val="single" w:sz="2" w:space="0" w:color="000000"/>
              <w:left w:val="nil"/>
              <w:bottom w:val="nil"/>
              <w:right w:val="nil"/>
            </w:tcBorders>
            <w:tcMar>
              <w:left w:w="23" w:type="dxa"/>
              <w:right w:w="23" w:type="dxa"/>
            </w:tcMar>
          </w:tcPr>
          <w:p w14:paraId="75A314CF"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297,000</w:t>
            </w:r>
          </w:p>
        </w:tc>
      </w:tr>
      <w:tr w:rsidR="002E101A" w14:paraId="43DED704"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E8A8A1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13DF65C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297,000</w:t>
            </w:r>
          </w:p>
        </w:tc>
        <w:tc>
          <w:tcPr>
            <w:tcW w:w="1524" w:type="dxa"/>
            <w:gridSpan w:val="2"/>
            <w:tcBorders>
              <w:top w:val="nil"/>
              <w:left w:val="nil"/>
              <w:bottom w:val="nil"/>
              <w:right w:val="nil"/>
            </w:tcBorders>
            <w:tcMar>
              <w:left w:w="23" w:type="dxa"/>
              <w:right w:w="23" w:type="dxa"/>
            </w:tcMar>
          </w:tcPr>
          <w:p w14:paraId="7C502E3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17,08</w:t>
            </w:r>
          </w:p>
        </w:tc>
        <w:tc>
          <w:tcPr>
            <w:tcW w:w="1534" w:type="dxa"/>
            <w:gridSpan w:val="2"/>
            <w:tcBorders>
              <w:top w:val="nil"/>
              <w:left w:val="nil"/>
              <w:bottom w:val="nil"/>
              <w:right w:val="nil"/>
            </w:tcBorders>
            <w:tcMar>
              <w:left w:w="23" w:type="dxa"/>
              <w:right w:w="23" w:type="dxa"/>
            </w:tcMar>
          </w:tcPr>
          <w:p w14:paraId="2B0A43F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5.072,76</w:t>
            </w:r>
          </w:p>
        </w:tc>
      </w:tr>
      <w:tr w:rsidR="002E101A" w14:paraId="4FF07555"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6EB7E5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1.15</w:t>
            </w:r>
          </w:p>
        </w:tc>
        <w:tc>
          <w:tcPr>
            <w:tcW w:w="432" w:type="dxa"/>
            <w:tcBorders>
              <w:top w:val="nil"/>
              <w:left w:val="nil"/>
              <w:bottom w:val="nil"/>
              <w:right w:val="nil"/>
            </w:tcBorders>
            <w:tcMar>
              <w:left w:w="23" w:type="dxa"/>
              <w:right w:w="23" w:type="dxa"/>
            </w:tcMar>
          </w:tcPr>
          <w:p w14:paraId="235A607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5D338A0C"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SUSPENDIDO. 125</w:t>
            </w:r>
          </w:p>
        </w:tc>
        <w:tc>
          <w:tcPr>
            <w:tcW w:w="1150" w:type="dxa"/>
            <w:tcBorders>
              <w:top w:val="nil"/>
              <w:left w:val="nil"/>
              <w:bottom w:val="nil"/>
              <w:right w:val="nil"/>
            </w:tcBorders>
            <w:tcMar>
              <w:left w:w="0" w:type="dxa"/>
              <w:right w:w="0" w:type="dxa"/>
            </w:tcMar>
          </w:tcPr>
          <w:p w14:paraId="1D43DFE1"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5FFD5C9C"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56D2195E"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523FCAB"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0A11DEF"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00656A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suspendido de red horizontal, formado por tubo de PVC, serie B, de 125 mm de diámetro y 3,2 mm de espesor,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14:paraId="2E37360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1150" w:type="dxa"/>
            <w:tcBorders>
              <w:top w:val="nil"/>
              <w:left w:val="nil"/>
              <w:bottom w:val="nil"/>
              <w:right w:val="nil"/>
            </w:tcBorders>
            <w:tcMar>
              <w:left w:w="0" w:type="dxa"/>
              <w:right w:w="0" w:type="dxa"/>
            </w:tcMar>
          </w:tcPr>
          <w:p w14:paraId="1720CA4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4461B887"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15D6C3D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6B22AEB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C94BBF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0FC537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B19E5E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B9680B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7D4376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35F601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CF5FFC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013EAAE5"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3F0E0F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PLUVIALES</w:t>
            </w:r>
          </w:p>
        </w:tc>
        <w:tc>
          <w:tcPr>
            <w:tcW w:w="948" w:type="dxa"/>
            <w:tcBorders>
              <w:top w:val="single" w:sz="2" w:space="0" w:color="000000"/>
              <w:left w:val="nil"/>
              <w:bottom w:val="nil"/>
              <w:right w:val="nil"/>
            </w:tcBorders>
            <w:tcMar>
              <w:left w:w="23" w:type="dxa"/>
              <w:right w:w="23" w:type="dxa"/>
            </w:tcMar>
          </w:tcPr>
          <w:p w14:paraId="7AF3605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23</w:t>
            </w:r>
          </w:p>
        </w:tc>
        <w:tc>
          <w:tcPr>
            <w:tcW w:w="926" w:type="dxa"/>
            <w:tcBorders>
              <w:top w:val="single" w:sz="2" w:space="0" w:color="000000"/>
              <w:left w:val="nil"/>
              <w:bottom w:val="nil"/>
              <w:right w:val="nil"/>
            </w:tcBorders>
            <w:tcMar>
              <w:left w:w="23" w:type="dxa"/>
              <w:right w:w="23" w:type="dxa"/>
            </w:tcMar>
          </w:tcPr>
          <w:p w14:paraId="65C39FC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CD57BB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4F8274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F08663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045995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9180D7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23,000</w:t>
            </w:r>
          </w:p>
        </w:tc>
        <w:tc>
          <w:tcPr>
            <w:tcW w:w="1150" w:type="dxa"/>
            <w:tcBorders>
              <w:top w:val="single" w:sz="2" w:space="0" w:color="000000"/>
              <w:left w:val="nil"/>
              <w:bottom w:val="nil"/>
              <w:right w:val="nil"/>
            </w:tcBorders>
            <w:tcMar>
              <w:left w:w="0" w:type="dxa"/>
              <w:right w:w="0" w:type="dxa"/>
            </w:tcMar>
          </w:tcPr>
          <w:p w14:paraId="7AC8B7C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0474263F"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C2ECF8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RESIDUALES</w:t>
            </w:r>
          </w:p>
        </w:tc>
        <w:tc>
          <w:tcPr>
            <w:tcW w:w="948" w:type="dxa"/>
            <w:tcBorders>
              <w:top w:val="nil"/>
              <w:left w:val="nil"/>
              <w:bottom w:val="nil"/>
              <w:right w:val="nil"/>
            </w:tcBorders>
            <w:tcMar>
              <w:left w:w="23" w:type="dxa"/>
              <w:right w:w="23" w:type="dxa"/>
            </w:tcMar>
          </w:tcPr>
          <w:p w14:paraId="0ADB908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11</w:t>
            </w:r>
          </w:p>
        </w:tc>
        <w:tc>
          <w:tcPr>
            <w:tcW w:w="926" w:type="dxa"/>
            <w:tcBorders>
              <w:top w:val="nil"/>
              <w:left w:val="nil"/>
              <w:bottom w:val="nil"/>
              <w:right w:val="nil"/>
            </w:tcBorders>
            <w:tcMar>
              <w:left w:w="23" w:type="dxa"/>
              <w:right w:w="23" w:type="dxa"/>
            </w:tcMar>
          </w:tcPr>
          <w:p w14:paraId="2444A2B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822791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D8BDC1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9883B7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5D685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C79C3D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11,000</w:t>
            </w:r>
          </w:p>
        </w:tc>
        <w:tc>
          <w:tcPr>
            <w:tcW w:w="1150" w:type="dxa"/>
            <w:tcBorders>
              <w:top w:val="nil"/>
              <w:left w:val="nil"/>
              <w:bottom w:val="single" w:sz="2" w:space="0" w:color="000000"/>
              <w:right w:val="nil"/>
            </w:tcBorders>
            <w:tcMar>
              <w:left w:w="0" w:type="dxa"/>
              <w:right w:w="0" w:type="dxa"/>
            </w:tcMar>
          </w:tcPr>
          <w:p w14:paraId="765A622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415CCEC5"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6EBFBA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6221B6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582CB7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5C5384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A0DBD4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2469A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BF5D90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192AAB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34,000</w:t>
            </w:r>
          </w:p>
        </w:tc>
        <w:tc>
          <w:tcPr>
            <w:tcW w:w="1150" w:type="dxa"/>
            <w:tcBorders>
              <w:top w:val="single" w:sz="2" w:space="0" w:color="000000"/>
              <w:left w:val="nil"/>
              <w:bottom w:val="nil"/>
              <w:right w:val="nil"/>
            </w:tcBorders>
            <w:tcMar>
              <w:left w:w="23" w:type="dxa"/>
              <w:right w:w="23" w:type="dxa"/>
            </w:tcMar>
          </w:tcPr>
          <w:p w14:paraId="22AC26E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34,000</w:t>
            </w:r>
          </w:p>
        </w:tc>
      </w:tr>
      <w:tr w:rsidR="002E101A" w14:paraId="7174FA2D"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075428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4D85B1D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34,000</w:t>
            </w:r>
          </w:p>
        </w:tc>
        <w:tc>
          <w:tcPr>
            <w:tcW w:w="1524" w:type="dxa"/>
            <w:gridSpan w:val="2"/>
            <w:tcBorders>
              <w:top w:val="nil"/>
              <w:left w:val="nil"/>
              <w:bottom w:val="nil"/>
              <w:right w:val="nil"/>
            </w:tcBorders>
            <w:tcMar>
              <w:left w:w="23" w:type="dxa"/>
              <w:right w:w="23" w:type="dxa"/>
            </w:tcMar>
          </w:tcPr>
          <w:p w14:paraId="1D03A66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18,70</w:t>
            </w:r>
          </w:p>
        </w:tc>
        <w:tc>
          <w:tcPr>
            <w:tcW w:w="1534" w:type="dxa"/>
            <w:gridSpan w:val="2"/>
            <w:tcBorders>
              <w:top w:val="nil"/>
              <w:left w:val="nil"/>
              <w:bottom w:val="nil"/>
              <w:right w:val="nil"/>
            </w:tcBorders>
            <w:tcMar>
              <w:left w:w="23" w:type="dxa"/>
              <w:right w:w="23" w:type="dxa"/>
            </w:tcMar>
          </w:tcPr>
          <w:p w14:paraId="30135A1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635,80</w:t>
            </w:r>
          </w:p>
        </w:tc>
      </w:tr>
      <w:tr w:rsidR="002E101A" w14:paraId="27143FDC"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FAE82E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1.16</w:t>
            </w:r>
          </w:p>
        </w:tc>
        <w:tc>
          <w:tcPr>
            <w:tcW w:w="432" w:type="dxa"/>
            <w:tcBorders>
              <w:top w:val="nil"/>
              <w:left w:val="nil"/>
              <w:bottom w:val="nil"/>
              <w:right w:val="nil"/>
            </w:tcBorders>
            <w:tcMar>
              <w:left w:w="23" w:type="dxa"/>
              <w:right w:w="23" w:type="dxa"/>
            </w:tcMar>
          </w:tcPr>
          <w:p w14:paraId="54E11A8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5AC2BC59"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ENTERRADO. 110</w:t>
            </w:r>
          </w:p>
        </w:tc>
        <w:tc>
          <w:tcPr>
            <w:tcW w:w="1150" w:type="dxa"/>
            <w:tcBorders>
              <w:top w:val="nil"/>
              <w:left w:val="nil"/>
              <w:bottom w:val="nil"/>
              <w:right w:val="nil"/>
            </w:tcBorders>
            <w:tcMar>
              <w:left w:w="0" w:type="dxa"/>
              <w:right w:w="0" w:type="dxa"/>
            </w:tcMar>
          </w:tcPr>
          <w:p w14:paraId="7BC09B57"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0304B5C8"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4EE29A16"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63E1C8D"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7DA2FE6"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86C933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enterrado de red horizontal de saneamiento, con arquetas, con una pendiente mínima del 2%, para la evacuación de aguas residuales y/o pluviales, formado por tubo de PVC liso, serie SN-4, rigidez anular nominal 4 kN/m², de 110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 Totalmente instalado, probado y funcionando. Incluye parte proporcional de Medios Auxiliares para su correcta instalación.</w:t>
            </w:r>
          </w:p>
          <w:p w14:paraId="4858D78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las arquetas, la excavación ni el relleno principal.</w:t>
            </w:r>
          </w:p>
          <w:p w14:paraId="135176D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 Realización de pruebas de servicio.</w:t>
            </w:r>
          </w:p>
        </w:tc>
        <w:tc>
          <w:tcPr>
            <w:tcW w:w="1150" w:type="dxa"/>
            <w:tcBorders>
              <w:top w:val="nil"/>
              <w:left w:val="nil"/>
              <w:bottom w:val="nil"/>
              <w:right w:val="nil"/>
            </w:tcBorders>
            <w:tcMar>
              <w:left w:w="0" w:type="dxa"/>
              <w:right w:w="0" w:type="dxa"/>
            </w:tcMar>
          </w:tcPr>
          <w:p w14:paraId="3748E84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1D9DD05C"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66BE6B0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21D06A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E94D8A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F479FE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9CD839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C3CD25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45E928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B27F1A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66D63E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20EBDF6D"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4A4F2B8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RESIDUALES</w:t>
            </w:r>
          </w:p>
        </w:tc>
        <w:tc>
          <w:tcPr>
            <w:tcW w:w="948" w:type="dxa"/>
            <w:tcBorders>
              <w:top w:val="single" w:sz="2" w:space="0" w:color="000000"/>
              <w:left w:val="nil"/>
              <w:bottom w:val="nil"/>
              <w:right w:val="nil"/>
            </w:tcBorders>
            <w:tcMar>
              <w:left w:w="23" w:type="dxa"/>
              <w:right w:w="23" w:type="dxa"/>
            </w:tcMar>
          </w:tcPr>
          <w:p w14:paraId="5A46505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w:t>
            </w:r>
          </w:p>
        </w:tc>
        <w:tc>
          <w:tcPr>
            <w:tcW w:w="926" w:type="dxa"/>
            <w:tcBorders>
              <w:top w:val="single" w:sz="2" w:space="0" w:color="000000"/>
              <w:left w:val="nil"/>
              <w:bottom w:val="nil"/>
              <w:right w:val="nil"/>
            </w:tcBorders>
            <w:tcMar>
              <w:left w:w="23" w:type="dxa"/>
              <w:right w:w="23" w:type="dxa"/>
            </w:tcMar>
          </w:tcPr>
          <w:p w14:paraId="5684A8B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A4A4F0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FC6766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BB8B2A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7AB29E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C727BD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10,000</w:t>
            </w:r>
          </w:p>
        </w:tc>
        <w:tc>
          <w:tcPr>
            <w:tcW w:w="1150" w:type="dxa"/>
            <w:tcBorders>
              <w:top w:val="single" w:sz="2" w:space="0" w:color="000000"/>
              <w:left w:val="nil"/>
              <w:bottom w:val="nil"/>
              <w:right w:val="nil"/>
            </w:tcBorders>
            <w:tcMar>
              <w:left w:w="0" w:type="dxa"/>
              <w:right w:w="0" w:type="dxa"/>
            </w:tcMar>
          </w:tcPr>
          <w:p w14:paraId="1F05146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7BFE8590"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3E71AB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PLUVIALES</w:t>
            </w:r>
          </w:p>
        </w:tc>
        <w:tc>
          <w:tcPr>
            <w:tcW w:w="948" w:type="dxa"/>
            <w:tcBorders>
              <w:top w:val="nil"/>
              <w:left w:val="nil"/>
              <w:bottom w:val="nil"/>
              <w:right w:val="nil"/>
            </w:tcBorders>
            <w:tcMar>
              <w:left w:w="23" w:type="dxa"/>
              <w:right w:w="23" w:type="dxa"/>
            </w:tcMar>
          </w:tcPr>
          <w:p w14:paraId="23F78D5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206</w:t>
            </w:r>
          </w:p>
        </w:tc>
        <w:tc>
          <w:tcPr>
            <w:tcW w:w="926" w:type="dxa"/>
            <w:tcBorders>
              <w:top w:val="nil"/>
              <w:left w:val="nil"/>
              <w:bottom w:val="nil"/>
              <w:right w:val="nil"/>
            </w:tcBorders>
            <w:tcMar>
              <w:left w:w="23" w:type="dxa"/>
              <w:right w:w="23" w:type="dxa"/>
            </w:tcMar>
          </w:tcPr>
          <w:p w14:paraId="6AF6B77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5E9678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634DC3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4F1ED3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0266E1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D5B102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206,000</w:t>
            </w:r>
          </w:p>
        </w:tc>
        <w:tc>
          <w:tcPr>
            <w:tcW w:w="1150" w:type="dxa"/>
            <w:tcBorders>
              <w:top w:val="nil"/>
              <w:left w:val="nil"/>
              <w:bottom w:val="single" w:sz="2" w:space="0" w:color="000000"/>
              <w:right w:val="nil"/>
            </w:tcBorders>
            <w:tcMar>
              <w:left w:w="0" w:type="dxa"/>
              <w:right w:w="0" w:type="dxa"/>
            </w:tcMar>
          </w:tcPr>
          <w:p w14:paraId="7988465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29D155E0"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E56D42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414E8B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01301ED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E1B71E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DED57F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553F0F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50E4C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A64F84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216,000</w:t>
            </w:r>
          </w:p>
        </w:tc>
        <w:tc>
          <w:tcPr>
            <w:tcW w:w="1150" w:type="dxa"/>
            <w:tcBorders>
              <w:top w:val="single" w:sz="2" w:space="0" w:color="000000"/>
              <w:left w:val="nil"/>
              <w:bottom w:val="nil"/>
              <w:right w:val="nil"/>
            </w:tcBorders>
            <w:tcMar>
              <w:left w:w="23" w:type="dxa"/>
              <w:right w:w="23" w:type="dxa"/>
            </w:tcMar>
          </w:tcPr>
          <w:p w14:paraId="0E95F47F"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216,000</w:t>
            </w:r>
          </w:p>
        </w:tc>
      </w:tr>
      <w:tr w:rsidR="002E101A" w14:paraId="6C30CB83"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ED82C8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2630C25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216,000</w:t>
            </w:r>
          </w:p>
        </w:tc>
        <w:tc>
          <w:tcPr>
            <w:tcW w:w="1524" w:type="dxa"/>
            <w:gridSpan w:val="2"/>
            <w:tcBorders>
              <w:top w:val="nil"/>
              <w:left w:val="nil"/>
              <w:bottom w:val="nil"/>
              <w:right w:val="nil"/>
            </w:tcBorders>
            <w:tcMar>
              <w:left w:w="23" w:type="dxa"/>
              <w:right w:w="23" w:type="dxa"/>
            </w:tcMar>
          </w:tcPr>
          <w:p w14:paraId="379D074F"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17,19</w:t>
            </w:r>
          </w:p>
        </w:tc>
        <w:tc>
          <w:tcPr>
            <w:tcW w:w="1534" w:type="dxa"/>
            <w:gridSpan w:val="2"/>
            <w:tcBorders>
              <w:top w:val="nil"/>
              <w:left w:val="nil"/>
              <w:bottom w:val="nil"/>
              <w:right w:val="nil"/>
            </w:tcBorders>
            <w:tcMar>
              <w:left w:w="23" w:type="dxa"/>
              <w:right w:w="23" w:type="dxa"/>
            </w:tcMar>
          </w:tcPr>
          <w:p w14:paraId="1E2E2AE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3.713,04</w:t>
            </w:r>
          </w:p>
        </w:tc>
      </w:tr>
      <w:tr w:rsidR="002E101A" w14:paraId="5CB6A6A2"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6FC5A8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1.17</w:t>
            </w:r>
          </w:p>
        </w:tc>
        <w:tc>
          <w:tcPr>
            <w:tcW w:w="432" w:type="dxa"/>
            <w:tcBorders>
              <w:top w:val="nil"/>
              <w:left w:val="nil"/>
              <w:bottom w:val="nil"/>
              <w:right w:val="nil"/>
            </w:tcBorders>
            <w:tcMar>
              <w:left w:w="23" w:type="dxa"/>
              <w:right w:w="23" w:type="dxa"/>
            </w:tcMar>
          </w:tcPr>
          <w:p w14:paraId="3A28A85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44CF8C51"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ENTERRADO. 125</w:t>
            </w:r>
          </w:p>
        </w:tc>
        <w:tc>
          <w:tcPr>
            <w:tcW w:w="1150" w:type="dxa"/>
            <w:tcBorders>
              <w:top w:val="nil"/>
              <w:left w:val="nil"/>
              <w:bottom w:val="nil"/>
              <w:right w:val="nil"/>
            </w:tcBorders>
            <w:tcMar>
              <w:left w:w="0" w:type="dxa"/>
              <w:right w:w="0" w:type="dxa"/>
            </w:tcMar>
          </w:tcPr>
          <w:p w14:paraId="6946D06C"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12F36227"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6623882A"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C2BA200"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0F2C5AC"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C96321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enterrado de red horizontal de saneamiento, con arquetas, con una pendiente mínima del 2%, para la evacuación de aguas residuales y/o pluviales, formado por tubo de PVC liso, serie SN-4, rigidez anular nominal 4 kN/m², de 125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 Incluye p.p. de medios auxiliares para su correcta colocación.</w:t>
            </w:r>
          </w:p>
          <w:p w14:paraId="590BCD8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las arquetas, la excavación ni el relleno principal.</w:t>
            </w:r>
          </w:p>
          <w:p w14:paraId="34D8B0F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 Realización de pruebas de servicio.</w:t>
            </w:r>
          </w:p>
        </w:tc>
        <w:tc>
          <w:tcPr>
            <w:tcW w:w="1150" w:type="dxa"/>
            <w:tcBorders>
              <w:top w:val="nil"/>
              <w:left w:val="nil"/>
              <w:bottom w:val="nil"/>
              <w:right w:val="nil"/>
            </w:tcBorders>
            <w:tcMar>
              <w:left w:w="0" w:type="dxa"/>
              <w:right w:w="0" w:type="dxa"/>
            </w:tcMar>
          </w:tcPr>
          <w:p w14:paraId="78092C3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430F6DA9"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1E092FF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6182AAC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CDE015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BE61BCF"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5C5867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5C4CB9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9C32E7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FDA06B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A41380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3D0A59F7"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41EED5A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RESIDUALES</w:t>
            </w:r>
          </w:p>
        </w:tc>
        <w:tc>
          <w:tcPr>
            <w:tcW w:w="948" w:type="dxa"/>
            <w:tcBorders>
              <w:top w:val="single" w:sz="2" w:space="0" w:color="000000"/>
              <w:left w:val="nil"/>
              <w:bottom w:val="nil"/>
              <w:right w:val="nil"/>
            </w:tcBorders>
            <w:tcMar>
              <w:left w:w="23" w:type="dxa"/>
              <w:right w:w="23" w:type="dxa"/>
            </w:tcMar>
          </w:tcPr>
          <w:p w14:paraId="0287E2D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55</w:t>
            </w:r>
          </w:p>
        </w:tc>
        <w:tc>
          <w:tcPr>
            <w:tcW w:w="926" w:type="dxa"/>
            <w:tcBorders>
              <w:top w:val="single" w:sz="2" w:space="0" w:color="000000"/>
              <w:left w:val="nil"/>
              <w:bottom w:val="nil"/>
              <w:right w:val="nil"/>
            </w:tcBorders>
            <w:tcMar>
              <w:left w:w="23" w:type="dxa"/>
              <w:right w:w="23" w:type="dxa"/>
            </w:tcMar>
          </w:tcPr>
          <w:p w14:paraId="3215B37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592848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0F3AEB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F81D99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384C05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6D448E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55,000</w:t>
            </w:r>
          </w:p>
        </w:tc>
        <w:tc>
          <w:tcPr>
            <w:tcW w:w="1150" w:type="dxa"/>
            <w:tcBorders>
              <w:top w:val="single" w:sz="2" w:space="0" w:color="000000"/>
              <w:left w:val="nil"/>
              <w:bottom w:val="nil"/>
              <w:right w:val="nil"/>
            </w:tcBorders>
            <w:tcMar>
              <w:left w:w="0" w:type="dxa"/>
              <w:right w:w="0" w:type="dxa"/>
            </w:tcMar>
          </w:tcPr>
          <w:p w14:paraId="18FD008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1AB9D111"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12A3C8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PLUVIALES</w:t>
            </w:r>
          </w:p>
        </w:tc>
        <w:tc>
          <w:tcPr>
            <w:tcW w:w="948" w:type="dxa"/>
            <w:tcBorders>
              <w:top w:val="nil"/>
              <w:left w:val="nil"/>
              <w:bottom w:val="nil"/>
              <w:right w:val="nil"/>
            </w:tcBorders>
            <w:tcMar>
              <w:left w:w="23" w:type="dxa"/>
              <w:right w:w="23" w:type="dxa"/>
            </w:tcMar>
          </w:tcPr>
          <w:p w14:paraId="5C612B8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105</w:t>
            </w:r>
          </w:p>
        </w:tc>
        <w:tc>
          <w:tcPr>
            <w:tcW w:w="926" w:type="dxa"/>
            <w:tcBorders>
              <w:top w:val="nil"/>
              <w:left w:val="nil"/>
              <w:bottom w:val="nil"/>
              <w:right w:val="nil"/>
            </w:tcBorders>
            <w:tcMar>
              <w:left w:w="23" w:type="dxa"/>
              <w:right w:w="23" w:type="dxa"/>
            </w:tcMar>
          </w:tcPr>
          <w:p w14:paraId="16CF0EF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07DF36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AF039F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CECC0B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1AA6D0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226382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105,000</w:t>
            </w:r>
          </w:p>
        </w:tc>
        <w:tc>
          <w:tcPr>
            <w:tcW w:w="1150" w:type="dxa"/>
            <w:tcBorders>
              <w:top w:val="nil"/>
              <w:left w:val="nil"/>
              <w:bottom w:val="single" w:sz="2" w:space="0" w:color="000000"/>
              <w:right w:val="nil"/>
            </w:tcBorders>
            <w:tcMar>
              <w:left w:w="0" w:type="dxa"/>
              <w:right w:w="0" w:type="dxa"/>
            </w:tcMar>
          </w:tcPr>
          <w:p w14:paraId="7F45256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4055AE3E"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596466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118A7D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9EC316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52F589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4675AF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C19D76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66A49D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69F7D6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160,000</w:t>
            </w:r>
          </w:p>
        </w:tc>
        <w:tc>
          <w:tcPr>
            <w:tcW w:w="1150" w:type="dxa"/>
            <w:tcBorders>
              <w:top w:val="single" w:sz="2" w:space="0" w:color="000000"/>
              <w:left w:val="nil"/>
              <w:bottom w:val="nil"/>
              <w:right w:val="nil"/>
            </w:tcBorders>
            <w:tcMar>
              <w:left w:w="23" w:type="dxa"/>
              <w:right w:w="23" w:type="dxa"/>
            </w:tcMar>
          </w:tcPr>
          <w:p w14:paraId="5F9A5FAF"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160,000</w:t>
            </w:r>
          </w:p>
        </w:tc>
      </w:tr>
      <w:tr w:rsidR="002E101A" w14:paraId="5C212976"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20A490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4FA1715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160,000</w:t>
            </w:r>
          </w:p>
        </w:tc>
        <w:tc>
          <w:tcPr>
            <w:tcW w:w="1524" w:type="dxa"/>
            <w:gridSpan w:val="2"/>
            <w:tcBorders>
              <w:top w:val="nil"/>
              <w:left w:val="nil"/>
              <w:bottom w:val="nil"/>
              <w:right w:val="nil"/>
            </w:tcBorders>
            <w:tcMar>
              <w:left w:w="23" w:type="dxa"/>
              <w:right w:w="23" w:type="dxa"/>
            </w:tcMar>
          </w:tcPr>
          <w:p w14:paraId="7F859C2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19,21</w:t>
            </w:r>
          </w:p>
        </w:tc>
        <w:tc>
          <w:tcPr>
            <w:tcW w:w="1534" w:type="dxa"/>
            <w:gridSpan w:val="2"/>
            <w:tcBorders>
              <w:top w:val="nil"/>
              <w:left w:val="nil"/>
              <w:bottom w:val="nil"/>
              <w:right w:val="nil"/>
            </w:tcBorders>
            <w:tcMar>
              <w:left w:w="23" w:type="dxa"/>
              <w:right w:w="23" w:type="dxa"/>
            </w:tcMar>
          </w:tcPr>
          <w:p w14:paraId="43C4489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3.073,60</w:t>
            </w:r>
          </w:p>
        </w:tc>
      </w:tr>
      <w:tr w:rsidR="002E101A" w14:paraId="7AE9D710"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F40699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1.18</w:t>
            </w:r>
          </w:p>
        </w:tc>
        <w:tc>
          <w:tcPr>
            <w:tcW w:w="432" w:type="dxa"/>
            <w:tcBorders>
              <w:top w:val="nil"/>
              <w:left w:val="nil"/>
              <w:bottom w:val="nil"/>
              <w:right w:val="nil"/>
            </w:tcBorders>
            <w:tcMar>
              <w:left w:w="23" w:type="dxa"/>
              <w:right w:w="23" w:type="dxa"/>
            </w:tcMar>
          </w:tcPr>
          <w:p w14:paraId="651F718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02539114"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ENTERRADO. 160</w:t>
            </w:r>
          </w:p>
        </w:tc>
        <w:tc>
          <w:tcPr>
            <w:tcW w:w="1150" w:type="dxa"/>
            <w:tcBorders>
              <w:top w:val="nil"/>
              <w:left w:val="nil"/>
              <w:bottom w:val="nil"/>
              <w:right w:val="nil"/>
            </w:tcBorders>
            <w:tcMar>
              <w:left w:w="0" w:type="dxa"/>
              <w:right w:w="0" w:type="dxa"/>
            </w:tcMar>
          </w:tcPr>
          <w:p w14:paraId="5AF16CDA"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6E778665"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77EC78EB"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5E7D62B"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A1000C4"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2FA548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enterrado de red horizontal de saneamiento, con arquetas, con una pendiente mínima del 2%, para la evacuación de aguas residuales y/o pluviales, formado por tubo de PVC liso, serie SN-4, rigidez anular nominal 4 kN/m², de 160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 Incluye p.p. de medios auxiliares para su correcta colocación.</w:t>
            </w:r>
          </w:p>
          <w:p w14:paraId="588A1D3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las arquetas, la excavación ni el relleno principal.</w:t>
            </w:r>
          </w:p>
          <w:p w14:paraId="458F436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Incluye: Replanteo y trazado del conducto en planta y pendientes. Presentación en seco de tubos y </w:t>
            </w:r>
            <w:r>
              <w:rPr>
                <w:rFonts w:ascii="Arial" w:hAnsi="Arial" w:cs="Arial"/>
                <w:color w:val="000000"/>
                <w:sz w:val="16"/>
                <w:szCs w:val="16"/>
              </w:rPr>
              <w:lastRenderedPageBreak/>
              <w:t>piezas especiales. Vertido de la arena en el fondo de la zanja. Descenso y colocación de los colectores en el fondo de la zanja. Montaje, conexionado y comprobación de su correcto funcionamiento. Ejecución del relleno envolvente. Realización de pruebas de servicio.</w:t>
            </w:r>
          </w:p>
        </w:tc>
        <w:tc>
          <w:tcPr>
            <w:tcW w:w="1150" w:type="dxa"/>
            <w:tcBorders>
              <w:top w:val="nil"/>
              <w:left w:val="nil"/>
              <w:bottom w:val="nil"/>
              <w:right w:val="nil"/>
            </w:tcBorders>
            <w:tcMar>
              <w:left w:w="0" w:type="dxa"/>
              <w:right w:w="0" w:type="dxa"/>
            </w:tcMar>
          </w:tcPr>
          <w:p w14:paraId="2419023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7BAD45B1"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A6BBF4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296314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6EC6D7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72F784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326B2D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EA76A3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7A1F1A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AC1812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C852A1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27A6712F"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4157891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PLUVIALES</w:t>
            </w:r>
          </w:p>
        </w:tc>
        <w:tc>
          <w:tcPr>
            <w:tcW w:w="948" w:type="dxa"/>
            <w:tcBorders>
              <w:top w:val="single" w:sz="2" w:space="0" w:color="000000"/>
              <w:left w:val="nil"/>
              <w:bottom w:val="nil"/>
              <w:right w:val="nil"/>
            </w:tcBorders>
            <w:tcMar>
              <w:left w:w="23" w:type="dxa"/>
              <w:right w:w="23" w:type="dxa"/>
            </w:tcMar>
          </w:tcPr>
          <w:p w14:paraId="56341A7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94</w:t>
            </w:r>
          </w:p>
        </w:tc>
        <w:tc>
          <w:tcPr>
            <w:tcW w:w="926" w:type="dxa"/>
            <w:tcBorders>
              <w:top w:val="single" w:sz="2" w:space="0" w:color="000000"/>
              <w:left w:val="nil"/>
              <w:bottom w:val="nil"/>
              <w:right w:val="nil"/>
            </w:tcBorders>
            <w:tcMar>
              <w:left w:w="23" w:type="dxa"/>
              <w:right w:w="23" w:type="dxa"/>
            </w:tcMar>
          </w:tcPr>
          <w:p w14:paraId="27E7330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B9D3C1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A16AF6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3529CC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354C91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6B378E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94,000</w:t>
            </w:r>
          </w:p>
        </w:tc>
        <w:tc>
          <w:tcPr>
            <w:tcW w:w="1150" w:type="dxa"/>
            <w:tcBorders>
              <w:top w:val="single" w:sz="2" w:space="0" w:color="000000"/>
              <w:left w:val="nil"/>
              <w:bottom w:val="single" w:sz="2" w:space="0" w:color="000000"/>
              <w:right w:val="nil"/>
            </w:tcBorders>
            <w:tcMar>
              <w:left w:w="0" w:type="dxa"/>
              <w:right w:w="0" w:type="dxa"/>
            </w:tcMar>
          </w:tcPr>
          <w:p w14:paraId="3E32384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14067909"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750ED0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6A2981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6B15CB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D3E67F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E2845C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A08C5B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D95FE0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E40539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94,000</w:t>
            </w:r>
          </w:p>
        </w:tc>
        <w:tc>
          <w:tcPr>
            <w:tcW w:w="1150" w:type="dxa"/>
            <w:tcBorders>
              <w:top w:val="single" w:sz="2" w:space="0" w:color="000000"/>
              <w:left w:val="nil"/>
              <w:bottom w:val="nil"/>
              <w:right w:val="nil"/>
            </w:tcBorders>
            <w:tcMar>
              <w:left w:w="23" w:type="dxa"/>
              <w:right w:w="23" w:type="dxa"/>
            </w:tcMar>
          </w:tcPr>
          <w:p w14:paraId="44D3FFB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94,000</w:t>
            </w:r>
          </w:p>
        </w:tc>
      </w:tr>
      <w:tr w:rsidR="002E101A" w14:paraId="1412747A"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75E086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4D75A28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94,000</w:t>
            </w:r>
          </w:p>
        </w:tc>
        <w:tc>
          <w:tcPr>
            <w:tcW w:w="1524" w:type="dxa"/>
            <w:gridSpan w:val="2"/>
            <w:tcBorders>
              <w:top w:val="nil"/>
              <w:left w:val="nil"/>
              <w:bottom w:val="nil"/>
              <w:right w:val="nil"/>
            </w:tcBorders>
            <w:tcMar>
              <w:left w:w="23" w:type="dxa"/>
              <w:right w:w="23" w:type="dxa"/>
            </w:tcMar>
          </w:tcPr>
          <w:p w14:paraId="34E9BF1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24,53</w:t>
            </w:r>
          </w:p>
        </w:tc>
        <w:tc>
          <w:tcPr>
            <w:tcW w:w="1534" w:type="dxa"/>
            <w:gridSpan w:val="2"/>
            <w:tcBorders>
              <w:top w:val="nil"/>
              <w:left w:val="nil"/>
              <w:bottom w:val="nil"/>
              <w:right w:val="nil"/>
            </w:tcBorders>
            <w:tcMar>
              <w:left w:w="23" w:type="dxa"/>
              <w:right w:w="23" w:type="dxa"/>
            </w:tcMar>
          </w:tcPr>
          <w:p w14:paraId="06555E6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2.305,82</w:t>
            </w:r>
          </w:p>
        </w:tc>
      </w:tr>
      <w:tr w:rsidR="002E101A" w14:paraId="08F08D20"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30B198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1.19</w:t>
            </w:r>
          </w:p>
        </w:tc>
        <w:tc>
          <w:tcPr>
            <w:tcW w:w="432" w:type="dxa"/>
            <w:tcBorders>
              <w:top w:val="nil"/>
              <w:left w:val="nil"/>
              <w:bottom w:val="nil"/>
              <w:right w:val="nil"/>
            </w:tcBorders>
            <w:tcMar>
              <w:left w:w="23" w:type="dxa"/>
              <w:right w:w="23" w:type="dxa"/>
            </w:tcMar>
          </w:tcPr>
          <w:p w14:paraId="7BDE31A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1623613C"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ENTERRADO. 200</w:t>
            </w:r>
          </w:p>
        </w:tc>
        <w:tc>
          <w:tcPr>
            <w:tcW w:w="1150" w:type="dxa"/>
            <w:tcBorders>
              <w:top w:val="nil"/>
              <w:left w:val="nil"/>
              <w:bottom w:val="nil"/>
              <w:right w:val="nil"/>
            </w:tcBorders>
            <w:tcMar>
              <w:left w:w="0" w:type="dxa"/>
              <w:right w:w="0" w:type="dxa"/>
            </w:tcMar>
          </w:tcPr>
          <w:p w14:paraId="6655E9A0"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03D3B775"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0F62AA9E"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7382665"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025D6F9"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6B4BF9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enterrado de red horizontal de saneamiento, con arquetas, con una pendiente mínima del 2%, para la evacuación de aguas residuales y/o pluviales, formado por tubo de PVC liso, serie SN-4, rigidez anular nominal 4 kN/m², de 200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 Incluye p.p. de medios auxiliares para su correcta colocación.</w:t>
            </w:r>
          </w:p>
          <w:p w14:paraId="3F27A38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las arquetas, la excavación ni el relleno principal.</w:t>
            </w:r>
          </w:p>
          <w:p w14:paraId="6EB871E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 Realización de pruebas de servicio.</w:t>
            </w:r>
          </w:p>
        </w:tc>
        <w:tc>
          <w:tcPr>
            <w:tcW w:w="1150" w:type="dxa"/>
            <w:tcBorders>
              <w:top w:val="nil"/>
              <w:left w:val="nil"/>
              <w:bottom w:val="nil"/>
              <w:right w:val="nil"/>
            </w:tcBorders>
            <w:tcMar>
              <w:left w:w="0" w:type="dxa"/>
              <w:right w:w="0" w:type="dxa"/>
            </w:tcMar>
          </w:tcPr>
          <w:p w14:paraId="34F706F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16AEB81A"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6C31C90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CFA4DB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98336AC"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9D5473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61AD87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EEDFC1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AED733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26A1C4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BCB05E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7C976FD7"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47D98BF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PLUVIALES</w:t>
            </w:r>
          </w:p>
        </w:tc>
        <w:tc>
          <w:tcPr>
            <w:tcW w:w="948" w:type="dxa"/>
            <w:tcBorders>
              <w:top w:val="single" w:sz="2" w:space="0" w:color="000000"/>
              <w:left w:val="nil"/>
              <w:bottom w:val="nil"/>
              <w:right w:val="nil"/>
            </w:tcBorders>
            <w:tcMar>
              <w:left w:w="23" w:type="dxa"/>
              <w:right w:w="23" w:type="dxa"/>
            </w:tcMar>
          </w:tcPr>
          <w:p w14:paraId="7FDB90B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75</w:t>
            </w:r>
          </w:p>
        </w:tc>
        <w:tc>
          <w:tcPr>
            <w:tcW w:w="926" w:type="dxa"/>
            <w:tcBorders>
              <w:top w:val="single" w:sz="2" w:space="0" w:color="000000"/>
              <w:left w:val="nil"/>
              <w:bottom w:val="nil"/>
              <w:right w:val="nil"/>
            </w:tcBorders>
            <w:tcMar>
              <w:left w:w="23" w:type="dxa"/>
              <w:right w:w="23" w:type="dxa"/>
            </w:tcMar>
          </w:tcPr>
          <w:p w14:paraId="254BC4B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6C5E98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19DE75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1BFFC7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D46677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0FBCCBF"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75,000</w:t>
            </w:r>
          </w:p>
        </w:tc>
        <w:tc>
          <w:tcPr>
            <w:tcW w:w="1150" w:type="dxa"/>
            <w:tcBorders>
              <w:top w:val="single" w:sz="2" w:space="0" w:color="000000"/>
              <w:left w:val="nil"/>
              <w:bottom w:val="single" w:sz="2" w:space="0" w:color="000000"/>
              <w:right w:val="nil"/>
            </w:tcBorders>
            <w:tcMar>
              <w:left w:w="0" w:type="dxa"/>
              <w:right w:w="0" w:type="dxa"/>
            </w:tcMar>
          </w:tcPr>
          <w:p w14:paraId="56EA7BA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010D9C16"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8AA882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1366CE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FFBC15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35ED8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7E5CDE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618CE7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0B48F6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9ED5D4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75,000</w:t>
            </w:r>
          </w:p>
        </w:tc>
        <w:tc>
          <w:tcPr>
            <w:tcW w:w="1150" w:type="dxa"/>
            <w:tcBorders>
              <w:top w:val="single" w:sz="2" w:space="0" w:color="000000"/>
              <w:left w:val="nil"/>
              <w:bottom w:val="nil"/>
              <w:right w:val="nil"/>
            </w:tcBorders>
            <w:tcMar>
              <w:left w:w="23" w:type="dxa"/>
              <w:right w:w="23" w:type="dxa"/>
            </w:tcMar>
          </w:tcPr>
          <w:p w14:paraId="6220028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75,000</w:t>
            </w:r>
          </w:p>
        </w:tc>
      </w:tr>
      <w:tr w:rsidR="002E101A" w14:paraId="579F4795"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2299D7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118A647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75,000</w:t>
            </w:r>
          </w:p>
        </w:tc>
        <w:tc>
          <w:tcPr>
            <w:tcW w:w="1524" w:type="dxa"/>
            <w:gridSpan w:val="2"/>
            <w:tcBorders>
              <w:top w:val="nil"/>
              <w:left w:val="nil"/>
              <w:bottom w:val="nil"/>
              <w:right w:val="nil"/>
            </w:tcBorders>
            <w:tcMar>
              <w:left w:w="23" w:type="dxa"/>
              <w:right w:w="23" w:type="dxa"/>
            </w:tcMar>
          </w:tcPr>
          <w:p w14:paraId="053C780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30,81</w:t>
            </w:r>
          </w:p>
        </w:tc>
        <w:tc>
          <w:tcPr>
            <w:tcW w:w="1534" w:type="dxa"/>
            <w:gridSpan w:val="2"/>
            <w:tcBorders>
              <w:top w:val="nil"/>
              <w:left w:val="nil"/>
              <w:bottom w:val="nil"/>
              <w:right w:val="nil"/>
            </w:tcBorders>
            <w:tcMar>
              <w:left w:w="23" w:type="dxa"/>
              <w:right w:w="23" w:type="dxa"/>
            </w:tcMar>
          </w:tcPr>
          <w:p w14:paraId="7BD5E42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2.310,75</w:t>
            </w:r>
          </w:p>
        </w:tc>
      </w:tr>
      <w:tr w:rsidR="002E101A" w14:paraId="2AD4F4B3"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48A0E6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1.20</w:t>
            </w:r>
          </w:p>
        </w:tc>
        <w:tc>
          <w:tcPr>
            <w:tcW w:w="432" w:type="dxa"/>
            <w:tcBorders>
              <w:top w:val="nil"/>
              <w:left w:val="nil"/>
              <w:bottom w:val="nil"/>
              <w:right w:val="nil"/>
            </w:tcBorders>
            <w:tcMar>
              <w:left w:w="23" w:type="dxa"/>
              <w:right w:w="23" w:type="dxa"/>
            </w:tcMar>
          </w:tcPr>
          <w:p w14:paraId="0F572EC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1EAA6C53"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BAJANTE EN EL INTERIOR DEL EDIFICIO PARA AGUAS RESIDUALES Y PLUVIALES. 75</w:t>
            </w:r>
          </w:p>
        </w:tc>
        <w:tc>
          <w:tcPr>
            <w:tcW w:w="1150" w:type="dxa"/>
            <w:tcBorders>
              <w:top w:val="nil"/>
              <w:left w:val="nil"/>
              <w:bottom w:val="nil"/>
              <w:right w:val="nil"/>
            </w:tcBorders>
            <w:tcMar>
              <w:left w:w="0" w:type="dxa"/>
              <w:right w:w="0" w:type="dxa"/>
            </w:tcMar>
          </w:tcPr>
          <w:p w14:paraId="0B0A7270"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414F0FEF"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46BC51D7"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19C84A4"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C9951C2"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0E2529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Bajante interior de la red de evacuación de aguas residuales, formada por tubo de PVC, serie B, de 75 mm de diámetro y 3 mm de espesor; unión pegada con adhesivo. Incluso líquido limpiador, adhesivo para tubos y accesorios de PVC, material auxiliar para montaje y sujeción a la obra, accesorios y piezas especiales. Totalmente instalado, probado y funcionando. Incluye parte proporcional de Medios Auxiliares para su correcta instalación.</w:t>
            </w:r>
          </w:p>
          <w:p w14:paraId="558695B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bajante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1150" w:type="dxa"/>
            <w:tcBorders>
              <w:top w:val="nil"/>
              <w:left w:val="nil"/>
              <w:bottom w:val="nil"/>
              <w:right w:val="nil"/>
            </w:tcBorders>
            <w:tcMar>
              <w:left w:w="0" w:type="dxa"/>
              <w:right w:w="0" w:type="dxa"/>
            </w:tcMar>
          </w:tcPr>
          <w:p w14:paraId="272B405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35519F03"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1123199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A9A9B6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849034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40EB4F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3417E8F"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2A1267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B4C858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1AA988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8A9634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7D82AAC5"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74E0D3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PLUVIALES</w:t>
            </w:r>
          </w:p>
        </w:tc>
        <w:tc>
          <w:tcPr>
            <w:tcW w:w="948" w:type="dxa"/>
            <w:tcBorders>
              <w:top w:val="single" w:sz="2" w:space="0" w:color="000000"/>
              <w:left w:val="nil"/>
              <w:bottom w:val="nil"/>
              <w:right w:val="nil"/>
            </w:tcBorders>
            <w:tcMar>
              <w:left w:w="23" w:type="dxa"/>
              <w:right w:w="23" w:type="dxa"/>
            </w:tcMar>
          </w:tcPr>
          <w:p w14:paraId="285E73C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w:t>
            </w:r>
          </w:p>
        </w:tc>
        <w:tc>
          <w:tcPr>
            <w:tcW w:w="926" w:type="dxa"/>
            <w:tcBorders>
              <w:top w:val="single" w:sz="2" w:space="0" w:color="000000"/>
              <w:left w:val="nil"/>
              <w:bottom w:val="nil"/>
              <w:right w:val="nil"/>
            </w:tcBorders>
            <w:tcMar>
              <w:left w:w="23" w:type="dxa"/>
              <w:right w:w="23" w:type="dxa"/>
            </w:tcMar>
          </w:tcPr>
          <w:p w14:paraId="4A8CE0A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4,500</w:t>
            </w:r>
          </w:p>
        </w:tc>
        <w:tc>
          <w:tcPr>
            <w:tcW w:w="924" w:type="dxa"/>
            <w:tcBorders>
              <w:top w:val="single" w:sz="2" w:space="0" w:color="000000"/>
              <w:left w:val="nil"/>
              <w:bottom w:val="nil"/>
              <w:right w:val="nil"/>
            </w:tcBorders>
            <w:tcMar>
              <w:left w:w="23" w:type="dxa"/>
              <w:right w:w="23" w:type="dxa"/>
            </w:tcMar>
          </w:tcPr>
          <w:p w14:paraId="199433F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599C8B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7B613B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F1EF0E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10D9CB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135,000</w:t>
            </w:r>
          </w:p>
        </w:tc>
        <w:tc>
          <w:tcPr>
            <w:tcW w:w="1150" w:type="dxa"/>
            <w:tcBorders>
              <w:top w:val="single" w:sz="2" w:space="0" w:color="000000"/>
              <w:left w:val="nil"/>
              <w:bottom w:val="single" w:sz="2" w:space="0" w:color="000000"/>
              <w:right w:val="nil"/>
            </w:tcBorders>
            <w:tcMar>
              <w:left w:w="0" w:type="dxa"/>
              <w:right w:w="0" w:type="dxa"/>
            </w:tcMar>
          </w:tcPr>
          <w:p w14:paraId="6241486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7F4A294D"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8DE393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0467B6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AF8F8A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C672D0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D36442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5E135E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BDDBF6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50590A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135,000</w:t>
            </w:r>
          </w:p>
        </w:tc>
        <w:tc>
          <w:tcPr>
            <w:tcW w:w="1150" w:type="dxa"/>
            <w:tcBorders>
              <w:top w:val="single" w:sz="2" w:space="0" w:color="000000"/>
              <w:left w:val="nil"/>
              <w:bottom w:val="nil"/>
              <w:right w:val="nil"/>
            </w:tcBorders>
            <w:tcMar>
              <w:left w:w="23" w:type="dxa"/>
              <w:right w:w="23" w:type="dxa"/>
            </w:tcMar>
          </w:tcPr>
          <w:p w14:paraId="418AA78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135,000</w:t>
            </w:r>
          </w:p>
        </w:tc>
      </w:tr>
      <w:tr w:rsidR="002E101A" w14:paraId="187E9ACC"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B1F7CD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62040B8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135,000</w:t>
            </w:r>
          </w:p>
        </w:tc>
        <w:tc>
          <w:tcPr>
            <w:tcW w:w="1524" w:type="dxa"/>
            <w:gridSpan w:val="2"/>
            <w:tcBorders>
              <w:top w:val="nil"/>
              <w:left w:val="nil"/>
              <w:bottom w:val="nil"/>
              <w:right w:val="nil"/>
            </w:tcBorders>
            <w:tcMar>
              <w:left w:w="23" w:type="dxa"/>
              <w:right w:w="23" w:type="dxa"/>
            </w:tcMar>
          </w:tcPr>
          <w:p w14:paraId="503C382D"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8,68</w:t>
            </w:r>
          </w:p>
        </w:tc>
        <w:tc>
          <w:tcPr>
            <w:tcW w:w="1534" w:type="dxa"/>
            <w:gridSpan w:val="2"/>
            <w:tcBorders>
              <w:top w:val="nil"/>
              <w:left w:val="nil"/>
              <w:bottom w:val="nil"/>
              <w:right w:val="nil"/>
            </w:tcBorders>
            <w:tcMar>
              <w:left w:w="23" w:type="dxa"/>
              <w:right w:w="23" w:type="dxa"/>
            </w:tcMar>
          </w:tcPr>
          <w:p w14:paraId="3143FE4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1.171,80</w:t>
            </w:r>
          </w:p>
        </w:tc>
      </w:tr>
      <w:tr w:rsidR="002E101A" w14:paraId="1AC999F9"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C05560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w:t>
            </w:r>
          </w:p>
        </w:tc>
        <w:tc>
          <w:tcPr>
            <w:tcW w:w="432" w:type="dxa"/>
            <w:tcBorders>
              <w:top w:val="nil"/>
              <w:left w:val="nil"/>
              <w:bottom w:val="nil"/>
              <w:right w:val="nil"/>
            </w:tcBorders>
            <w:tcMar>
              <w:left w:w="23" w:type="dxa"/>
              <w:right w:w="23" w:type="dxa"/>
            </w:tcMar>
          </w:tcPr>
          <w:p w14:paraId="03C152A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2A8CDF42"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BAJANTE EN EL INTERIOR DEL EDIFICIO PARA AGUAS RESIDUALES Y PLUVIALES. 90</w:t>
            </w:r>
          </w:p>
        </w:tc>
        <w:tc>
          <w:tcPr>
            <w:tcW w:w="1150" w:type="dxa"/>
            <w:tcBorders>
              <w:top w:val="nil"/>
              <w:left w:val="nil"/>
              <w:bottom w:val="nil"/>
              <w:right w:val="nil"/>
            </w:tcBorders>
            <w:tcMar>
              <w:left w:w="0" w:type="dxa"/>
              <w:right w:w="0" w:type="dxa"/>
            </w:tcMar>
          </w:tcPr>
          <w:p w14:paraId="795DB3DA"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2A3A8F17"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4324AEF6"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158F479"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CA7AF61"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8000BF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Bajante interior de la red de evacuación de aguas residuales, formada por tubo de PVC, serie B, de 90 mm de diámetro y 3,2 mm de espesor; unión pegada con adhesivo. Incluso líquido limpiador, adhesivo para tubos y accesorios de PVC, material auxiliar para montaje y sujeción a la obra, accesorios y piezas especiales. Totalmente instalado, probado y funcionando. Incluye parte proporcional de Medios Auxiliares para su correcta instalación.</w:t>
            </w:r>
          </w:p>
          <w:p w14:paraId="44D7894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bajante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1150" w:type="dxa"/>
            <w:tcBorders>
              <w:top w:val="nil"/>
              <w:left w:val="nil"/>
              <w:bottom w:val="nil"/>
              <w:right w:val="nil"/>
            </w:tcBorders>
            <w:tcMar>
              <w:left w:w="0" w:type="dxa"/>
              <w:right w:w="0" w:type="dxa"/>
            </w:tcMar>
          </w:tcPr>
          <w:p w14:paraId="1BB92E8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459F14F1"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39038F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6EE69D9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037C03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5D586E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BA4F0A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1B050D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41A27B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A7268A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224B77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43DD05FB"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2F32AA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PLUVIALES</w:t>
            </w:r>
          </w:p>
        </w:tc>
        <w:tc>
          <w:tcPr>
            <w:tcW w:w="948" w:type="dxa"/>
            <w:tcBorders>
              <w:top w:val="single" w:sz="2" w:space="0" w:color="000000"/>
              <w:left w:val="nil"/>
              <w:bottom w:val="nil"/>
              <w:right w:val="nil"/>
            </w:tcBorders>
            <w:tcMar>
              <w:left w:w="23" w:type="dxa"/>
              <w:right w:w="23" w:type="dxa"/>
            </w:tcMar>
          </w:tcPr>
          <w:p w14:paraId="45B939D7"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4,5</w:t>
            </w:r>
          </w:p>
        </w:tc>
        <w:tc>
          <w:tcPr>
            <w:tcW w:w="926" w:type="dxa"/>
            <w:tcBorders>
              <w:top w:val="single" w:sz="2" w:space="0" w:color="000000"/>
              <w:left w:val="nil"/>
              <w:bottom w:val="nil"/>
              <w:right w:val="nil"/>
            </w:tcBorders>
            <w:tcMar>
              <w:left w:w="23" w:type="dxa"/>
              <w:right w:w="23" w:type="dxa"/>
            </w:tcMar>
          </w:tcPr>
          <w:p w14:paraId="6DECC4C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F45BE5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1A3E45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77C14E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E39E0D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D728D0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4,500</w:t>
            </w:r>
          </w:p>
        </w:tc>
        <w:tc>
          <w:tcPr>
            <w:tcW w:w="1150" w:type="dxa"/>
            <w:tcBorders>
              <w:top w:val="single" w:sz="2" w:space="0" w:color="000000"/>
              <w:left w:val="nil"/>
              <w:bottom w:val="single" w:sz="2" w:space="0" w:color="000000"/>
              <w:right w:val="nil"/>
            </w:tcBorders>
            <w:tcMar>
              <w:left w:w="0" w:type="dxa"/>
              <w:right w:w="0" w:type="dxa"/>
            </w:tcMar>
          </w:tcPr>
          <w:p w14:paraId="5E998DA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03971D48"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13B49C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A88FCE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45A0B1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D67886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7E7DF1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5660D8E"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722F42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2FC4CE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4,500</w:t>
            </w:r>
          </w:p>
        </w:tc>
        <w:tc>
          <w:tcPr>
            <w:tcW w:w="1150" w:type="dxa"/>
            <w:tcBorders>
              <w:top w:val="single" w:sz="2" w:space="0" w:color="000000"/>
              <w:left w:val="nil"/>
              <w:bottom w:val="nil"/>
              <w:right w:val="nil"/>
            </w:tcBorders>
            <w:tcMar>
              <w:left w:w="23" w:type="dxa"/>
              <w:right w:w="23" w:type="dxa"/>
            </w:tcMar>
          </w:tcPr>
          <w:p w14:paraId="441F65F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4,500</w:t>
            </w:r>
          </w:p>
        </w:tc>
      </w:tr>
      <w:tr w:rsidR="002E101A" w14:paraId="5A9EFFA1"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74B0C4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7521DCD2"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4,500</w:t>
            </w:r>
          </w:p>
        </w:tc>
        <w:tc>
          <w:tcPr>
            <w:tcW w:w="1524" w:type="dxa"/>
            <w:gridSpan w:val="2"/>
            <w:tcBorders>
              <w:top w:val="nil"/>
              <w:left w:val="nil"/>
              <w:bottom w:val="nil"/>
              <w:right w:val="nil"/>
            </w:tcBorders>
            <w:tcMar>
              <w:left w:w="23" w:type="dxa"/>
              <w:right w:w="23" w:type="dxa"/>
            </w:tcMar>
          </w:tcPr>
          <w:p w14:paraId="2F2161DF"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9,89</w:t>
            </w:r>
          </w:p>
        </w:tc>
        <w:tc>
          <w:tcPr>
            <w:tcW w:w="1534" w:type="dxa"/>
            <w:gridSpan w:val="2"/>
            <w:tcBorders>
              <w:top w:val="nil"/>
              <w:left w:val="nil"/>
              <w:bottom w:val="nil"/>
              <w:right w:val="nil"/>
            </w:tcBorders>
            <w:tcMar>
              <w:left w:w="23" w:type="dxa"/>
              <w:right w:w="23" w:type="dxa"/>
            </w:tcMar>
          </w:tcPr>
          <w:p w14:paraId="2EB46BF9"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44,51</w:t>
            </w:r>
          </w:p>
        </w:tc>
      </w:tr>
      <w:tr w:rsidR="002E101A" w14:paraId="2F8BA96F"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0C1AAF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1.22</w:t>
            </w:r>
          </w:p>
        </w:tc>
        <w:tc>
          <w:tcPr>
            <w:tcW w:w="432" w:type="dxa"/>
            <w:tcBorders>
              <w:top w:val="nil"/>
              <w:left w:val="nil"/>
              <w:bottom w:val="nil"/>
              <w:right w:val="nil"/>
            </w:tcBorders>
            <w:tcMar>
              <w:left w:w="23" w:type="dxa"/>
              <w:right w:w="23" w:type="dxa"/>
            </w:tcMar>
          </w:tcPr>
          <w:p w14:paraId="40C899A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6ABB5FED"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INFORME PREVIO Y PERMISOS</w:t>
            </w:r>
          </w:p>
        </w:tc>
        <w:tc>
          <w:tcPr>
            <w:tcW w:w="1150" w:type="dxa"/>
            <w:tcBorders>
              <w:top w:val="nil"/>
              <w:left w:val="nil"/>
              <w:bottom w:val="nil"/>
              <w:right w:val="nil"/>
            </w:tcBorders>
            <w:tcMar>
              <w:left w:w="0" w:type="dxa"/>
              <w:right w:w="0" w:type="dxa"/>
            </w:tcMar>
          </w:tcPr>
          <w:p w14:paraId="315BF325"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623BDC3B"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1BEFDCBF"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BF4418F"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483F14D"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4CCF57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Informe técnico de localización de los servicios afectos al trazado de la red de saneamiento a ejecutar en el edificio, </w:t>
            </w:r>
            <w:proofErr w:type="spellStart"/>
            <w:r>
              <w:rPr>
                <w:rFonts w:ascii="Arial" w:hAnsi="Arial" w:cs="Arial"/>
                <w:color w:val="000000"/>
                <w:sz w:val="16"/>
                <w:szCs w:val="16"/>
              </w:rPr>
              <w:t>indicandose</w:t>
            </w:r>
            <w:proofErr w:type="spellEnd"/>
            <w:r>
              <w:rPr>
                <w:rFonts w:ascii="Arial" w:hAnsi="Arial" w:cs="Arial"/>
                <w:color w:val="000000"/>
                <w:sz w:val="16"/>
                <w:szCs w:val="16"/>
              </w:rPr>
              <w:t xml:space="preserve"> tipo de servicio y profundidad, representados gráficamente. Incluso costes de permisos de acceso a la red.</w:t>
            </w:r>
          </w:p>
          <w:p w14:paraId="15F1653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Control del proyecto. Control de la ejecución de obra. Redacción del informe de resultados.</w:t>
            </w:r>
          </w:p>
        </w:tc>
        <w:tc>
          <w:tcPr>
            <w:tcW w:w="1150" w:type="dxa"/>
            <w:tcBorders>
              <w:top w:val="nil"/>
              <w:left w:val="nil"/>
              <w:bottom w:val="nil"/>
              <w:right w:val="nil"/>
            </w:tcBorders>
            <w:tcMar>
              <w:left w:w="0" w:type="dxa"/>
              <w:right w:w="0" w:type="dxa"/>
            </w:tcMar>
          </w:tcPr>
          <w:p w14:paraId="68C4D56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3CED5EB4"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D7CC16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613D9C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6296162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1534" w:type="dxa"/>
            <w:gridSpan w:val="2"/>
            <w:tcBorders>
              <w:top w:val="nil"/>
              <w:left w:val="nil"/>
              <w:bottom w:val="nil"/>
              <w:right w:val="nil"/>
            </w:tcBorders>
            <w:tcMar>
              <w:left w:w="23" w:type="dxa"/>
              <w:right w:w="23" w:type="dxa"/>
            </w:tcMar>
          </w:tcPr>
          <w:p w14:paraId="32DBFFB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1FF816E5" w14:textId="77777777" w:rsidTr="00883399">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956EFB6"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1.23</w:t>
            </w:r>
          </w:p>
        </w:tc>
        <w:tc>
          <w:tcPr>
            <w:tcW w:w="432" w:type="dxa"/>
            <w:tcBorders>
              <w:top w:val="nil"/>
              <w:left w:val="nil"/>
              <w:bottom w:val="nil"/>
              <w:right w:val="nil"/>
            </w:tcBorders>
            <w:tcMar>
              <w:left w:w="23" w:type="dxa"/>
              <w:right w:w="23" w:type="dxa"/>
            </w:tcMar>
          </w:tcPr>
          <w:p w14:paraId="17370E8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36354329"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LEGALIZACION DE INSTALACIONES</w:t>
            </w:r>
          </w:p>
        </w:tc>
        <w:tc>
          <w:tcPr>
            <w:tcW w:w="1150" w:type="dxa"/>
            <w:tcBorders>
              <w:top w:val="nil"/>
              <w:left w:val="nil"/>
              <w:bottom w:val="nil"/>
              <w:right w:val="nil"/>
            </w:tcBorders>
            <w:tcMar>
              <w:left w:w="0" w:type="dxa"/>
              <w:right w:w="0" w:type="dxa"/>
            </w:tcMar>
          </w:tcPr>
          <w:p w14:paraId="345E47DF"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r>
      <w:tr w:rsidR="002E101A" w14:paraId="4DB52C7A" w14:textId="77777777" w:rsidTr="00883399">
        <w:tblPrEx>
          <w:tblCellMar>
            <w:left w:w="0" w:type="dxa"/>
            <w:right w:w="0" w:type="dxa"/>
          </w:tblCellMar>
        </w:tblPrEx>
        <w:tc>
          <w:tcPr>
            <w:tcW w:w="374" w:type="dxa"/>
            <w:tcBorders>
              <w:top w:val="nil"/>
              <w:left w:val="nil"/>
              <w:bottom w:val="nil"/>
              <w:right w:val="nil"/>
            </w:tcBorders>
            <w:tcMar>
              <w:left w:w="0" w:type="dxa"/>
              <w:right w:w="0" w:type="dxa"/>
            </w:tcMar>
          </w:tcPr>
          <w:p w14:paraId="0B9323B7"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6CDD2C3"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11B4DEB" w14:textId="77777777" w:rsidR="002E101A" w:rsidRDefault="002E101A" w:rsidP="00883399">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F890A5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Correrán por cuenta del contratista la puesta en marcha, documentación y tramitación de las instalaciones incluyendo los siguientes conceptos:</w:t>
            </w:r>
          </w:p>
          <w:p w14:paraId="575F4B0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Pruebas mecánicas de equipos, estanqueidad, purga de aire y dilatación de conducciones a la vista del "protocolo de Pruebas", presentado por el instalador, incluyendo certificado final de dichas pruebas.</w:t>
            </w:r>
          </w:p>
          <w:p w14:paraId="7DCE430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Puesta en marcha necesaria de la instalación para asegurar el correcto funcionamiento según "protocolo de Puesta en Marcha" facilitado por el instalador antes de sui recepción provisional.</w:t>
            </w:r>
          </w:p>
          <w:p w14:paraId="6CEF3F0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    Entrega de la instalación al “Servicio de mantenimiento” del edificio, facilitado por la propiedad</w:t>
            </w:r>
          </w:p>
          <w:p w14:paraId="31530DA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Planos al día, colecciones en soporte papel y en soporte digital.</w:t>
            </w:r>
          </w:p>
          <w:p w14:paraId="5A4056A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14:paraId="71481B7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Esquema de principio y unifilares, con las características de los equipos principales, planos en tamaña DIN A1, debidamente plastificados y enmarcados.</w:t>
            </w:r>
          </w:p>
          <w:p w14:paraId="765311FA"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Catálogos de los equipos principales.</w:t>
            </w:r>
          </w:p>
          <w:p w14:paraId="6BE58AF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Manual de mantenimiento de los equipos principales y de la instalación.</w:t>
            </w:r>
          </w:p>
          <w:p w14:paraId="6012371F"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Cursillo elemental de funcionamiento y mantenimiento de la instalación al personal designado por la propiedad.</w:t>
            </w:r>
          </w:p>
          <w:p w14:paraId="35D97C0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14:paraId="7378C5C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Certificados, resguardos y justificantes de todos los documentos tramitados.</w:t>
            </w:r>
          </w:p>
          <w:p w14:paraId="7B475E7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Todos estos conceptos se consideran incluidos en el concepto de costes indirectos que afectan a todas las partidas de este presupuesto.</w:t>
            </w:r>
          </w:p>
          <w:p w14:paraId="7BFF137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Control del proyecto. Control de la ejecución de obra. Redacción del informe de resultados.</w:t>
            </w:r>
          </w:p>
        </w:tc>
        <w:tc>
          <w:tcPr>
            <w:tcW w:w="1150" w:type="dxa"/>
            <w:tcBorders>
              <w:top w:val="nil"/>
              <w:left w:val="nil"/>
              <w:bottom w:val="nil"/>
              <w:right w:val="nil"/>
            </w:tcBorders>
            <w:tcMar>
              <w:left w:w="0" w:type="dxa"/>
              <w:right w:w="0" w:type="dxa"/>
            </w:tcMar>
          </w:tcPr>
          <w:p w14:paraId="039A337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056256C9" w14:textId="77777777" w:rsidTr="00883399">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3A7832C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0405901"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FA34000"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4DB022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0EEC7A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36DDC3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8A6B4B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E701B1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2DCBFAD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2E101A" w14:paraId="485E7787" w14:textId="77777777" w:rsidTr="00883399">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8A8003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501DE5DF"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2608815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F55CA1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9365050"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3B3C7E3"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307F32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3072484"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4410822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085A74B5" w14:textId="77777777" w:rsidTr="00883399">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B1C409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5E6FD28"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98ABDC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9F316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836A8D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3F8F07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02DD85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9D0D2DA"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6B35C1D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2E101A" w14:paraId="06F623AF" w14:textId="77777777" w:rsidTr="00883399">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13BF35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3F2EAD5"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5927B6E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1534" w:type="dxa"/>
            <w:gridSpan w:val="2"/>
            <w:tcBorders>
              <w:top w:val="nil"/>
              <w:left w:val="nil"/>
              <w:bottom w:val="single" w:sz="2" w:space="0" w:color="000000"/>
              <w:right w:val="nil"/>
            </w:tcBorders>
            <w:tcMar>
              <w:left w:w="23" w:type="dxa"/>
              <w:right w:w="23" w:type="dxa"/>
            </w:tcMar>
          </w:tcPr>
          <w:p w14:paraId="639FDD3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16778A3F" w14:textId="77777777" w:rsidTr="00883399">
        <w:tblPrEx>
          <w:tblCellMar>
            <w:left w:w="0" w:type="dxa"/>
            <w:right w:w="0" w:type="dxa"/>
          </w:tblCellMar>
        </w:tblPrEx>
        <w:tc>
          <w:tcPr>
            <w:tcW w:w="8275" w:type="dxa"/>
            <w:gridSpan w:val="12"/>
            <w:tcBorders>
              <w:top w:val="nil"/>
              <w:left w:val="nil"/>
              <w:bottom w:val="nil"/>
              <w:right w:val="nil"/>
            </w:tcBorders>
            <w:tcMar>
              <w:left w:w="23" w:type="dxa"/>
              <w:right w:w="23" w:type="dxa"/>
            </w:tcMar>
          </w:tcPr>
          <w:p w14:paraId="2BC3937E"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Total presupuesto parcial nº 1 INSTALACIÓN DE SANEAMIENTO :</w:t>
            </w:r>
          </w:p>
        </w:tc>
        <w:tc>
          <w:tcPr>
            <w:tcW w:w="1534" w:type="dxa"/>
            <w:gridSpan w:val="2"/>
            <w:tcBorders>
              <w:top w:val="single" w:sz="2" w:space="0" w:color="000000"/>
              <w:left w:val="nil"/>
              <w:bottom w:val="nil"/>
              <w:right w:val="nil"/>
            </w:tcBorders>
            <w:tcMar>
              <w:left w:w="23" w:type="dxa"/>
              <w:right w:w="23" w:type="dxa"/>
            </w:tcMar>
          </w:tcPr>
          <w:p w14:paraId="08FE14FB"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39.351,93</w:t>
            </w:r>
          </w:p>
        </w:tc>
      </w:tr>
    </w:tbl>
    <w:p w14:paraId="02FF5B0C" w14:textId="77777777" w:rsidR="002E101A" w:rsidRDefault="002E101A" w:rsidP="002E101A">
      <w:pPr>
        <w:widowControl w:val="0"/>
        <w:autoSpaceDE w:val="0"/>
        <w:autoSpaceDN w:val="0"/>
        <w:adjustRightInd w:val="0"/>
        <w:spacing w:after="0" w:line="240" w:lineRule="auto"/>
        <w:rPr>
          <w:rFonts w:ascii="Verdana" w:hAnsi="Verdana" w:cs="Verdana"/>
          <w:color w:val="000000"/>
          <w:sz w:val="24"/>
          <w:szCs w:val="24"/>
        </w:rPr>
        <w:sectPr w:rsidR="002E101A">
          <w:headerReference w:type="default" r:id="rId17"/>
          <w:footerReference w:type="default" r:id="rId18"/>
          <w:pgSz w:w="11906" w:h="16838"/>
          <w:pgMar w:top="907" w:right="907" w:bottom="907" w:left="1191" w:header="720" w:footer="720" w:gutter="0"/>
          <w:cols w:space="720"/>
          <w:noEndnote/>
        </w:sectPr>
      </w:pPr>
    </w:p>
    <w:tbl>
      <w:tblPr>
        <w:tblW w:w="0" w:type="auto"/>
        <w:tblInd w:w="23" w:type="dxa"/>
        <w:tblLayout w:type="fixed"/>
        <w:tblCellMar>
          <w:left w:w="0" w:type="dxa"/>
          <w:right w:w="0" w:type="dxa"/>
        </w:tblCellMar>
        <w:tblLook w:val="0000" w:firstRow="0" w:lastRow="0" w:firstColumn="0" w:lastColumn="0" w:noHBand="0" w:noVBand="0"/>
      </w:tblPr>
      <w:tblGrid>
        <w:gridCol w:w="374"/>
        <w:gridCol w:w="528"/>
        <w:gridCol w:w="432"/>
        <w:gridCol w:w="785"/>
        <w:gridCol w:w="948"/>
        <w:gridCol w:w="926"/>
        <w:gridCol w:w="924"/>
        <w:gridCol w:w="1834"/>
        <w:gridCol w:w="1908"/>
        <w:gridCol w:w="1150"/>
      </w:tblGrid>
      <w:tr w:rsidR="002E101A" w14:paraId="3D0FD262" w14:textId="77777777" w:rsidTr="00883399">
        <w:tblPrEx>
          <w:tblCellMar>
            <w:left w:w="0" w:type="dxa"/>
            <w:right w:w="0" w:type="dxa"/>
          </w:tblCellMar>
        </w:tblPrEx>
        <w:tc>
          <w:tcPr>
            <w:tcW w:w="8659" w:type="dxa"/>
            <w:gridSpan w:val="9"/>
            <w:tcBorders>
              <w:top w:val="nil"/>
              <w:left w:val="nil"/>
              <w:bottom w:val="single" w:sz="2" w:space="0" w:color="000000"/>
              <w:right w:val="nil"/>
            </w:tcBorders>
            <w:tcMar>
              <w:left w:w="23" w:type="dxa"/>
              <w:right w:w="23" w:type="dxa"/>
            </w:tcMar>
          </w:tcPr>
          <w:p w14:paraId="19548BC4" w14:textId="77777777" w:rsidR="002E101A" w:rsidRDefault="002E101A" w:rsidP="00883399">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Presupuesto de ejecución material</w:t>
            </w:r>
          </w:p>
        </w:tc>
        <w:tc>
          <w:tcPr>
            <w:tcW w:w="1150" w:type="dxa"/>
            <w:tcBorders>
              <w:top w:val="nil"/>
              <w:left w:val="nil"/>
              <w:bottom w:val="nil"/>
              <w:right w:val="nil"/>
            </w:tcBorders>
            <w:tcMar>
              <w:left w:w="0" w:type="dxa"/>
              <w:right w:w="0" w:type="dxa"/>
            </w:tcMar>
          </w:tcPr>
          <w:p w14:paraId="5B829EB8" w14:textId="77777777" w:rsidR="002E101A" w:rsidRDefault="002E101A" w:rsidP="00883399">
            <w:pPr>
              <w:widowControl w:val="0"/>
              <w:autoSpaceDE w:val="0"/>
              <w:autoSpaceDN w:val="0"/>
              <w:adjustRightInd w:val="0"/>
              <w:spacing w:after="0" w:line="240" w:lineRule="auto"/>
              <w:rPr>
                <w:rFonts w:ascii="Times New Roman" w:hAnsi="Times New Roman" w:cs="Times New Roman"/>
                <w:color w:val="000000"/>
                <w:sz w:val="28"/>
                <w:szCs w:val="28"/>
              </w:rPr>
            </w:pPr>
          </w:p>
        </w:tc>
      </w:tr>
      <w:tr w:rsidR="002E101A" w14:paraId="52E05B18" w14:textId="77777777" w:rsidTr="00883399">
        <w:tblPrEx>
          <w:tblCellMar>
            <w:top w:w="28" w:type="dxa"/>
            <w:left w:w="0" w:type="dxa"/>
            <w:bottom w:w="28" w:type="dxa"/>
            <w:right w:w="0" w:type="dxa"/>
          </w:tblCellMar>
        </w:tblPrEx>
        <w:tc>
          <w:tcPr>
            <w:tcW w:w="6751" w:type="dxa"/>
            <w:gridSpan w:val="8"/>
            <w:tcBorders>
              <w:top w:val="single" w:sz="2" w:space="0" w:color="000000"/>
              <w:left w:val="nil"/>
              <w:bottom w:val="nil"/>
              <w:right w:val="nil"/>
            </w:tcBorders>
            <w:tcMar>
              <w:left w:w="23" w:type="dxa"/>
              <w:right w:w="23" w:type="dxa"/>
            </w:tcMar>
          </w:tcPr>
          <w:p w14:paraId="2306D5C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 INSTALACIÓN DE SANEAMIENTO</w:t>
            </w:r>
          </w:p>
        </w:tc>
        <w:tc>
          <w:tcPr>
            <w:tcW w:w="1908" w:type="dxa"/>
            <w:tcBorders>
              <w:top w:val="single" w:sz="2" w:space="0" w:color="000000"/>
              <w:left w:val="nil"/>
              <w:bottom w:val="single" w:sz="2" w:space="0" w:color="000000"/>
              <w:right w:val="nil"/>
            </w:tcBorders>
            <w:tcMar>
              <w:left w:w="23" w:type="dxa"/>
              <w:right w:w="23" w:type="dxa"/>
            </w:tcMar>
          </w:tcPr>
          <w:p w14:paraId="584383B6"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39.351,93</w:t>
            </w:r>
          </w:p>
        </w:tc>
        <w:tc>
          <w:tcPr>
            <w:tcW w:w="1150" w:type="dxa"/>
            <w:tcBorders>
              <w:top w:val="nil"/>
              <w:left w:val="nil"/>
              <w:bottom w:val="nil"/>
              <w:right w:val="nil"/>
            </w:tcBorders>
            <w:tcMar>
              <w:left w:w="0" w:type="dxa"/>
              <w:right w:w="0" w:type="dxa"/>
            </w:tcMar>
          </w:tcPr>
          <w:p w14:paraId="3120D035"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1BFAD413" w14:textId="77777777" w:rsidTr="00883399">
        <w:tblPrEx>
          <w:tblCellMar>
            <w:top w:w="28" w:type="dxa"/>
            <w:left w:w="0" w:type="dxa"/>
            <w:bottom w:w="28" w:type="dxa"/>
            <w:right w:w="0" w:type="dxa"/>
          </w:tblCellMar>
        </w:tblPrEx>
        <w:tc>
          <w:tcPr>
            <w:tcW w:w="374" w:type="dxa"/>
            <w:tcBorders>
              <w:top w:val="nil"/>
              <w:left w:val="nil"/>
              <w:bottom w:val="nil"/>
              <w:right w:val="nil"/>
            </w:tcBorders>
            <w:tcMar>
              <w:left w:w="0" w:type="dxa"/>
              <w:right w:w="0" w:type="dxa"/>
            </w:tcMar>
          </w:tcPr>
          <w:p w14:paraId="04137965"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6"/>
                <w:szCs w:val="16"/>
              </w:rPr>
            </w:pPr>
          </w:p>
        </w:tc>
        <w:tc>
          <w:tcPr>
            <w:tcW w:w="528" w:type="dxa"/>
            <w:tcBorders>
              <w:top w:val="nil"/>
              <w:left w:val="nil"/>
              <w:bottom w:val="nil"/>
              <w:right w:val="nil"/>
            </w:tcBorders>
            <w:tcMar>
              <w:left w:w="0" w:type="dxa"/>
              <w:right w:w="0" w:type="dxa"/>
            </w:tcMar>
          </w:tcPr>
          <w:p w14:paraId="7A24CAB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432" w:type="dxa"/>
            <w:tcBorders>
              <w:top w:val="nil"/>
              <w:left w:val="nil"/>
              <w:bottom w:val="nil"/>
              <w:right w:val="nil"/>
            </w:tcBorders>
            <w:tcMar>
              <w:left w:w="0" w:type="dxa"/>
              <w:right w:w="0" w:type="dxa"/>
            </w:tcMar>
          </w:tcPr>
          <w:p w14:paraId="7081C311"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785" w:type="dxa"/>
            <w:tcBorders>
              <w:top w:val="nil"/>
              <w:left w:val="nil"/>
              <w:bottom w:val="nil"/>
              <w:right w:val="nil"/>
            </w:tcBorders>
            <w:tcMar>
              <w:left w:w="0" w:type="dxa"/>
              <w:right w:w="0" w:type="dxa"/>
            </w:tcMar>
          </w:tcPr>
          <w:p w14:paraId="3D25554B"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0" w:type="dxa"/>
              <w:right w:w="0" w:type="dxa"/>
            </w:tcMar>
          </w:tcPr>
          <w:p w14:paraId="5C45EA4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0" w:type="dxa"/>
              <w:right w:w="0" w:type="dxa"/>
            </w:tcMar>
          </w:tcPr>
          <w:p w14:paraId="013A4D77"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0" w:type="dxa"/>
              <w:right w:w="0" w:type="dxa"/>
            </w:tcMar>
          </w:tcPr>
          <w:p w14:paraId="34BA7844"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1834" w:type="dxa"/>
            <w:tcBorders>
              <w:top w:val="nil"/>
              <w:left w:val="nil"/>
              <w:bottom w:val="single" w:sz="2" w:space="0" w:color="000000"/>
              <w:right w:val="nil"/>
            </w:tcBorders>
            <w:tcMar>
              <w:left w:w="23" w:type="dxa"/>
              <w:right w:w="23" w:type="dxa"/>
            </w:tcMar>
          </w:tcPr>
          <w:p w14:paraId="70A49EB8"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w:t>
            </w:r>
          </w:p>
        </w:tc>
        <w:tc>
          <w:tcPr>
            <w:tcW w:w="1908" w:type="dxa"/>
            <w:tcBorders>
              <w:top w:val="single" w:sz="2" w:space="0" w:color="000000"/>
              <w:left w:val="nil"/>
              <w:bottom w:val="single" w:sz="2" w:space="0" w:color="000000"/>
              <w:right w:val="nil"/>
            </w:tcBorders>
            <w:tcMar>
              <w:left w:w="23" w:type="dxa"/>
              <w:right w:w="23" w:type="dxa"/>
            </w:tcMar>
          </w:tcPr>
          <w:p w14:paraId="7669F243" w14:textId="77777777" w:rsidR="002E101A" w:rsidRDefault="002E101A" w:rsidP="00883399">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39.351,93</w:t>
            </w:r>
          </w:p>
        </w:tc>
        <w:tc>
          <w:tcPr>
            <w:tcW w:w="1150" w:type="dxa"/>
            <w:tcBorders>
              <w:top w:val="nil"/>
              <w:left w:val="nil"/>
              <w:bottom w:val="nil"/>
              <w:right w:val="nil"/>
            </w:tcBorders>
            <w:tcMar>
              <w:left w:w="0" w:type="dxa"/>
              <w:right w:w="0" w:type="dxa"/>
            </w:tcMar>
          </w:tcPr>
          <w:p w14:paraId="597FEED9"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179B4157" w14:textId="77777777" w:rsidTr="00883399">
        <w:tblPrEx>
          <w:tblCellMar>
            <w:top w:w="28" w:type="dxa"/>
            <w:left w:w="0" w:type="dxa"/>
            <w:bottom w:w="28" w:type="dxa"/>
            <w:right w:w="0" w:type="dxa"/>
          </w:tblCellMar>
        </w:tblPrEx>
        <w:tc>
          <w:tcPr>
            <w:tcW w:w="8659" w:type="dxa"/>
            <w:gridSpan w:val="9"/>
            <w:tcBorders>
              <w:top w:val="nil"/>
              <w:left w:val="nil"/>
              <w:bottom w:val="nil"/>
              <w:right w:val="nil"/>
            </w:tcBorders>
            <w:tcMar>
              <w:left w:w="23" w:type="dxa"/>
              <w:right w:w="23" w:type="dxa"/>
            </w:tcMar>
          </w:tcPr>
          <w:p w14:paraId="00A69D3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Asciende el presupuesto de ejecución material a la expresada cantidad de TREINTA Y NUEVE MIL TRESCIENTOS CINCUENTA Y UN EUROS CON NOVENTA Y TRES CÉNTIMOS.</w:t>
            </w:r>
          </w:p>
        </w:tc>
        <w:tc>
          <w:tcPr>
            <w:tcW w:w="1150" w:type="dxa"/>
            <w:tcBorders>
              <w:top w:val="nil"/>
              <w:left w:val="nil"/>
              <w:bottom w:val="nil"/>
              <w:right w:val="nil"/>
            </w:tcBorders>
            <w:tcMar>
              <w:left w:w="0" w:type="dxa"/>
              <w:right w:w="0" w:type="dxa"/>
            </w:tcMar>
          </w:tcPr>
          <w:p w14:paraId="12E934CC"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r w:rsidR="002E101A" w14:paraId="50E7F378" w14:textId="77777777" w:rsidTr="00883399">
        <w:tblPrEx>
          <w:tblCellMar>
            <w:top w:w="28" w:type="dxa"/>
            <w:left w:w="0" w:type="dxa"/>
            <w:bottom w:w="28" w:type="dxa"/>
            <w:right w:w="0" w:type="dxa"/>
          </w:tblCellMar>
        </w:tblPrEx>
        <w:tc>
          <w:tcPr>
            <w:tcW w:w="4917" w:type="dxa"/>
            <w:gridSpan w:val="7"/>
            <w:tcBorders>
              <w:top w:val="nil"/>
              <w:left w:val="nil"/>
              <w:bottom w:val="nil"/>
              <w:right w:val="nil"/>
            </w:tcBorders>
            <w:tcMar>
              <w:left w:w="23" w:type="dxa"/>
              <w:right w:w="23" w:type="dxa"/>
            </w:tcMar>
          </w:tcPr>
          <w:p w14:paraId="3A2673AB" w14:textId="77777777" w:rsidR="002E101A" w:rsidRDefault="002E101A" w:rsidP="00883399">
            <w:pPr>
              <w:widowControl w:val="0"/>
              <w:autoSpaceDE w:val="0"/>
              <w:autoSpaceDN w:val="0"/>
              <w:adjustRightInd w:val="0"/>
              <w:spacing w:after="0" w:line="240" w:lineRule="auto"/>
              <w:jc w:val="center"/>
              <w:rPr>
                <w:rFonts w:ascii="Arial" w:hAnsi="Arial" w:cs="Arial"/>
                <w:color w:val="000000"/>
                <w:sz w:val="16"/>
                <w:szCs w:val="16"/>
              </w:rPr>
            </w:pPr>
          </w:p>
        </w:tc>
        <w:tc>
          <w:tcPr>
            <w:tcW w:w="3742" w:type="dxa"/>
            <w:gridSpan w:val="2"/>
            <w:tcBorders>
              <w:top w:val="nil"/>
              <w:left w:val="nil"/>
              <w:bottom w:val="nil"/>
              <w:right w:val="nil"/>
            </w:tcBorders>
            <w:tcMar>
              <w:left w:w="23" w:type="dxa"/>
              <w:right w:w="23" w:type="dxa"/>
            </w:tcMar>
          </w:tcPr>
          <w:p w14:paraId="70304D22"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c>
          <w:tcPr>
            <w:tcW w:w="1150" w:type="dxa"/>
            <w:tcBorders>
              <w:top w:val="nil"/>
              <w:left w:val="nil"/>
              <w:bottom w:val="nil"/>
              <w:right w:val="nil"/>
            </w:tcBorders>
            <w:tcMar>
              <w:left w:w="0" w:type="dxa"/>
              <w:right w:w="0" w:type="dxa"/>
            </w:tcMar>
          </w:tcPr>
          <w:p w14:paraId="080C09FD" w14:textId="77777777" w:rsidR="002E101A" w:rsidRDefault="002E101A" w:rsidP="00883399">
            <w:pPr>
              <w:widowControl w:val="0"/>
              <w:autoSpaceDE w:val="0"/>
              <w:autoSpaceDN w:val="0"/>
              <w:adjustRightInd w:val="0"/>
              <w:spacing w:after="0" w:line="240" w:lineRule="auto"/>
              <w:rPr>
                <w:rFonts w:ascii="Arial" w:hAnsi="Arial" w:cs="Arial"/>
                <w:color w:val="000000"/>
                <w:sz w:val="16"/>
                <w:szCs w:val="16"/>
              </w:rPr>
            </w:pPr>
          </w:p>
        </w:tc>
      </w:tr>
    </w:tbl>
    <w:p w14:paraId="6D742426" w14:textId="77777777" w:rsidR="002E101A" w:rsidRDefault="002E101A" w:rsidP="002E101A"/>
    <w:p w14:paraId="5216C1A5" w14:textId="77777777" w:rsidR="00EE1B25" w:rsidRDefault="00EE1B25" w:rsidP="00EE1B25">
      <w:pPr>
        <w:spacing w:after="0" w:line="2" w:lineRule="auto"/>
      </w:pPr>
    </w:p>
    <w:tbl>
      <w:tblPr>
        <w:tblpPr w:leftFromText="141" w:rightFromText="141" w:vertAnchor="text" w:horzAnchor="margin" w:tblpY="696"/>
        <w:tblW w:w="9797" w:type="dxa"/>
        <w:tblCellMar>
          <w:top w:w="28" w:type="dxa"/>
          <w:left w:w="28" w:type="dxa"/>
          <w:bottom w:w="28" w:type="dxa"/>
          <w:right w:w="28" w:type="dxa"/>
        </w:tblCellMar>
        <w:tblLook w:val="04A0" w:firstRow="1" w:lastRow="0" w:firstColumn="1" w:lastColumn="0" w:noHBand="0" w:noVBand="1"/>
      </w:tblPr>
      <w:tblGrid>
        <w:gridCol w:w="4953"/>
        <w:gridCol w:w="4844"/>
      </w:tblGrid>
      <w:tr w:rsidR="000265B3" w:rsidRPr="00EC7A68" w14:paraId="3F67E44E" w14:textId="77777777" w:rsidTr="0090604F">
        <w:trPr>
          <w:cantSplit/>
          <w:trHeight w:val="50"/>
        </w:trPr>
        <w:tc>
          <w:tcPr>
            <w:tcW w:w="9797" w:type="dxa"/>
            <w:gridSpan w:val="2"/>
            <w:tcMar>
              <w:top w:w="17" w:type="dxa"/>
              <w:left w:w="6" w:type="dxa"/>
              <w:bottom w:w="23" w:type="dxa"/>
              <w:right w:w="11" w:type="dxa"/>
            </w:tcMar>
            <w:vAlign w:val="center"/>
          </w:tcPr>
          <w:p w14:paraId="67FF7ECE" w14:textId="77777777" w:rsidR="000265B3" w:rsidRPr="00EC7A68" w:rsidRDefault="000265B3" w:rsidP="0090604F">
            <w:pPr>
              <w:keepNext/>
              <w:spacing w:after="12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Pinto</w:t>
            </w:r>
            <w:r w:rsidRPr="00EC7A68">
              <w:rPr>
                <w:rFonts w:ascii="Verdana" w:hAnsi="Verdana" w:cs="Verdana"/>
                <w:sz w:val="18"/>
              </w:rPr>
              <w:t>, a julio de 2022</w:t>
            </w:r>
          </w:p>
          <w:p w14:paraId="4FB0A603" w14:textId="77777777" w:rsidR="000265B3" w:rsidRPr="00EC7A68" w:rsidRDefault="000265B3" w:rsidP="0090604F">
            <w:pPr>
              <w:keepNext/>
              <w:spacing w:after="0" w:line="2" w:lineRule="auto"/>
              <w:rPr>
                <w:rFonts w:ascii="Verdana" w:hAnsi="Verdana"/>
              </w:rPr>
            </w:pPr>
          </w:p>
          <w:p w14:paraId="46DDA0A0" w14:textId="77777777" w:rsidR="000265B3" w:rsidRPr="00EC7A68" w:rsidRDefault="000265B3" w:rsidP="0090604F">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0265B3" w:rsidRPr="00EC7A68" w14:paraId="457A5770" w14:textId="77777777" w:rsidTr="0090604F">
        <w:trPr>
          <w:cantSplit/>
          <w:trHeight w:val="50"/>
        </w:trPr>
        <w:tc>
          <w:tcPr>
            <w:tcW w:w="4953" w:type="dxa"/>
            <w:tcMar>
              <w:top w:w="17" w:type="dxa"/>
              <w:left w:w="6" w:type="dxa"/>
              <w:bottom w:w="23" w:type="dxa"/>
              <w:right w:w="11" w:type="dxa"/>
            </w:tcMar>
            <w:vAlign w:val="center"/>
          </w:tcPr>
          <w:p w14:paraId="0FAE576F" w14:textId="77777777" w:rsidR="000265B3" w:rsidRPr="00EC7A68" w:rsidRDefault="000265B3" w:rsidP="0090604F">
            <w:pPr>
              <w:pStyle w:val="TableParagraph"/>
              <w:spacing w:line="240" w:lineRule="atLeast"/>
              <w:contextualSpacing/>
              <w:jc w:val="center"/>
              <w:rPr>
                <w:rFonts w:ascii="Verdana" w:hAnsi="Verdana"/>
                <w:b/>
                <w:color w:val="FF0000"/>
                <w:sz w:val="18"/>
                <w:szCs w:val="18"/>
                <w:lang w:val="es-ES"/>
              </w:rPr>
            </w:pPr>
          </w:p>
          <w:p w14:paraId="2E5D01A9" w14:textId="77777777" w:rsidR="000265B3" w:rsidRPr="00EC7A68" w:rsidRDefault="000265B3" w:rsidP="0090604F">
            <w:pPr>
              <w:pStyle w:val="TableParagraph"/>
              <w:spacing w:line="240" w:lineRule="atLeast"/>
              <w:contextualSpacing/>
              <w:jc w:val="center"/>
              <w:rPr>
                <w:rFonts w:ascii="Verdana" w:hAnsi="Verdana"/>
                <w:color w:val="FF0000"/>
                <w:sz w:val="18"/>
                <w:szCs w:val="18"/>
                <w:lang w:val="es-ES"/>
              </w:rPr>
            </w:pPr>
          </w:p>
          <w:p w14:paraId="41157D0C" w14:textId="77777777" w:rsidR="000265B3" w:rsidRPr="001F3C32" w:rsidRDefault="000265B3" w:rsidP="0090604F">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0179373D" wp14:editId="2248C095">
                  <wp:extent cx="1600200" cy="581025"/>
                  <wp:effectExtent l="19050" t="0" r="0" b="0"/>
                  <wp:docPr id="288"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14:paraId="706B083A" w14:textId="77777777" w:rsidR="000265B3" w:rsidRDefault="000265B3" w:rsidP="0090604F">
            <w:pPr>
              <w:pStyle w:val="TableParagraph"/>
              <w:spacing w:line="240" w:lineRule="atLeast"/>
              <w:contextualSpacing/>
              <w:jc w:val="center"/>
              <w:rPr>
                <w:rFonts w:ascii="Verdana" w:hAnsi="Verdana"/>
                <w:b/>
                <w:sz w:val="18"/>
                <w:szCs w:val="18"/>
                <w:lang w:val="es-ES"/>
              </w:rPr>
            </w:pPr>
          </w:p>
          <w:p w14:paraId="5527953A" w14:textId="77777777" w:rsidR="000265B3" w:rsidRDefault="000265B3" w:rsidP="0090604F">
            <w:pPr>
              <w:pStyle w:val="TableParagraph"/>
              <w:spacing w:line="240" w:lineRule="atLeast"/>
              <w:contextualSpacing/>
              <w:jc w:val="center"/>
              <w:rPr>
                <w:rFonts w:ascii="Verdana" w:hAnsi="Verdana"/>
                <w:b/>
                <w:sz w:val="18"/>
                <w:szCs w:val="18"/>
                <w:lang w:val="es-ES"/>
              </w:rPr>
            </w:pPr>
          </w:p>
          <w:p w14:paraId="6A94AB28" w14:textId="77777777" w:rsidR="000265B3" w:rsidRPr="001F3C32" w:rsidRDefault="000265B3" w:rsidP="0090604F">
            <w:pPr>
              <w:pStyle w:val="TableParagraph"/>
              <w:spacing w:line="240" w:lineRule="atLeast"/>
              <w:contextualSpacing/>
              <w:jc w:val="center"/>
              <w:rPr>
                <w:rFonts w:ascii="Verdana" w:hAnsi="Verdana"/>
                <w:b/>
                <w:sz w:val="18"/>
                <w:szCs w:val="18"/>
                <w:lang w:val="es-ES"/>
              </w:rPr>
            </w:pPr>
            <w:r w:rsidRPr="001F3C32">
              <w:rPr>
                <w:rFonts w:ascii="Verdana" w:hAnsi="Verdana"/>
                <w:b/>
                <w:sz w:val="18"/>
                <w:szCs w:val="18"/>
                <w:lang w:val="es-ES"/>
              </w:rPr>
              <w:t>Silvia Domene Forte</w:t>
            </w:r>
          </w:p>
          <w:p w14:paraId="64771C9C" w14:textId="77777777" w:rsidR="000265B3" w:rsidRPr="001F3C32" w:rsidRDefault="000265B3" w:rsidP="0090604F">
            <w:pPr>
              <w:pStyle w:val="TableParagraph"/>
              <w:spacing w:line="240" w:lineRule="atLeast"/>
              <w:contextualSpacing/>
              <w:jc w:val="center"/>
              <w:rPr>
                <w:rFonts w:ascii="Verdana" w:hAnsi="Verdana"/>
                <w:sz w:val="18"/>
                <w:szCs w:val="18"/>
                <w:lang w:val="es-ES"/>
              </w:rPr>
            </w:pPr>
            <w:r w:rsidRPr="001F3C32">
              <w:rPr>
                <w:rFonts w:ascii="Verdana" w:hAnsi="Verdana"/>
                <w:sz w:val="18"/>
                <w:szCs w:val="18"/>
                <w:lang w:val="es-ES"/>
              </w:rPr>
              <w:t>Colegiada nº 1</w:t>
            </w:r>
            <w:r>
              <w:rPr>
                <w:rFonts w:ascii="Verdana" w:hAnsi="Verdana"/>
                <w:sz w:val="18"/>
                <w:szCs w:val="18"/>
                <w:lang w:val="es-ES"/>
              </w:rPr>
              <w:t>.</w:t>
            </w:r>
            <w:r w:rsidRPr="001F3C32">
              <w:rPr>
                <w:rFonts w:ascii="Verdana" w:hAnsi="Verdana"/>
                <w:sz w:val="18"/>
                <w:szCs w:val="18"/>
                <w:lang w:val="es-ES"/>
              </w:rPr>
              <w:t>997 COAMU (Murcia)</w:t>
            </w:r>
          </w:p>
          <w:p w14:paraId="489168E9" w14:textId="77777777" w:rsidR="000265B3" w:rsidRPr="001F3C32" w:rsidRDefault="000265B3" w:rsidP="0090604F">
            <w:pPr>
              <w:pStyle w:val="TableParagraph"/>
              <w:spacing w:line="240" w:lineRule="atLeast"/>
              <w:contextualSpacing/>
              <w:jc w:val="center"/>
              <w:rPr>
                <w:rFonts w:ascii="Verdana" w:hAnsi="Verdana"/>
                <w:sz w:val="18"/>
                <w:szCs w:val="18"/>
                <w:lang w:val="es-ES"/>
              </w:rPr>
            </w:pPr>
            <w:r w:rsidRPr="001F3C32">
              <w:rPr>
                <w:rFonts w:ascii="Verdana" w:hAnsi="Verdana"/>
                <w:sz w:val="18"/>
                <w:szCs w:val="18"/>
                <w:lang w:val="es-ES"/>
              </w:rPr>
              <w:t>Ronda de Garay, 19, 2D, Murcia</w:t>
            </w:r>
          </w:p>
          <w:p w14:paraId="0D727D20" w14:textId="77777777" w:rsidR="000265B3" w:rsidRPr="00EB3FB4" w:rsidRDefault="000265B3" w:rsidP="0090604F">
            <w:pPr>
              <w:pStyle w:val="TableParagraph"/>
              <w:spacing w:line="240" w:lineRule="atLeast"/>
              <w:contextualSpacing/>
              <w:jc w:val="center"/>
              <w:rPr>
                <w:rFonts w:ascii="Verdana" w:hAnsi="Verdana"/>
                <w:sz w:val="18"/>
                <w:szCs w:val="18"/>
                <w:lang w:val="es-ES"/>
              </w:rPr>
            </w:pPr>
            <w:proofErr w:type="spellStart"/>
            <w:r w:rsidRPr="00EB3FB4">
              <w:rPr>
                <w:rFonts w:ascii="Verdana" w:hAnsi="Verdana"/>
                <w:sz w:val="18"/>
                <w:szCs w:val="18"/>
                <w:lang w:val="es-ES"/>
              </w:rPr>
              <w:t>Tlf</w:t>
            </w:r>
            <w:proofErr w:type="spellEnd"/>
            <w:r w:rsidRPr="00EB3FB4">
              <w:rPr>
                <w:rFonts w:ascii="Verdana" w:hAnsi="Verdana"/>
                <w:sz w:val="18"/>
                <w:szCs w:val="18"/>
                <w:lang w:val="es-ES"/>
              </w:rPr>
              <w:t>: 96 807 94 11</w:t>
            </w:r>
          </w:p>
          <w:p w14:paraId="7C36FD3A" w14:textId="77777777" w:rsidR="000265B3" w:rsidRPr="00EB3FB4" w:rsidRDefault="000265B3" w:rsidP="0090604F">
            <w:pPr>
              <w:pStyle w:val="TableParagraph"/>
              <w:spacing w:line="240" w:lineRule="atLeast"/>
              <w:contextualSpacing/>
              <w:jc w:val="center"/>
              <w:rPr>
                <w:rFonts w:ascii="Verdana" w:hAnsi="Verdana"/>
                <w:sz w:val="18"/>
                <w:szCs w:val="18"/>
                <w:lang w:val="es-ES"/>
              </w:rPr>
            </w:pPr>
            <w:r w:rsidRPr="00EB3FB4">
              <w:rPr>
                <w:rFonts w:ascii="Verdana" w:hAnsi="Verdana"/>
                <w:sz w:val="18"/>
                <w:szCs w:val="18"/>
                <w:lang w:val="es-ES"/>
              </w:rPr>
              <w:t>Email: sdomene@zimadesarrollos.es</w:t>
            </w:r>
          </w:p>
          <w:p w14:paraId="649D9AA5" w14:textId="77777777" w:rsidR="000265B3" w:rsidRPr="00EC7A68" w:rsidRDefault="000265B3" w:rsidP="0090604F">
            <w:pPr>
              <w:pStyle w:val="TableParagraph"/>
              <w:spacing w:line="240" w:lineRule="atLeast"/>
              <w:contextualSpacing/>
              <w:jc w:val="center"/>
              <w:rPr>
                <w:rFonts w:ascii="Verdana" w:hAnsi="Verdana"/>
                <w:color w:val="FF0000"/>
                <w:sz w:val="18"/>
                <w:szCs w:val="18"/>
              </w:rPr>
            </w:pPr>
          </w:p>
        </w:tc>
        <w:tc>
          <w:tcPr>
            <w:tcW w:w="4844" w:type="dxa"/>
          </w:tcPr>
          <w:p w14:paraId="0D42A075" w14:textId="77777777" w:rsidR="000265B3" w:rsidRPr="00697166" w:rsidRDefault="000265B3" w:rsidP="0090604F">
            <w:pPr>
              <w:pStyle w:val="TableParagraph"/>
              <w:spacing w:line="240" w:lineRule="atLeast"/>
              <w:contextualSpacing/>
              <w:jc w:val="center"/>
              <w:rPr>
                <w:rFonts w:ascii="Verdana" w:hAnsi="Verdana"/>
                <w:sz w:val="18"/>
                <w:szCs w:val="18"/>
                <w:lang w:val="es-ES"/>
              </w:rPr>
            </w:pPr>
            <w:r w:rsidRPr="00697166">
              <w:rPr>
                <w:rFonts w:ascii="Verdana" w:hAnsi="Verdana"/>
                <w:noProof/>
                <w:sz w:val="18"/>
                <w:szCs w:val="18"/>
                <w:lang w:val="es-ES" w:eastAsia="es-ES"/>
              </w:rPr>
              <w:drawing>
                <wp:inline distT="0" distB="0" distL="0" distR="0" wp14:anchorId="5C10C80E" wp14:editId="0AD7A1B6">
                  <wp:extent cx="991235" cy="1035685"/>
                  <wp:effectExtent l="0" t="0" r="0" b="0"/>
                  <wp:docPr id="289" name="Imagen 289"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14:paraId="50126D4A" w14:textId="77777777" w:rsidR="000265B3" w:rsidRPr="00697166" w:rsidRDefault="000265B3" w:rsidP="0090604F">
            <w:pPr>
              <w:spacing w:after="0" w:line="240" w:lineRule="atLeast"/>
              <w:jc w:val="center"/>
              <w:rPr>
                <w:rFonts w:ascii="Verdana" w:hAnsi="Verdana" w:cs="Arial"/>
                <w:sz w:val="18"/>
                <w:szCs w:val="18"/>
              </w:rPr>
            </w:pPr>
          </w:p>
          <w:p w14:paraId="6DF77FFB" w14:textId="77777777" w:rsidR="000265B3" w:rsidRPr="00697166" w:rsidRDefault="000265B3" w:rsidP="0090604F">
            <w:pPr>
              <w:pStyle w:val="TableParagraph"/>
              <w:spacing w:line="240" w:lineRule="atLeast"/>
              <w:contextualSpacing/>
              <w:jc w:val="center"/>
              <w:rPr>
                <w:rFonts w:ascii="Verdana" w:hAnsi="Verdana"/>
                <w:b/>
                <w:sz w:val="18"/>
                <w:szCs w:val="18"/>
                <w:lang w:val="es-ES"/>
              </w:rPr>
            </w:pPr>
            <w:r w:rsidRPr="00697166">
              <w:rPr>
                <w:rFonts w:ascii="Verdana" w:hAnsi="Verdana"/>
                <w:b/>
                <w:sz w:val="18"/>
                <w:szCs w:val="18"/>
                <w:lang w:val="es-ES"/>
              </w:rPr>
              <w:t>Ana Ru</w:t>
            </w:r>
            <w:r>
              <w:rPr>
                <w:rFonts w:ascii="Verdana" w:hAnsi="Verdana"/>
                <w:b/>
                <w:sz w:val="18"/>
                <w:szCs w:val="18"/>
                <w:lang w:val="es-ES"/>
              </w:rPr>
              <w:t>i</w:t>
            </w:r>
            <w:r w:rsidRPr="00697166">
              <w:rPr>
                <w:rFonts w:ascii="Verdana" w:hAnsi="Verdana"/>
                <w:b/>
                <w:sz w:val="18"/>
                <w:szCs w:val="18"/>
                <w:lang w:val="es-ES"/>
              </w:rPr>
              <w:t>z Carreño</w:t>
            </w:r>
          </w:p>
          <w:p w14:paraId="4AF5A0B1" w14:textId="77777777" w:rsidR="000265B3" w:rsidRPr="00697166" w:rsidRDefault="000265B3" w:rsidP="0090604F">
            <w:pPr>
              <w:pStyle w:val="TableParagraph"/>
              <w:spacing w:line="240" w:lineRule="atLeast"/>
              <w:contextualSpacing/>
              <w:jc w:val="center"/>
              <w:rPr>
                <w:rFonts w:ascii="Verdana" w:hAnsi="Verdana"/>
                <w:sz w:val="18"/>
                <w:szCs w:val="18"/>
                <w:lang w:val="es-ES"/>
              </w:rPr>
            </w:pPr>
            <w:r w:rsidRPr="00697166">
              <w:rPr>
                <w:rFonts w:ascii="Verdana" w:hAnsi="Verdana"/>
                <w:sz w:val="18"/>
                <w:szCs w:val="18"/>
                <w:lang w:val="es-ES"/>
              </w:rPr>
              <w:t>Colegiada nº 2.354 COAMU (Murcia)</w:t>
            </w:r>
          </w:p>
          <w:p w14:paraId="4C227E57" w14:textId="77777777" w:rsidR="000265B3" w:rsidRPr="00697166" w:rsidRDefault="000265B3" w:rsidP="0090604F">
            <w:pPr>
              <w:pStyle w:val="TableParagraph"/>
              <w:spacing w:line="240" w:lineRule="atLeast"/>
              <w:contextualSpacing/>
              <w:jc w:val="center"/>
              <w:rPr>
                <w:rFonts w:ascii="Verdana" w:hAnsi="Verdana"/>
                <w:sz w:val="18"/>
                <w:szCs w:val="18"/>
                <w:lang w:val="es-ES"/>
              </w:rPr>
            </w:pPr>
            <w:r w:rsidRPr="00697166">
              <w:rPr>
                <w:rFonts w:ascii="Verdana" w:hAnsi="Verdana"/>
                <w:sz w:val="18"/>
                <w:szCs w:val="18"/>
                <w:lang w:val="es-ES" w:eastAsia="es-ES"/>
              </w:rPr>
              <w:t>Ronda de Garay, 19, 2D, Murcia</w:t>
            </w:r>
          </w:p>
          <w:p w14:paraId="6255B9DA" w14:textId="77777777" w:rsidR="000265B3" w:rsidRPr="00697166" w:rsidRDefault="000265B3" w:rsidP="0090604F">
            <w:pPr>
              <w:autoSpaceDE w:val="0"/>
              <w:autoSpaceDN w:val="0"/>
              <w:adjustRightInd w:val="0"/>
              <w:spacing w:after="0" w:line="240" w:lineRule="atLeast"/>
              <w:contextualSpacing/>
              <w:jc w:val="center"/>
              <w:rPr>
                <w:rFonts w:ascii="Verdana" w:hAnsi="Verdana" w:cs="Arial"/>
                <w:sz w:val="18"/>
                <w:szCs w:val="18"/>
              </w:rPr>
            </w:pPr>
            <w:proofErr w:type="spellStart"/>
            <w:r w:rsidRPr="00697166">
              <w:rPr>
                <w:rFonts w:ascii="Verdana" w:hAnsi="Verdana" w:cs="Arial"/>
                <w:sz w:val="18"/>
                <w:szCs w:val="18"/>
              </w:rPr>
              <w:t>Tlf</w:t>
            </w:r>
            <w:proofErr w:type="spellEnd"/>
            <w:r w:rsidRPr="00697166">
              <w:rPr>
                <w:rFonts w:ascii="Verdana" w:hAnsi="Verdana" w:cs="Arial"/>
                <w:sz w:val="18"/>
                <w:szCs w:val="18"/>
              </w:rPr>
              <w:t>: 96 807 94 11</w:t>
            </w:r>
          </w:p>
          <w:p w14:paraId="0DC7CFC4" w14:textId="77777777" w:rsidR="000265B3" w:rsidRPr="00EC7A68" w:rsidRDefault="000265B3" w:rsidP="0090604F">
            <w:pPr>
              <w:pStyle w:val="TableParagraph"/>
              <w:spacing w:line="240" w:lineRule="atLeast"/>
              <w:contextualSpacing/>
              <w:jc w:val="center"/>
              <w:rPr>
                <w:rFonts w:ascii="Verdana" w:hAnsi="Verdana"/>
                <w:b/>
                <w:color w:val="FF0000"/>
                <w:sz w:val="18"/>
                <w:szCs w:val="18"/>
                <w:lang w:val="es-ES"/>
              </w:rPr>
            </w:pPr>
            <w:r w:rsidRPr="00697166">
              <w:rPr>
                <w:rFonts w:ascii="Verdana" w:hAnsi="Verdana"/>
                <w:sz w:val="18"/>
                <w:szCs w:val="18"/>
              </w:rPr>
              <w:t>Email: aruiz@zimadesarrollos.es</w:t>
            </w:r>
          </w:p>
        </w:tc>
      </w:tr>
    </w:tbl>
    <w:p w14:paraId="2944AB38" w14:textId="77777777" w:rsidR="007C3891" w:rsidRDefault="007C3891">
      <w:pPr>
        <w:rPr>
          <w:rFonts w:ascii="Verdana" w:hAnsi="Verdana" w:cs="Verdana"/>
          <w:b/>
          <w:sz w:val="18"/>
        </w:rPr>
        <w:sectPr w:rsidR="007C3891" w:rsidSect="00223289">
          <w:headerReference w:type="default" r:id="rId21"/>
          <w:pgSz w:w="11906" w:h="16838"/>
          <w:pgMar w:top="907" w:right="1701" w:bottom="907" w:left="907" w:header="907" w:footer="907" w:gutter="284"/>
          <w:cols w:space="708"/>
          <w:docGrid w:linePitch="360"/>
        </w:sectPr>
      </w:pPr>
    </w:p>
    <w:p w14:paraId="502732E1" w14:textId="77777777" w:rsidR="001758B1" w:rsidRPr="004F148E" w:rsidRDefault="004F148E" w:rsidP="00CA2B3C">
      <w:pPr>
        <w:pStyle w:val="CAP1"/>
        <w:rPr>
          <w:szCs w:val="18"/>
        </w:rPr>
      </w:pPr>
      <w:bookmarkStart w:id="20" w:name="_Toc127355124"/>
      <w:r w:rsidRPr="00BF02BC">
        <w:lastRenderedPageBreak/>
        <w:t>5.-      PLANOS</w:t>
      </w:r>
      <w:bookmarkEnd w:id="20"/>
    </w:p>
    <w:sectPr w:rsidR="001758B1" w:rsidRPr="004F148E" w:rsidSect="00223289">
      <w:headerReference w:type="default" r:id="rId22"/>
      <w:pgSz w:w="11906" w:h="16838"/>
      <w:pgMar w:top="907" w:right="1701" w:bottom="907" w:left="907" w:header="907" w:footer="90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2AE9F" w14:textId="77777777" w:rsidR="008747E7" w:rsidRDefault="008747E7" w:rsidP="00CC1C1B">
      <w:pPr>
        <w:spacing w:after="0" w:line="240" w:lineRule="auto"/>
      </w:pPr>
      <w:r>
        <w:separator/>
      </w:r>
    </w:p>
  </w:endnote>
  <w:endnote w:type="continuationSeparator" w:id="0">
    <w:p w14:paraId="329FB7D5" w14:textId="77777777" w:rsidR="008747E7" w:rsidRDefault="008747E7" w:rsidP="00CC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Univers">
    <w:charset w:val="00"/>
    <w:family w:val="swiss"/>
    <w:pitch w:val="variable"/>
    <w:sig w:usb0="80000287" w:usb1="00000000" w:usb2="00000000" w:usb3="00000000" w:csb0="0000000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9269F" w14:textId="77777777" w:rsidR="0054343E" w:rsidRPr="005155D5" w:rsidRDefault="0054343E" w:rsidP="005155D5">
    <w:pPr>
      <w:spacing w:after="0" w:line="240" w:lineRule="auto"/>
      <w:rPr>
        <w:rFonts w:ascii="Times New Roman" w:hAnsi="Times New Roman" w:cs="Times New Roman"/>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FE5DE" w14:textId="77777777" w:rsidR="002F35A5" w:rsidRDefault="002F35A5">
    <w:pPr>
      <w:spacing w:after="0" w:line="240" w:lineRule="auto"/>
      <w:jc w:val="right"/>
      <w:rPr>
        <w:rFonts w:ascii="Verdana" w:hAnsi="Verdana" w:cs="Verdana"/>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5231843"/>
      <w:docPartObj>
        <w:docPartGallery w:val="Page Numbers (Bottom of Page)"/>
        <w:docPartUnique/>
      </w:docPartObj>
    </w:sdtPr>
    <w:sdtContent>
      <w:p w14:paraId="45D48711" w14:textId="39A43313" w:rsidR="00223289" w:rsidRDefault="00223289">
        <w:pPr>
          <w:pStyle w:val="Piedepgina"/>
          <w:jc w:val="center"/>
        </w:pPr>
        <w:r>
          <w:fldChar w:fldCharType="begin"/>
        </w:r>
        <w:r>
          <w:instrText>PAGE   \* MERGEFORMAT</w:instrText>
        </w:r>
        <w:r>
          <w:fldChar w:fldCharType="separate"/>
        </w:r>
        <w: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1A8F" w14:textId="77777777" w:rsidR="002F35A5" w:rsidRDefault="00000000">
    <w:pPr>
      <w:spacing w:after="10" w:line="100" w:lineRule="auto"/>
    </w:pPr>
    <w:r>
      <w:pict w14:anchorId="6B8968F8">
        <v:rect id="_x0000_i1027" style="width:50pt;height:.3pt" o:hrstd="t" o:hrnoshade="t" o:hr="t" fillcolor="black" stroked="f"/>
      </w:pict>
    </w:r>
  </w:p>
  <w:p w14:paraId="15CED30B" w14:textId="77777777" w:rsidR="002F35A5" w:rsidRDefault="002F35A5" w:rsidP="005D0E9D">
    <w:pPr>
      <w:spacing w:after="0" w:line="240" w:lineRule="auto"/>
      <w:jc w:val="center"/>
      <w:rPr>
        <w:rFonts w:ascii="Verdana" w:hAnsi="Verdana" w:cs="Verdana"/>
        <w:sz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319141"/>
      <w:docPartObj>
        <w:docPartGallery w:val="Page Numbers (Bottom of Page)"/>
        <w:docPartUnique/>
      </w:docPartObj>
    </w:sdtPr>
    <w:sdtContent>
      <w:p w14:paraId="6E737CF4" w14:textId="0CE86269" w:rsidR="00223289" w:rsidRDefault="00223289">
        <w:pPr>
          <w:pStyle w:val="Piedepgina"/>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8275"/>
      <w:gridCol w:w="1534"/>
    </w:tblGrid>
    <w:tr w:rsidR="002E101A" w14:paraId="5F2F7A64" w14:textId="77777777">
      <w:tblPrEx>
        <w:tblCellMar>
          <w:left w:w="0" w:type="dxa"/>
          <w:right w:w="0" w:type="dxa"/>
        </w:tblCellMar>
      </w:tblPrEx>
      <w:tc>
        <w:tcPr>
          <w:tcW w:w="8275" w:type="dxa"/>
          <w:tcBorders>
            <w:top w:val="single" w:sz="2" w:space="0" w:color="000000"/>
            <w:left w:val="nil"/>
            <w:bottom w:val="nil"/>
            <w:right w:val="nil"/>
          </w:tcBorders>
          <w:tcMar>
            <w:left w:w="23" w:type="dxa"/>
            <w:right w:w="23" w:type="dxa"/>
          </w:tcMar>
        </w:tcPr>
        <w:p w14:paraId="452CA6C4" w14:textId="77777777" w:rsidR="002E101A" w:rsidRDefault="002E101A">
          <w:pPr>
            <w:widowControl w:val="0"/>
            <w:autoSpaceDE w:val="0"/>
            <w:autoSpaceDN w:val="0"/>
            <w:adjustRightInd w:val="0"/>
            <w:spacing w:after="0" w:line="240" w:lineRule="auto"/>
            <w:rPr>
              <w:rFonts w:ascii="Arial" w:hAnsi="Arial" w:cs="Arial"/>
              <w:color w:val="000000"/>
              <w:sz w:val="12"/>
              <w:szCs w:val="12"/>
            </w:rPr>
          </w:pPr>
          <w:r>
            <w:rPr>
              <w:rFonts w:ascii="Arial" w:hAnsi="Arial" w:cs="Arial"/>
              <w:color w:val="000000"/>
              <w:sz w:val="12"/>
              <w:szCs w:val="12"/>
            </w:rPr>
            <w:t>PRESUPUESTO CENTRO DE SALUD DE LA TENERÍA- PINTO</w:t>
          </w:r>
        </w:p>
      </w:tc>
      <w:tc>
        <w:tcPr>
          <w:tcW w:w="1534" w:type="dxa"/>
          <w:tcBorders>
            <w:top w:val="single" w:sz="2" w:space="0" w:color="000000"/>
            <w:left w:val="nil"/>
            <w:bottom w:val="nil"/>
            <w:right w:val="nil"/>
          </w:tcBorders>
          <w:tcMar>
            <w:left w:w="23" w:type="dxa"/>
            <w:right w:w="23" w:type="dxa"/>
          </w:tcMar>
        </w:tcPr>
        <w:p w14:paraId="5D068BD6" w14:textId="77777777" w:rsidR="002E101A" w:rsidRDefault="002E101A">
          <w:pPr>
            <w:widowControl w:val="0"/>
            <w:autoSpaceDE w:val="0"/>
            <w:autoSpaceDN w:val="0"/>
            <w:adjustRightInd w:val="0"/>
            <w:spacing w:after="0" w:line="240" w:lineRule="auto"/>
            <w:jc w:val="right"/>
            <w:rPr>
              <w:rFonts w:ascii="Arial" w:hAnsi="Arial" w:cs="Arial"/>
              <w:color w:val="000000"/>
              <w:sz w:val="12"/>
              <w:szCs w:val="12"/>
            </w:rPr>
          </w:pPr>
          <w:r>
            <w:rPr>
              <w:rFonts w:ascii="Arial" w:hAnsi="Arial" w:cs="Arial"/>
              <w:color w:val="000000"/>
              <w:sz w:val="12"/>
              <w:szCs w:val="12"/>
            </w:rPr>
            <w:t xml:space="preserve">Página </w:t>
          </w:r>
          <w:r>
            <w:rPr>
              <w:rFonts w:ascii="Arial" w:hAnsi="Arial" w:cs="Arial"/>
              <w:color w:val="000000"/>
              <w:sz w:val="12"/>
              <w:szCs w:val="12"/>
            </w:rPr>
            <w:fldChar w:fldCharType="begin"/>
          </w:r>
          <w:r>
            <w:rPr>
              <w:rFonts w:ascii="Arial" w:hAnsi="Arial" w:cs="Arial"/>
              <w:color w:val="000000"/>
              <w:sz w:val="12"/>
              <w:szCs w:val="12"/>
            </w:rPr>
            <w:instrText xml:space="preserve"> PAGE </w:instrText>
          </w:r>
          <w:r>
            <w:rPr>
              <w:rFonts w:ascii="Arial" w:hAnsi="Arial" w:cs="Arial"/>
              <w:color w:val="000000"/>
              <w:sz w:val="12"/>
              <w:szCs w:val="12"/>
            </w:rPr>
            <w:fldChar w:fldCharType="separate"/>
          </w:r>
          <w:r>
            <w:rPr>
              <w:rFonts w:ascii="Arial" w:hAnsi="Arial" w:cs="Arial"/>
              <w:noProof/>
              <w:color w:val="000000"/>
              <w:sz w:val="12"/>
              <w:szCs w:val="12"/>
            </w:rPr>
            <w:t>1</w:t>
          </w:r>
          <w:r>
            <w:rPr>
              <w:rFonts w:ascii="Arial" w:hAnsi="Arial" w:cs="Arial"/>
              <w:color w:val="000000"/>
              <w:sz w:val="12"/>
              <w:szCs w:val="12"/>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CCA08" w14:textId="77777777" w:rsidR="008747E7" w:rsidRDefault="008747E7" w:rsidP="00CC1C1B">
      <w:pPr>
        <w:spacing w:after="0" w:line="240" w:lineRule="auto"/>
      </w:pPr>
      <w:r>
        <w:separator/>
      </w:r>
    </w:p>
  </w:footnote>
  <w:footnote w:type="continuationSeparator" w:id="0">
    <w:p w14:paraId="77502F04" w14:textId="77777777" w:rsidR="008747E7" w:rsidRDefault="008747E7" w:rsidP="00CC1C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28" w:type="dxa"/>
        <w:left w:w="28" w:type="dxa"/>
        <w:bottom w:w="28" w:type="dxa"/>
        <w:right w:w="28" w:type="dxa"/>
      </w:tblCellMar>
      <w:tblLook w:val="0000" w:firstRow="0" w:lastRow="0" w:firstColumn="0" w:lastColumn="0" w:noHBand="0" w:noVBand="0"/>
    </w:tblPr>
    <w:tblGrid>
      <w:gridCol w:w="62"/>
      <w:gridCol w:w="339"/>
      <w:gridCol w:w="7990"/>
      <w:gridCol w:w="623"/>
    </w:tblGrid>
    <w:tr w:rsidR="002F35A5" w:rsidRPr="001C6ADA" w14:paraId="7E3080C4" w14:textId="77777777" w:rsidTr="00CD4D37">
      <w:trPr>
        <w:cantSplit/>
      </w:trPr>
      <w:tc>
        <w:tcPr>
          <w:tcW w:w="0" w:type="auto"/>
          <w:noWrap/>
          <w:vAlign w:val="bottom"/>
        </w:tcPr>
        <w:p w14:paraId="7C7E1D68" w14:textId="77777777" w:rsidR="002F35A5" w:rsidRPr="001C6ADA" w:rsidRDefault="002F35A5" w:rsidP="00CD4D37">
          <w:pPr>
            <w:spacing w:after="0" w:line="240" w:lineRule="auto"/>
            <w:jc w:val="center"/>
            <w:rPr>
              <w:rFonts w:ascii="Verdana" w:hAnsi="Verdana" w:cs="Verdana"/>
              <w:sz w:val="16"/>
            </w:rPr>
          </w:pPr>
        </w:p>
      </w:tc>
      <w:tc>
        <w:tcPr>
          <w:tcW w:w="0" w:type="auto"/>
          <w:noWrap/>
          <w:vAlign w:val="bottom"/>
        </w:tcPr>
        <w:p w14:paraId="0D3B2A3A" w14:textId="77777777" w:rsidR="002F35A5" w:rsidRPr="001C6ADA" w:rsidRDefault="002F35A5" w:rsidP="00CD4D37">
          <w:pPr>
            <w:spacing w:after="0" w:line="2" w:lineRule="auto"/>
            <w:rPr>
              <w:sz w:val="20"/>
            </w:rPr>
          </w:pPr>
        </w:p>
        <w:tbl>
          <w:tblPr>
            <w:tblW w:w="283" w:type="dxa"/>
            <w:tblCellMar>
              <w:left w:w="0" w:type="dxa"/>
              <w:right w:w="0" w:type="dxa"/>
            </w:tblCellMar>
            <w:tblLook w:val="04A0" w:firstRow="1" w:lastRow="0" w:firstColumn="1" w:lastColumn="0" w:noHBand="0" w:noVBand="1"/>
          </w:tblPr>
          <w:tblGrid>
            <w:gridCol w:w="283"/>
          </w:tblGrid>
          <w:tr w:rsidR="002F35A5" w:rsidRPr="001C6ADA" w14:paraId="0668D835" w14:textId="77777777" w:rsidTr="00CD4D37">
            <w:trPr>
              <w:cantSplit/>
              <w:trHeight w:hRule="exact" w:val="57"/>
            </w:trPr>
            <w:tc>
              <w:tcPr>
                <w:tcW w:w="283" w:type="dxa"/>
              </w:tcPr>
              <w:p w14:paraId="31CFA7E5" w14:textId="77777777" w:rsidR="002F35A5" w:rsidRPr="001C6ADA" w:rsidRDefault="002F35A5" w:rsidP="00CD4D37">
                <w:pPr>
                  <w:spacing w:after="0" w:line="2" w:lineRule="auto"/>
                  <w:rPr>
                    <w:sz w:val="20"/>
                  </w:rPr>
                </w:pPr>
              </w:p>
            </w:tc>
          </w:tr>
        </w:tbl>
        <w:p w14:paraId="7F3B1ED3" w14:textId="77777777" w:rsidR="002F35A5" w:rsidRPr="001C6ADA" w:rsidRDefault="002F35A5" w:rsidP="00CD4D37">
          <w:pPr>
            <w:spacing w:after="0" w:line="2" w:lineRule="auto"/>
            <w:rPr>
              <w:sz w:val="20"/>
            </w:rPr>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05"/>
            <w:gridCol w:w="4220"/>
          </w:tblGrid>
          <w:tr w:rsidR="002F35A5" w:rsidRPr="001C6ADA" w14:paraId="4F4668AC" w14:textId="77777777" w:rsidTr="00CD4D37">
            <w:trPr>
              <w:cantSplit/>
            </w:trPr>
            <w:tc>
              <w:tcPr>
                <w:tcW w:w="0" w:type="auto"/>
                <w:noWrap/>
                <w:vAlign w:val="center"/>
              </w:tcPr>
              <w:p w14:paraId="1A1A7FFD" w14:textId="77777777" w:rsidR="002F35A5" w:rsidRPr="001C6ADA" w:rsidRDefault="002F35A5" w:rsidP="00CD4D37">
                <w:pPr>
                  <w:pStyle w:val="CABEZAPAGcampocabecera"/>
                  <w:rPr>
                    <w:sz w:val="16"/>
                  </w:rPr>
                </w:pPr>
                <w:r w:rsidRPr="001C6ADA">
                  <w:rPr>
                    <w:sz w:val="16"/>
                  </w:rPr>
                  <w:t>Proyecto</w:t>
                </w:r>
              </w:p>
            </w:tc>
            <w:tc>
              <w:tcPr>
                <w:tcW w:w="0" w:type="auto"/>
                <w:vAlign w:val="center"/>
              </w:tcPr>
              <w:p w14:paraId="05ACBFCA" w14:textId="77777777" w:rsidR="002F35A5" w:rsidRPr="001C6ADA" w:rsidRDefault="002F35A5" w:rsidP="00CD4D37">
                <w:pPr>
                  <w:pStyle w:val="CABEZAPAGtexto"/>
                  <w:rPr>
                    <w:sz w:val="16"/>
                  </w:rPr>
                </w:pPr>
                <w:r>
                  <w:rPr>
                    <w:sz w:val="16"/>
                  </w:rPr>
                  <w:t>Centro Sociosanitario de Garachico</w:t>
                </w:r>
              </w:p>
            </w:tc>
          </w:tr>
          <w:tr w:rsidR="002F35A5" w:rsidRPr="001C6ADA" w14:paraId="149E7993" w14:textId="77777777" w:rsidTr="00CD4D37">
            <w:trPr>
              <w:cantSplit/>
            </w:trPr>
            <w:tc>
              <w:tcPr>
                <w:tcW w:w="0" w:type="auto"/>
                <w:noWrap/>
                <w:vAlign w:val="center"/>
              </w:tcPr>
              <w:p w14:paraId="5B2A627A" w14:textId="77777777" w:rsidR="002F35A5" w:rsidRPr="001C6ADA" w:rsidRDefault="002F35A5" w:rsidP="00CD4D37">
                <w:pPr>
                  <w:pStyle w:val="CABEZAPAGcampocabecera"/>
                  <w:rPr>
                    <w:sz w:val="16"/>
                  </w:rPr>
                </w:pPr>
                <w:r w:rsidRPr="001C6ADA">
                  <w:rPr>
                    <w:sz w:val="16"/>
                  </w:rPr>
                  <w:t>Situación</w:t>
                </w:r>
              </w:p>
            </w:tc>
            <w:tc>
              <w:tcPr>
                <w:tcW w:w="0" w:type="auto"/>
                <w:vAlign w:val="center"/>
              </w:tcPr>
              <w:p w14:paraId="0410D3EA" w14:textId="77777777" w:rsidR="002F35A5" w:rsidRPr="001C6ADA" w:rsidRDefault="002F35A5" w:rsidP="00CD4D37">
                <w:pPr>
                  <w:pStyle w:val="CABEZAPAGtexto"/>
                  <w:rPr>
                    <w:sz w:val="16"/>
                  </w:rPr>
                </w:pPr>
                <w:r>
                  <w:rPr>
                    <w:sz w:val="16"/>
                  </w:rPr>
                  <w:t>Calle Fabián Negrón – Avd. Leoncio Rodríguez</w:t>
                </w:r>
              </w:p>
            </w:tc>
          </w:tr>
          <w:tr w:rsidR="002F35A5" w:rsidRPr="001C6ADA" w14:paraId="547D1B24" w14:textId="77777777" w:rsidTr="00CD4D37">
            <w:trPr>
              <w:cantSplit/>
            </w:trPr>
            <w:tc>
              <w:tcPr>
                <w:tcW w:w="0" w:type="auto"/>
                <w:noWrap/>
                <w:vAlign w:val="center"/>
              </w:tcPr>
              <w:p w14:paraId="1EAAAD68" w14:textId="77777777" w:rsidR="002F35A5" w:rsidRPr="001C6ADA" w:rsidRDefault="002F35A5" w:rsidP="00CD4D37">
                <w:pPr>
                  <w:pStyle w:val="CABEZAPAGcampocabecera"/>
                  <w:rPr>
                    <w:sz w:val="16"/>
                  </w:rPr>
                </w:pPr>
                <w:r w:rsidRPr="001C6ADA">
                  <w:rPr>
                    <w:sz w:val="16"/>
                  </w:rPr>
                  <w:t>Promotor</w:t>
                </w:r>
              </w:p>
            </w:tc>
            <w:tc>
              <w:tcPr>
                <w:tcW w:w="0" w:type="auto"/>
                <w:vAlign w:val="center"/>
              </w:tcPr>
              <w:p w14:paraId="14CB40AE" w14:textId="77777777" w:rsidR="002F35A5" w:rsidRPr="001C6ADA" w:rsidRDefault="002F35A5" w:rsidP="00CD4D37">
                <w:pPr>
                  <w:pStyle w:val="CABEZAPAGtexto"/>
                  <w:rPr>
                    <w:sz w:val="16"/>
                  </w:rPr>
                </w:pPr>
                <w:r>
                  <w:rPr>
                    <w:sz w:val="16"/>
                  </w:rPr>
                  <w:t>Instituto Insular de Atención Social y Sociosanitaria</w:t>
                </w:r>
              </w:p>
            </w:tc>
          </w:tr>
        </w:tbl>
        <w:p w14:paraId="5E871C4D" w14:textId="77777777" w:rsidR="002F35A5" w:rsidRPr="001C6ADA" w:rsidRDefault="002F35A5" w:rsidP="00CD4D37">
          <w:pPr>
            <w:spacing w:after="0" w:line="2" w:lineRule="auto"/>
            <w:rPr>
              <w:sz w:val="20"/>
            </w:rPr>
          </w:pPr>
        </w:p>
      </w:tc>
      <w:tc>
        <w:tcPr>
          <w:tcW w:w="0" w:type="auto"/>
          <w:noWrap/>
          <w:vAlign w:val="bottom"/>
        </w:tcPr>
        <w:p w14:paraId="0055A937" w14:textId="77777777" w:rsidR="002F35A5" w:rsidRPr="001C6ADA" w:rsidRDefault="002F35A5" w:rsidP="00CD4D37">
          <w:pPr>
            <w:spacing w:after="0" w:line="2" w:lineRule="auto"/>
            <w:rPr>
              <w:sz w:val="20"/>
            </w:rPr>
          </w:pPr>
        </w:p>
        <w:tbl>
          <w:tblPr>
            <w:tblW w:w="567" w:type="dxa"/>
            <w:tblCellMar>
              <w:left w:w="0" w:type="dxa"/>
              <w:right w:w="0" w:type="dxa"/>
            </w:tblCellMar>
            <w:tblLook w:val="04A0" w:firstRow="1" w:lastRow="0" w:firstColumn="1" w:lastColumn="0" w:noHBand="0" w:noVBand="1"/>
          </w:tblPr>
          <w:tblGrid>
            <w:gridCol w:w="567"/>
          </w:tblGrid>
          <w:tr w:rsidR="002F35A5" w:rsidRPr="001C6ADA" w14:paraId="279D4020" w14:textId="77777777" w:rsidTr="00CD4D37">
            <w:trPr>
              <w:cantSplit/>
              <w:trHeight w:hRule="exact" w:val="57"/>
            </w:trPr>
            <w:tc>
              <w:tcPr>
                <w:tcW w:w="567" w:type="dxa"/>
              </w:tcPr>
              <w:p w14:paraId="71496464" w14:textId="77777777" w:rsidR="002F35A5" w:rsidRPr="001C6ADA" w:rsidRDefault="002F35A5" w:rsidP="00CD4D37">
                <w:pPr>
                  <w:spacing w:after="0" w:line="2" w:lineRule="auto"/>
                  <w:rPr>
                    <w:sz w:val="20"/>
                  </w:rPr>
                </w:pPr>
              </w:p>
            </w:tc>
          </w:tr>
        </w:tbl>
        <w:p w14:paraId="56B1CDC9" w14:textId="77777777" w:rsidR="002F35A5" w:rsidRPr="001C6ADA" w:rsidRDefault="002F35A5" w:rsidP="00CD4D37">
          <w:pPr>
            <w:spacing w:after="0" w:line="2" w:lineRule="auto"/>
            <w:rPr>
              <w:sz w:val="20"/>
            </w:rPr>
          </w:pPr>
        </w:p>
      </w:tc>
    </w:tr>
  </w:tbl>
  <w:p w14:paraId="25C8DCDC" w14:textId="77777777" w:rsidR="002F35A5" w:rsidRPr="001C6ADA" w:rsidRDefault="002F35A5" w:rsidP="00ED6B41">
    <w:pPr>
      <w:spacing w:after="0" w:line="2" w:lineRule="auto"/>
      <w:rPr>
        <w:sz w:val="20"/>
      </w:rPr>
    </w:pPr>
  </w:p>
  <w:tbl>
    <w:tblPr>
      <w:tblW w:w="5000" w:type="pct"/>
      <w:tblCellMar>
        <w:top w:w="28" w:type="dxa"/>
        <w:left w:w="28" w:type="dxa"/>
        <w:bottom w:w="28" w:type="dxa"/>
        <w:right w:w="28" w:type="dxa"/>
      </w:tblCellMar>
      <w:tblLook w:val="0000" w:firstRow="0" w:lastRow="0" w:firstColumn="0" w:lastColumn="0" w:noHBand="0" w:noVBand="0"/>
    </w:tblPr>
    <w:tblGrid>
      <w:gridCol w:w="4995"/>
      <w:gridCol w:w="4019"/>
    </w:tblGrid>
    <w:tr w:rsidR="002F35A5" w:rsidRPr="001C6ADA" w14:paraId="027E9BA2" w14:textId="77777777" w:rsidTr="00CD4D37">
      <w:trPr>
        <w:cantSplit/>
      </w:trPr>
      <w:tc>
        <w:tcPr>
          <w:tcW w:w="2953" w:type="pct"/>
          <w:noWrap/>
          <w:vAlign w:val="center"/>
        </w:tcPr>
        <w:p w14:paraId="25CDAEED" w14:textId="77777777" w:rsidR="002F35A5" w:rsidRPr="001C6ADA" w:rsidRDefault="002F35A5" w:rsidP="00CD4D37">
          <w:pPr>
            <w:spacing w:after="0" w:line="240" w:lineRule="auto"/>
            <w:rPr>
              <w:rFonts w:ascii="Verdana" w:hAnsi="Verdana" w:cs="Verdana"/>
              <w:sz w:val="16"/>
            </w:rPr>
          </w:pPr>
        </w:p>
      </w:tc>
      <w:tc>
        <w:tcPr>
          <w:tcW w:w="0" w:type="auto"/>
          <w:noWrap/>
          <w:vAlign w:val="center"/>
        </w:tcPr>
        <w:p w14:paraId="5EBC8D1E" w14:textId="77777777" w:rsidR="002F35A5" w:rsidRPr="001C6ADA" w:rsidRDefault="002F35A5" w:rsidP="00CD4D37">
          <w:pPr>
            <w:pStyle w:val="CABEZAPAGfechavalor"/>
            <w:jc w:val="right"/>
            <w:rPr>
              <w:sz w:val="14"/>
            </w:rPr>
          </w:pPr>
          <w:r>
            <w:rPr>
              <w:sz w:val="14"/>
            </w:rPr>
            <w:t>PROYECTO DE INSTALACIÓN DE SUMINISTRO DE AGUA</w:t>
          </w:r>
        </w:p>
      </w:tc>
    </w:tr>
  </w:tbl>
  <w:p w14:paraId="4E254043" w14:textId="77777777" w:rsidR="002F35A5" w:rsidRDefault="002F35A5">
    <w:pPr>
      <w:spacing w:after="0" w:line="2" w:lineRule="auto"/>
    </w:pPr>
  </w:p>
  <w:p w14:paraId="061F1CD8" w14:textId="77777777" w:rsidR="002F35A5" w:rsidRDefault="00000000">
    <w:pPr>
      <w:spacing w:after="10" w:line="100" w:lineRule="auto"/>
    </w:pPr>
    <w:r>
      <w:pict w14:anchorId="55BE809D">
        <v:rect id="_x0000_i1025" style="width:50pt;height:.3pt" o:hrstd="t" o:hrnoshade="t" o:hr="t" fillcolor="black"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32"/>
    </w:tblGrid>
    <w:tr w:rsidR="00F27462" w:rsidRPr="00636587" w14:paraId="711EC948" w14:textId="77777777" w:rsidTr="006D1AF1">
      <w:trPr>
        <w:cantSplit/>
      </w:trPr>
      <w:tc>
        <w:tcPr>
          <w:tcW w:w="0" w:type="auto"/>
          <w:noWrap/>
          <w:vAlign w:val="bottom"/>
        </w:tcPr>
        <w:p w14:paraId="543A3888" w14:textId="77777777" w:rsidR="00F27462" w:rsidRPr="00636587" w:rsidRDefault="00F27462" w:rsidP="00F27462">
          <w:pPr>
            <w:spacing w:line="240" w:lineRule="auto"/>
            <w:jc w:val="center"/>
            <w:rPr>
              <w:rFonts w:cs="Verdana"/>
            </w:rPr>
          </w:pPr>
          <w:r w:rsidRPr="00636587">
            <w:rPr>
              <w:noProof/>
            </w:rPr>
            <w:drawing>
              <wp:inline distT="0" distB="0" distL="0" distR="0" wp14:anchorId="25643B67" wp14:editId="1147B736">
                <wp:extent cx="900000" cy="558000"/>
                <wp:effectExtent l="0" t="0" r="0" b="0"/>
                <wp:docPr id="1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5897AAC6" w14:textId="77777777" w:rsidR="00F27462" w:rsidRPr="00636587" w:rsidRDefault="00F27462" w:rsidP="00F27462">
          <w:pPr>
            <w:spacing w:line="2" w:lineRule="auto"/>
          </w:pPr>
        </w:p>
        <w:tbl>
          <w:tblPr>
            <w:tblW w:w="283" w:type="dxa"/>
            <w:tblCellMar>
              <w:left w:w="0" w:type="dxa"/>
              <w:right w:w="0" w:type="dxa"/>
            </w:tblCellMar>
            <w:tblLook w:val="04A0" w:firstRow="1" w:lastRow="0" w:firstColumn="1" w:lastColumn="0" w:noHBand="0" w:noVBand="1"/>
          </w:tblPr>
          <w:tblGrid>
            <w:gridCol w:w="283"/>
          </w:tblGrid>
          <w:tr w:rsidR="00F27462" w:rsidRPr="00636587" w14:paraId="25EB8E02" w14:textId="77777777" w:rsidTr="006D1AF1">
            <w:trPr>
              <w:cantSplit/>
              <w:trHeight w:hRule="exact" w:val="57"/>
            </w:trPr>
            <w:tc>
              <w:tcPr>
                <w:tcW w:w="283" w:type="dxa"/>
              </w:tcPr>
              <w:p w14:paraId="4D7F40F3" w14:textId="77777777" w:rsidR="00F27462" w:rsidRPr="00636587" w:rsidRDefault="00F27462" w:rsidP="00F27462">
                <w:pPr>
                  <w:spacing w:line="2" w:lineRule="auto"/>
                </w:pPr>
              </w:p>
            </w:tc>
          </w:tr>
        </w:tbl>
        <w:p w14:paraId="58B3B380" w14:textId="77777777" w:rsidR="00F27462" w:rsidRPr="00636587" w:rsidRDefault="00F27462" w:rsidP="00F27462">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580"/>
          </w:tblGrid>
          <w:tr w:rsidR="00F27462" w:rsidRPr="00636587" w14:paraId="257249E7" w14:textId="77777777" w:rsidTr="006D1AF1">
            <w:trPr>
              <w:cantSplit/>
            </w:trPr>
            <w:tc>
              <w:tcPr>
                <w:tcW w:w="0" w:type="auto"/>
                <w:noWrap/>
                <w:vAlign w:val="center"/>
              </w:tcPr>
              <w:p w14:paraId="00FA0800" w14:textId="77777777" w:rsidR="00F27462" w:rsidRPr="00636587" w:rsidRDefault="00F27462" w:rsidP="00F27462">
                <w:pPr>
                  <w:pStyle w:val="CABEZAPAGcampocabecera"/>
                </w:pPr>
                <w:r w:rsidRPr="00636587">
                  <w:t>Proyecto</w:t>
                </w:r>
              </w:p>
            </w:tc>
            <w:tc>
              <w:tcPr>
                <w:tcW w:w="0" w:type="auto"/>
                <w:vAlign w:val="center"/>
              </w:tcPr>
              <w:p w14:paraId="13119AF4" w14:textId="77777777" w:rsidR="00F27462" w:rsidRPr="00636587" w:rsidRDefault="00F27462" w:rsidP="00F27462">
                <w:pPr>
                  <w:pStyle w:val="CABEZAPAGtexto"/>
                </w:pPr>
                <w:r w:rsidRPr="00EB3FB4">
                  <w:t>Proyecto Básico</w:t>
                </w:r>
                <w:r>
                  <w:t xml:space="preserve"> y de Ejecución</w:t>
                </w:r>
                <w:r w:rsidRPr="00EB3FB4">
                  <w:t xml:space="preserve"> de la Obra del Centro de Salud</w:t>
                </w:r>
                <w:r>
                  <w:t xml:space="preserve"> La</w:t>
                </w:r>
                <w:r w:rsidRPr="00EB3FB4">
                  <w:t xml:space="preserve"> Tenería-Pinto</w:t>
                </w:r>
              </w:p>
            </w:tc>
          </w:tr>
          <w:tr w:rsidR="00F27462" w:rsidRPr="00636587" w14:paraId="5454EDEF" w14:textId="77777777" w:rsidTr="006D1AF1">
            <w:trPr>
              <w:cantSplit/>
            </w:trPr>
            <w:tc>
              <w:tcPr>
                <w:tcW w:w="0" w:type="auto"/>
                <w:noWrap/>
                <w:vAlign w:val="center"/>
              </w:tcPr>
              <w:p w14:paraId="2C89D7EE" w14:textId="77777777" w:rsidR="00F27462" w:rsidRPr="00636587" w:rsidRDefault="00F27462" w:rsidP="00F27462">
                <w:pPr>
                  <w:pStyle w:val="CABEZAPAGcampocabecera"/>
                </w:pPr>
                <w:r w:rsidRPr="00636587">
                  <w:t>Situación</w:t>
                </w:r>
              </w:p>
            </w:tc>
            <w:tc>
              <w:tcPr>
                <w:tcW w:w="0" w:type="auto"/>
                <w:vAlign w:val="center"/>
              </w:tcPr>
              <w:p w14:paraId="3F2D9FB6" w14:textId="77777777" w:rsidR="00F27462" w:rsidRPr="00636587" w:rsidRDefault="00F27462" w:rsidP="00F27462">
                <w:pPr>
                  <w:pStyle w:val="CABEZAPAGtexto"/>
                </w:pPr>
                <w:r w:rsidRPr="00EB3FB4">
                  <w:t>Calle Juana Francés, 65, 28320 Pinto, Madrid</w:t>
                </w:r>
              </w:p>
            </w:tc>
          </w:tr>
        </w:tbl>
        <w:p w14:paraId="5938BFB1" w14:textId="77777777" w:rsidR="00F27462" w:rsidRPr="00636587" w:rsidRDefault="00F27462" w:rsidP="00F27462">
          <w:pPr>
            <w:spacing w:line="2" w:lineRule="auto"/>
          </w:pPr>
        </w:p>
      </w:tc>
    </w:tr>
  </w:tbl>
  <w:p w14:paraId="451CC325" w14:textId="77777777" w:rsidR="00F27462" w:rsidRPr="00636587" w:rsidRDefault="00F27462" w:rsidP="00F27462">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57"/>
      <w:gridCol w:w="3557"/>
    </w:tblGrid>
    <w:tr w:rsidR="00F27462" w:rsidRPr="00636587" w14:paraId="50FA177F" w14:textId="77777777" w:rsidTr="006D1AF1">
      <w:trPr>
        <w:cantSplit/>
        <w:trHeight w:val="488"/>
      </w:trPr>
      <w:tc>
        <w:tcPr>
          <w:tcW w:w="3027" w:type="pct"/>
          <w:noWrap/>
          <w:vAlign w:val="center"/>
        </w:tcPr>
        <w:p w14:paraId="7B77432C" w14:textId="77777777" w:rsidR="00F27462" w:rsidRPr="00636587" w:rsidRDefault="00F27462" w:rsidP="00F27462">
          <w:pPr>
            <w:spacing w:line="240" w:lineRule="auto"/>
            <w:rPr>
              <w:rFonts w:cs="Verdana"/>
            </w:rPr>
          </w:pPr>
        </w:p>
      </w:tc>
      <w:tc>
        <w:tcPr>
          <w:tcW w:w="0" w:type="auto"/>
          <w:noWrap/>
          <w:vAlign w:val="center"/>
        </w:tcPr>
        <w:p w14:paraId="2958DBEF" w14:textId="5C359B4D" w:rsidR="00F27462" w:rsidRPr="00636587" w:rsidRDefault="00F27462" w:rsidP="00F27462">
          <w:pPr>
            <w:pStyle w:val="CABEZAPAGfechavalor"/>
            <w:jc w:val="right"/>
          </w:pPr>
          <w:r>
            <w:t xml:space="preserve">Proyecto de instalación de saneamiento </w:t>
          </w:r>
        </w:p>
      </w:tc>
    </w:tr>
  </w:tbl>
  <w:p w14:paraId="0E309829" w14:textId="77777777" w:rsidR="0054343E" w:rsidRDefault="0054343E" w:rsidP="0054343E">
    <w:pPr>
      <w:spacing w:after="0" w:line="2" w:lineRule="auto"/>
      <w:rPr>
        <w:rFonts w:ascii="Verdana" w:hAnsi="Verdana"/>
      </w:rPr>
    </w:pPr>
  </w:p>
  <w:p w14:paraId="794A25F2" w14:textId="77777777" w:rsidR="0054343E" w:rsidRDefault="0054343E" w:rsidP="0054343E">
    <w:pPr>
      <w:spacing w:after="0" w:line="2" w:lineRule="auto"/>
      <w:rPr>
        <w:rFonts w:ascii="Verdana" w:hAnsi="Verdana"/>
      </w:rPr>
    </w:pPr>
  </w:p>
  <w:p w14:paraId="2C9EB8F0" w14:textId="77777777" w:rsidR="0054343E" w:rsidRDefault="0054343E" w:rsidP="0054343E">
    <w:pPr>
      <w:spacing w:after="0" w:line="2" w:lineRule="auto"/>
      <w:rPr>
        <w:rFonts w:ascii="Verdana" w:hAnsi="Verdana"/>
      </w:rPr>
    </w:pPr>
  </w:p>
  <w:p w14:paraId="6029AB1F" w14:textId="77777777" w:rsidR="0054343E" w:rsidRPr="00E6277D" w:rsidRDefault="0054343E" w:rsidP="0054343E">
    <w:pPr>
      <w:spacing w:after="0" w:line="2" w:lineRule="auto"/>
      <w:rPr>
        <w:rFonts w:ascii="Verdana" w:hAnsi="Verdana"/>
      </w:rPr>
    </w:pPr>
  </w:p>
  <w:p w14:paraId="3996BF98" w14:textId="77777777" w:rsidR="0054343E" w:rsidRDefault="0054343E" w:rsidP="0054343E">
    <w:pPr>
      <w:spacing w:after="0" w:line="2" w:lineRule="auto"/>
    </w:pPr>
  </w:p>
  <w:p w14:paraId="6741034E" w14:textId="77777777" w:rsidR="0054343E" w:rsidRDefault="0054343E" w:rsidP="0054343E">
    <w:pPr>
      <w:spacing w:after="0" w:line="2" w:lineRule="auto"/>
    </w:pPr>
  </w:p>
  <w:p w14:paraId="4428C66A" w14:textId="77777777" w:rsidR="0054343E" w:rsidRPr="0082592E" w:rsidRDefault="0054343E" w:rsidP="002E4E42">
    <w:pPr>
      <w:spacing w:after="10" w:line="10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58E7E" w14:textId="77777777" w:rsidR="002F35A5" w:rsidRDefault="002F35A5">
    <w:pPr>
      <w:spacing w:after="0" w:line="2" w:lineRule="auto"/>
    </w:pPr>
  </w:p>
  <w:p w14:paraId="5AA82AF3" w14:textId="77777777" w:rsidR="002F35A5" w:rsidRDefault="00000000">
    <w:pPr>
      <w:spacing w:after="10" w:line="100" w:lineRule="auto"/>
    </w:pPr>
    <w:r>
      <w:pict w14:anchorId="3BC76563">
        <v:rect id="_x0000_i1026" style="width:50pt;height:.3pt" o:hrstd="t" o:hrnoshade="t" o:hr="t" fillcolor="black" stroked="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902"/>
      <w:gridCol w:w="432"/>
      <w:gridCol w:w="4109"/>
      <w:gridCol w:w="1308"/>
      <w:gridCol w:w="1524"/>
      <w:gridCol w:w="1534"/>
    </w:tblGrid>
    <w:tr w:rsidR="002E101A" w14:paraId="3F226DD7" w14:textId="77777777">
      <w:tblPrEx>
        <w:tblCellMar>
          <w:left w:w="0" w:type="dxa"/>
          <w:right w:w="0" w:type="dxa"/>
        </w:tblCellMar>
      </w:tblPrEx>
      <w:tc>
        <w:tcPr>
          <w:tcW w:w="9809" w:type="dxa"/>
          <w:gridSpan w:val="6"/>
          <w:tcBorders>
            <w:top w:val="nil"/>
            <w:left w:val="nil"/>
            <w:bottom w:val="nil"/>
            <w:right w:val="nil"/>
          </w:tcBorders>
          <w:tcMar>
            <w:left w:w="23" w:type="dxa"/>
            <w:right w:w="23" w:type="dxa"/>
          </w:tcMar>
        </w:tcPr>
        <w:p w14:paraId="1B9BB2AE" w14:textId="77777777" w:rsidR="002E101A" w:rsidRDefault="002E101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Presupuesto parcial nº 1 INSTALACIÓN DE SANEAMIENTO</w:t>
          </w:r>
        </w:p>
      </w:tc>
    </w:tr>
    <w:tr w:rsidR="002E101A" w14:paraId="12D470EA" w14:textId="77777777">
      <w:tblPrEx>
        <w:tblCellMar>
          <w:left w:w="0" w:type="dxa"/>
          <w:right w:w="0" w:type="dxa"/>
        </w:tblCellMar>
      </w:tblPrEx>
      <w:tc>
        <w:tcPr>
          <w:tcW w:w="902" w:type="dxa"/>
          <w:tcBorders>
            <w:top w:val="nil"/>
            <w:left w:val="nil"/>
            <w:bottom w:val="single" w:sz="2" w:space="0" w:color="000000"/>
            <w:right w:val="nil"/>
          </w:tcBorders>
          <w:tcMar>
            <w:left w:w="23" w:type="dxa"/>
            <w:right w:w="23" w:type="dxa"/>
          </w:tcMar>
        </w:tcPr>
        <w:p w14:paraId="26DCA687" w14:textId="77777777" w:rsidR="002E101A" w:rsidRDefault="002E101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Nº</w:t>
          </w:r>
        </w:p>
      </w:tc>
      <w:tc>
        <w:tcPr>
          <w:tcW w:w="432" w:type="dxa"/>
          <w:tcBorders>
            <w:top w:val="nil"/>
            <w:left w:val="nil"/>
            <w:bottom w:val="single" w:sz="2" w:space="0" w:color="000000"/>
            <w:right w:val="nil"/>
          </w:tcBorders>
          <w:tcMar>
            <w:left w:w="23" w:type="dxa"/>
            <w:right w:w="23" w:type="dxa"/>
          </w:tcMar>
        </w:tcPr>
        <w:p w14:paraId="79ED3F37" w14:textId="77777777" w:rsidR="002E101A" w:rsidRDefault="002E101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Ud</w:t>
          </w:r>
        </w:p>
      </w:tc>
      <w:tc>
        <w:tcPr>
          <w:tcW w:w="4109" w:type="dxa"/>
          <w:tcBorders>
            <w:top w:val="nil"/>
            <w:left w:val="nil"/>
            <w:bottom w:val="single" w:sz="2" w:space="0" w:color="000000"/>
            <w:right w:val="nil"/>
          </w:tcBorders>
          <w:tcMar>
            <w:left w:w="23" w:type="dxa"/>
            <w:right w:w="23" w:type="dxa"/>
          </w:tcMar>
        </w:tcPr>
        <w:p w14:paraId="1D9F0756" w14:textId="77777777" w:rsidR="002E101A" w:rsidRDefault="002E101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Descripción</w:t>
          </w:r>
        </w:p>
      </w:tc>
      <w:tc>
        <w:tcPr>
          <w:tcW w:w="1308" w:type="dxa"/>
          <w:tcBorders>
            <w:top w:val="nil"/>
            <w:left w:val="nil"/>
            <w:bottom w:val="single" w:sz="2" w:space="0" w:color="000000"/>
            <w:right w:val="nil"/>
          </w:tcBorders>
          <w:tcMar>
            <w:left w:w="23" w:type="dxa"/>
            <w:right w:w="23" w:type="dxa"/>
          </w:tcMar>
        </w:tcPr>
        <w:p w14:paraId="78E92683" w14:textId="77777777" w:rsidR="002E101A" w:rsidRDefault="002E101A">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Medición</w:t>
          </w:r>
        </w:p>
      </w:tc>
      <w:tc>
        <w:tcPr>
          <w:tcW w:w="1524" w:type="dxa"/>
          <w:tcBorders>
            <w:top w:val="nil"/>
            <w:left w:val="nil"/>
            <w:bottom w:val="single" w:sz="2" w:space="0" w:color="000000"/>
            <w:right w:val="nil"/>
          </w:tcBorders>
          <w:tcMar>
            <w:left w:w="23" w:type="dxa"/>
            <w:right w:w="23" w:type="dxa"/>
          </w:tcMar>
        </w:tcPr>
        <w:p w14:paraId="2377593E" w14:textId="77777777" w:rsidR="002E101A" w:rsidRDefault="002E101A">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Precio</w:t>
          </w:r>
        </w:p>
      </w:tc>
      <w:tc>
        <w:tcPr>
          <w:tcW w:w="1534" w:type="dxa"/>
          <w:tcBorders>
            <w:top w:val="nil"/>
            <w:left w:val="nil"/>
            <w:bottom w:val="single" w:sz="2" w:space="0" w:color="000000"/>
            <w:right w:val="nil"/>
          </w:tcBorders>
          <w:tcMar>
            <w:left w:w="23" w:type="dxa"/>
            <w:right w:w="23" w:type="dxa"/>
          </w:tcMar>
        </w:tcPr>
        <w:p w14:paraId="34A7577F" w14:textId="77777777" w:rsidR="002E101A" w:rsidRDefault="002E101A">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Importe</w:t>
          </w: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56"/>
      <w:gridCol w:w="420"/>
      <w:gridCol w:w="3957"/>
      <w:gridCol w:w="1366"/>
      <w:gridCol w:w="1480"/>
      <w:gridCol w:w="1729"/>
    </w:tblGrid>
    <w:tr w:rsidR="004A1B26" w14:paraId="277286D3" w14:textId="77777777" w:rsidTr="00537B3B">
      <w:trPr>
        <w:cantSplit/>
      </w:trPr>
      <w:tc>
        <w:tcPr>
          <w:tcW w:w="9808" w:type="dxa"/>
          <w:gridSpan w:val="6"/>
          <w:noWrap/>
        </w:tcPr>
        <w:p w14:paraId="57A31BE8" w14:textId="77777777" w:rsidR="004A1B26" w:rsidRDefault="004A1B26" w:rsidP="004A1B26">
          <w:pPr>
            <w:spacing w:after="120" w:line="240" w:lineRule="auto"/>
            <w:rPr>
              <w:rFonts w:ascii="Century Gothic" w:hAnsi="Century Gothic" w:cs="Century Gothic"/>
              <w:sz w:val="24"/>
            </w:rPr>
          </w:pPr>
          <w:r>
            <w:rPr>
              <w:rFonts w:ascii="Century Gothic" w:hAnsi="Century Gothic" w:cs="Century Gothic"/>
              <w:sz w:val="24"/>
            </w:rPr>
            <w:t>Capítulo nº 1 Saneamiento</w:t>
          </w:r>
        </w:p>
      </w:tc>
    </w:tr>
    <w:tr w:rsidR="004A1B26" w14:paraId="7E806292" w14:textId="77777777" w:rsidTr="00537B3B">
      <w:trPr>
        <w:cantSplit/>
      </w:trPr>
      <w:tc>
        <w:tcPr>
          <w:tcW w:w="856" w:type="dxa"/>
          <w:tcBorders>
            <w:bottom w:val="single" w:sz="2" w:space="0" w:color="000000"/>
          </w:tcBorders>
          <w:noWrap/>
        </w:tcPr>
        <w:p w14:paraId="6FAB0392" w14:textId="77777777" w:rsidR="004A1B26" w:rsidRDefault="004A1B26" w:rsidP="004A1B26">
          <w:pPr>
            <w:spacing w:after="120" w:line="240" w:lineRule="auto"/>
            <w:rPr>
              <w:rFonts w:ascii="Century Gothic" w:hAnsi="Century Gothic" w:cs="Century Gothic"/>
              <w:b/>
              <w:sz w:val="16"/>
            </w:rPr>
          </w:pPr>
          <w:r>
            <w:rPr>
              <w:rFonts w:ascii="Century Gothic" w:hAnsi="Century Gothic" w:cs="Century Gothic"/>
              <w:b/>
              <w:sz w:val="16"/>
            </w:rPr>
            <w:t>Nº</w:t>
          </w:r>
        </w:p>
      </w:tc>
      <w:tc>
        <w:tcPr>
          <w:tcW w:w="420" w:type="dxa"/>
          <w:tcBorders>
            <w:bottom w:val="single" w:sz="2" w:space="0" w:color="000000"/>
          </w:tcBorders>
          <w:noWrap/>
        </w:tcPr>
        <w:p w14:paraId="0EB4FDB7" w14:textId="77777777" w:rsidR="004A1B26" w:rsidRDefault="004A1B26" w:rsidP="004A1B26">
          <w:pPr>
            <w:spacing w:after="120" w:line="240" w:lineRule="auto"/>
            <w:rPr>
              <w:rFonts w:ascii="Century Gothic" w:hAnsi="Century Gothic" w:cs="Century Gothic"/>
              <w:b/>
              <w:sz w:val="16"/>
            </w:rPr>
          </w:pPr>
          <w:r>
            <w:rPr>
              <w:rFonts w:ascii="Century Gothic" w:hAnsi="Century Gothic" w:cs="Century Gothic"/>
              <w:b/>
              <w:sz w:val="16"/>
            </w:rPr>
            <w:t>Ud</w:t>
          </w:r>
        </w:p>
      </w:tc>
      <w:tc>
        <w:tcPr>
          <w:tcW w:w="3957" w:type="dxa"/>
          <w:tcBorders>
            <w:bottom w:val="single" w:sz="2" w:space="0" w:color="000000"/>
          </w:tcBorders>
          <w:noWrap/>
        </w:tcPr>
        <w:p w14:paraId="50760AC1" w14:textId="77777777" w:rsidR="004A1B26" w:rsidRDefault="004A1B26" w:rsidP="004A1B26">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366" w:type="dxa"/>
          <w:tcBorders>
            <w:bottom w:val="single" w:sz="2" w:space="0" w:color="000000"/>
          </w:tcBorders>
          <w:noWrap/>
        </w:tcPr>
        <w:p w14:paraId="5B876D92" w14:textId="77777777" w:rsidR="004A1B26" w:rsidRDefault="004A1B26" w:rsidP="004A1B26">
          <w:pPr>
            <w:spacing w:after="120" w:line="240" w:lineRule="auto"/>
            <w:jc w:val="right"/>
            <w:rPr>
              <w:rFonts w:ascii="Century Gothic" w:hAnsi="Century Gothic" w:cs="Century Gothic"/>
              <w:b/>
              <w:sz w:val="16"/>
            </w:rPr>
          </w:pPr>
          <w:r>
            <w:rPr>
              <w:rFonts w:ascii="Century Gothic" w:hAnsi="Century Gothic" w:cs="Century Gothic"/>
              <w:b/>
              <w:sz w:val="16"/>
            </w:rPr>
            <w:t>Medición</w:t>
          </w:r>
        </w:p>
      </w:tc>
      <w:tc>
        <w:tcPr>
          <w:tcW w:w="1480" w:type="dxa"/>
          <w:tcBorders>
            <w:bottom w:val="single" w:sz="2" w:space="0" w:color="000000"/>
          </w:tcBorders>
          <w:noWrap/>
        </w:tcPr>
        <w:p w14:paraId="7583639C" w14:textId="77777777" w:rsidR="004A1B26" w:rsidRDefault="004A1B26" w:rsidP="004A1B26">
          <w:pPr>
            <w:spacing w:after="120" w:line="240" w:lineRule="auto"/>
            <w:jc w:val="right"/>
            <w:rPr>
              <w:rFonts w:ascii="Century Gothic" w:hAnsi="Century Gothic" w:cs="Century Gothic"/>
              <w:b/>
              <w:sz w:val="16"/>
            </w:rPr>
          </w:pPr>
          <w:r>
            <w:rPr>
              <w:rFonts w:ascii="Century Gothic" w:hAnsi="Century Gothic" w:cs="Century Gothic"/>
              <w:b/>
              <w:sz w:val="16"/>
            </w:rPr>
            <w:t>Precio</w:t>
          </w:r>
        </w:p>
      </w:tc>
      <w:tc>
        <w:tcPr>
          <w:tcW w:w="1729" w:type="dxa"/>
          <w:tcBorders>
            <w:bottom w:val="single" w:sz="2" w:space="0" w:color="000000"/>
          </w:tcBorders>
          <w:noWrap/>
        </w:tcPr>
        <w:p w14:paraId="4C915540" w14:textId="77777777" w:rsidR="004A1B26" w:rsidRDefault="004A1B26" w:rsidP="004A1B26">
          <w:pPr>
            <w:spacing w:after="120" w:line="240" w:lineRule="auto"/>
            <w:jc w:val="right"/>
            <w:rPr>
              <w:rFonts w:ascii="Century Gothic" w:hAnsi="Century Gothic" w:cs="Century Gothic"/>
              <w:b/>
              <w:sz w:val="16"/>
            </w:rPr>
          </w:pPr>
          <w:r>
            <w:rPr>
              <w:rFonts w:ascii="Century Gothic" w:hAnsi="Century Gothic" w:cs="Century Gothic"/>
              <w:b/>
              <w:sz w:val="16"/>
            </w:rPr>
            <w:t>Importe</w:t>
          </w:r>
        </w:p>
      </w:tc>
    </w:tr>
  </w:tbl>
  <w:p w14:paraId="0CB9FB66" w14:textId="77777777" w:rsidR="004A1B26" w:rsidRPr="00E6277D" w:rsidRDefault="004A1B26" w:rsidP="0054343E">
    <w:pPr>
      <w:spacing w:after="0" w:line="2" w:lineRule="auto"/>
      <w:rPr>
        <w:rFonts w:ascii="Verdana" w:hAnsi="Verdana"/>
      </w:rPr>
    </w:pPr>
  </w:p>
  <w:p w14:paraId="55EE3C03" w14:textId="77777777" w:rsidR="004A1B26" w:rsidRDefault="004A1B26" w:rsidP="0054343E">
    <w:pPr>
      <w:spacing w:after="0" w:line="2" w:lineRule="auto"/>
    </w:pPr>
  </w:p>
  <w:p w14:paraId="2F8135A1" w14:textId="77777777" w:rsidR="004A1B26" w:rsidRDefault="004A1B26" w:rsidP="0054343E">
    <w:pPr>
      <w:spacing w:after="0" w:line="2" w:lineRule="aut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32"/>
    </w:tblGrid>
    <w:tr w:rsidR="007C3891" w:rsidRPr="00636587" w14:paraId="6989C816" w14:textId="77777777" w:rsidTr="00DE4B29">
      <w:trPr>
        <w:cantSplit/>
      </w:trPr>
      <w:tc>
        <w:tcPr>
          <w:tcW w:w="0" w:type="auto"/>
          <w:noWrap/>
          <w:vAlign w:val="bottom"/>
        </w:tcPr>
        <w:p w14:paraId="0454577C" w14:textId="77777777" w:rsidR="007C3891" w:rsidRPr="00636587" w:rsidRDefault="007C3891" w:rsidP="007C3891">
          <w:pPr>
            <w:spacing w:line="240" w:lineRule="auto"/>
            <w:jc w:val="center"/>
            <w:rPr>
              <w:rFonts w:cs="Verdana"/>
            </w:rPr>
          </w:pPr>
          <w:r w:rsidRPr="00636587">
            <w:rPr>
              <w:noProof/>
            </w:rPr>
            <w:drawing>
              <wp:inline distT="0" distB="0" distL="0" distR="0" wp14:anchorId="49923675" wp14:editId="093FFFD2">
                <wp:extent cx="900000" cy="558000"/>
                <wp:effectExtent l="0" t="0" r="0" b="0"/>
                <wp:docPr id="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32ACE7A5" w14:textId="77777777" w:rsidR="007C3891" w:rsidRPr="00636587" w:rsidRDefault="007C3891" w:rsidP="007C3891">
          <w:pPr>
            <w:spacing w:line="2" w:lineRule="auto"/>
          </w:pPr>
        </w:p>
        <w:tbl>
          <w:tblPr>
            <w:tblW w:w="283" w:type="dxa"/>
            <w:tblCellMar>
              <w:left w:w="0" w:type="dxa"/>
              <w:right w:w="0" w:type="dxa"/>
            </w:tblCellMar>
            <w:tblLook w:val="04A0" w:firstRow="1" w:lastRow="0" w:firstColumn="1" w:lastColumn="0" w:noHBand="0" w:noVBand="1"/>
          </w:tblPr>
          <w:tblGrid>
            <w:gridCol w:w="283"/>
          </w:tblGrid>
          <w:tr w:rsidR="007C3891" w:rsidRPr="00636587" w14:paraId="53A7DF12" w14:textId="77777777" w:rsidTr="00DE4B29">
            <w:trPr>
              <w:cantSplit/>
              <w:trHeight w:hRule="exact" w:val="57"/>
            </w:trPr>
            <w:tc>
              <w:tcPr>
                <w:tcW w:w="283" w:type="dxa"/>
              </w:tcPr>
              <w:p w14:paraId="2E3F763D" w14:textId="77777777" w:rsidR="007C3891" w:rsidRPr="00636587" w:rsidRDefault="007C3891" w:rsidP="007C3891">
                <w:pPr>
                  <w:spacing w:line="2" w:lineRule="auto"/>
                </w:pPr>
              </w:p>
            </w:tc>
          </w:tr>
        </w:tbl>
        <w:p w14:paraId="6A25985E" w14:textId="77777777" w:rsidR="007C3891" w:rsidRPr="00636587" w:rsidRDefault="007C3891" w:rsidP="007C3891">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7C3891" w:rsidRPr="00636587" w14:paraId="35B3582B" w14:textId="77777777" w:rsidTr="00DE4B29">
            <w:trPr>
              <w:cantSplit/>
            </w:trPr>
            <w:tc>
              <w:tcPr>
                <w:tcW w:w="0" w:type="auto"/>
                <w:noWrap/>
                <w:vAlign w:val="center"/>
              </w:tcPr>
              <w:p w14:paraId="3F533E64" w14:textId="77777777" w:rsidR="007C3891" w:rsidRPr="00636587" w:rsidRDefault="007C3891" w:rsidP="007C3891">
                <w:pPr>
                  <w:pStyle w:val="CABEZAPAGcampocabecera"/>
                </w:pPr>
                <w:r w:rsidRPr="00636587">
                  <w:t>Proyecto</w:t>
                </w:r>
              </w:p>
            </w:tc>
            <w:tc>
              <w:tcPr>
                <w:tcW w:w="0" w:type="auto"/>
                <w:vAlign w:val="center"/>
              </w:tcPr>
              <w:p w14:paraId="778D5FE9" w14:textId="77777777" w:rsidR="007C3891" w:rsidRDefault="007C3891" w:rsidP="007C3891">
                <w:pPr>
                  <w:pStyle w:val="CABEZAPAGtexto"/>
                </w:pPr>
                <w:r w:rsidRPr="00636587">
                  <w:t xml:space="preserve">Proyecto Básico </w:t>
                </w:r>
                <w:r>
                  <w:t>y de Ejecución de</w:t>
                </w:r>
                <w:r w:rsidRPr="00636587">
                  <w:t xml:space="preserve"> la Obra del Consultorio</w:t>
                </w:r>
              </w:p>
              <w:p w14:paraId="05A568D5" w14:textId="77777777" w:rsidR="007C3891" w:rsidRPr="00636587" w:rsidRDefault="007C3891" w:rsidP="007C3891">
                <w:pPr>
                  <w:pStyle w:val="CABEZAPAGtexto"/>
                </w:pPr>
                <w:r w:rsidRPr="00636587">
                  <w:t>Local de Tielmes</w:t>
                </w:r>
              </w:p>
            </w:tc>
          </w:tr>
          <w:tr w:rsidR="007C3891" w:rsidRPr="00636587" w14:paraId="0F1CEE23" w14:textId="77777777" w:rsidTr="00DE4B29">
            <w:trPr>
              <w:cantSplit/>
            </w:trPr>
            <w:tc>
              <w:tcPr>
                <w:tcW w:w="0" w:type="auto"/>
                <w:noWrap/>
                <w:vAlign w:val="center"/>
              </w:tcPr>
              <w:p w14:paraId="3C4A4A94" w14:textId="77777777" w:rsidR="007C3891" w:rsidRPr="00636587" w:rsidRDefault="007C3891" w:rsidP="007C3891">
                <w:pPr>
                  <w:pStyle w:val="CABEZAPAGcampocabecera"/>
                </w:pPr>
                <w:r w:rsidRPr="00636587">
                  <w:t>Situación</w:t>
                </w:r>
              </w:p>
            </w:tc>
            <w:tc>
              <w:tcPr>
                <w:tcW w:w="0" w:type="auto"/>
                <w:vAlign w:val="center"/>
              </w:tcPr>
              <w:p w14:paraId="091BEB42" w14:textId="77777777" w:rsidR="007C3891" w:rsidRPr="00636587" w:rsidRDefault="007C3891" w:rsidP="007C3891">
                <w:pPr>
                  <w:pStyle w:val="CABEZAPAGtexto"/>
                </w:pPr>
                <w:r w:rsidRPr="00636587">
                  <w:t>Calle Real, 37, 28550 Tielmes, Madrid</w:t>
                </w:r>
              </w:p>
            </w:tc>
          </w:tr>
        </w:tbl>
        <w:p w14:paraId="63E8802A" w14:textId="77777777" w:rsidR="007C3891" w:rsidRPr="00636587" w:rsidRDefault="007C3891" w:rsidP="007C3891">
          <w:pPr>
            <w:spacing w:line="2" w:lineRule="auto"/>
          </w:pPr>
        </w:p>
      </w:tc>
    </w:tr>
  </w:tbl>
  <w:p w14:paraId="65CDE55B" w14:textId="77777777" w:rsidR="007C3891" w:rsidRPr="00636587" w:rsidRDefault="007C3891" w:rsidP="007C3891">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57"/>
      <w:gridCol w:w="3557"/>
    </w:tblGrid>
    <w:tr w:rsidR="007C3891" w:rsidRPr="00636587" w14:paraId="4A2A086E" w14:textId="77777777" w:rsidTr="00DE4B29">
      <w:trPr>
        <w:cantSplit/>
        <w:trHeight w:val="488"/>
      </w:trPr>
      <w:tc>
        <w:tcPr>
          <w:tcW w:w="3027" w:type="pct"/>
          <w:noWrap/>
          <w:vAlign w:val="center"/>
        </w:tcPr>
        <w:p w14:paraId="26E4CD72" w14:textId="77777777" w:rsidR="007C3891" w:rsidRPr="00636587" w:rsidRDefault="007C3891" w:rsidP="007C3891">
          <w:pPr>
            <w:spacing w:line="240" w:lineRule="auto"/>
            <w:rPr>
              <w:rFonts w:cs="Verdana"/>
            </w:rPr>
          </w:pPr>
        </w:p>
      </w:tc>
      <w:tc>
        <w:tcPr>
          <w:tcW w:w="0" w:type="auto"/>
          <w:noWrap/>
          <w:vAlign w:val="center"/>
        </w:tcPr>
        <w:p w14:paraId="32AA4BC8" w14:textId="77777777" w:rsidR="007C3891" w:rsidRPr="00636587" w:rsidRDefault="007C3891" w:rsidP="007C3891">
          <w:pPr>
            <w:pStyle w:val="CABEZAPAGfechavalor"/>
            <w:jc w:val="right"/>
          </w:pPr>
          <w:r>
            <w:t xml:space="preserve">Proyecto de instalación de saneamiento </w:t>
          </w:r>
        </w:p>
      </w:tc>
    </w:tr>
  </w:tbl>
  <w:p w14:paraId="3101D90C" w14:textId="77777777" w:rsidR="007C3891" w:rsidRPr="00E6277D" w:rsidRDefault="007C3891" w:rsidP="0054343E">
    <w:pPr>
      <w:spacing w:after="0" w:line="2" w:lineRule="auto"/>
      <w:rPr>
        <w:rFonts w:ascii="Verdana" w:hAnsi="Verdana"/>
      </w:rPr>
    </w:pPr>
  </w:p>
  <w:p w14:paraId="2EF065B2" w14:textId="77777777" w:rsidR="007C3891" w:rsidRDefault="007C3891" w:rsidP="0054343E">
    <w:pPr>
      <w:spacing w:after="0" w:line="2" w:lineRule="auto"/>
    </w:pPr>
  </w:p>
  <w:p w14:paraId="577A2A51" w14:textId="77777777" w:rsidR="007C3891" w:rsidRDefault="007C3891" w:rsidP="0054343E">
    <w:pPr>
      <w:spacing w:after="0" w:line="2"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72B"/>
    <w:multiLevelType w:val="singleLevel"/>
    <w:tmpl w:val="5EC8761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 w15:restartNumberingAfterBreak="0">
    <w:nsid w:val="06F476AB"/>
    <w:multiLevelType w:val="singleLevel"/>
    <w:tmpl w:val="98185E5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 w15:restartNumberingAfterBreak="0">
    <w:nsid w:val="095D5769"/>
    <w:multiLevelType w:val="multilevel"/>
    <w:tmpl w:val="7B3C418E"/>
    <w:lvl w:ilvl="0">
      <w:start w:val="1"/>
      <w:numFmt w:val="decimal"/>
      <w:lvlText w:val="%1."/>
      <w:lvlJc w:val="left"/>
      <w:pPr>
        <w:ind w:left="1080" w:hanging="360"/>
      </w:pPr>
      <w:rPr>
        <w:rFonts w:hint="default"/>
      </w:rPr>
    </w:lvl>
    <w:lvl w:ilvl="1">
      <w:start w:val="1"/>
      <w:numFmt w:val="decimal"/>
      <w:isLgl/>
      <w:lvlText w:val="%1.%2."/>
      <w:lvlJc w:val="left"/>
      <w:pPr>
        <w:ind w:left="1855" w:hanging="720"/>
      </w:pPr>
      <w:rPr>
        <w:rFonts w:hint="default"/>
        <w:lang w:val="es-ES_tradnl"/>
      </w:rPr>
    </w:lvl>
    <w:lvl w:ilvl="2">
      <w:start w:val="1"/>
      <w:numFmt w:val="decimal"/>
      <w:isLgl/>
      <w:lvlText w:val="%1.%2.%3."/>
      <w:lvlJc w:val="left"/>
      <w:pPr>
        <w:ind w:left="720" w:hanging="720"/>
      </w:pPr>
      <w:rPr>
        <w:rFonts w:hint="default"/>
        <w:b/>
        <w:sz w:val="18"/>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0A627924"/>
    <w:multiLevelType w:val="singleLevel"/>
    <w:tmpl w:val="6E88C77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 w15:restartNumberingAfterBreak="0">
    <w:nsid w:val="0BCB0CFA"/>
    <w:multiLevelType w:val="hybridMultilevel"/>
    <w:tmpl w:val="2FCC1BDA"/>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Times New Roman"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Times New Roman"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Times New Roman" w:hint="default"/>
      </w:rPr>
    </w:lvl>
    <w:lvl w:ilvl="8" w:tplc="0C0A0005">
      <w:start w:val="1"/>
      <w:numFmt w:val="bullet"/>
      <w:lvlText w:val=""/>
      <w:lvlJc w:val="left"/>
      <w:pPr>
        <w:ind w:left="6828" w:hanging="360"/>
      </w:pPr>
      <w:rPr>
        <w:rFonts w:ascii="Wingdings" w:hAnsi="Wingdings" w:hint="default"/>
      </w:rPr>
    </w:lvl>
  </w:abstractNum>
  <w:abstractNum w:abstractNumId="5" w15:restartNumberingAfterBreak="0">
    <w:nsid w:val="0D830435"/>
    <w:multiLevelType w:val="singleLevel"/>
    <w:tmpl w:val="47E8E3D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6" w15:restartNumberingAfterBreak="0">
    <w:nsid w:val="10280FB9"/>
    <w:multiLevelType w:val="singleLevel"/>
    <w:tmpl w:val="A912A5A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7" w15:restartNumberingAfterBreak="0">
    <w:nsid w:val="1121409E"/>
    <w:multiLevelType w:val="singleLevel"/>
    <w:tmpl w:val="6CA4637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8" w15:restartNumberingAfterBreak="0">
    <w:nsid w:val="12502A0E"/>
    <w:multiLevelType w:val="hybridMultilevel"/>
    <w:tmpl w:val="41EECF70"/>
    <w:lvl w:ilvl="0" w:tplc="FFFFFFFF">
      <w:start w:val="1"/>
      <w:numFmt w:val="bullet"/>
      <w:lvlText w:val="-"/>
      <w:lvlJc w:val="left"/>
      <w:pPr>
        <w:tabs>
          <w:tab w:val="num" w:pos="704"/>
        </w:tabs>
        <w:ind w:left="704" w:hanging="420"/>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hint="default"/>
      </w:rPr>
    </w:lvl>
    <w:lvl w:ilvl="2" w:tplc="FFFFFFFF">
      <w:start w:val="1"/>
      <w:numFmt w:val="bullet"/>
      <w:pStyle w:val="EstiloTtulo3JustificadoAntes10pto"/>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3037DFD"/>
    <w:multiLevelType w:val="singleLevel"/>
    <w:tmpl w:val="555C23C6"/>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0" w15:restartNumberingAfterBreak="0">
    <w:nsid w:val="13C35B5A"/>
    <w:multiLevelType w:val="hybridMultilevel"/>
    <w:tmpl w:val="C3CE3CE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1" w15:restartNumberingAfterBreak="0">
    <w:nsid w:val="16520ACB"/>
    <w:multiLevelType w:val="hybridMultilevel"/>
    <w:tmpl w:val="A1000738"/>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A043C48"/>
    <w:multiLevelType w:val="hybridMultilevel"/>
    <w:tmpl w:val="CC265E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D9A4C6B"/>
    <w:multiLevelType w:val="singleLevel"/>
    <w:tmpl w:val="F8461A2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4" w15:restartNumberingAfterBreak="0">
    <w:nsid w:val="1E2C41D7"/>
    <w:multiLevelType w:val="hybridMultilevel"/>
    <w:tmpl w:val="09EE615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5" w15:restartNumberingAfterBreak="0">
    <w:nsid w:val="232C7F35"/>
    <w:multiLevelType w:val="hybridMultilevel"/>
    <w:tmpl w:val="D06E9AE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4A76659"/>
    <w:multiLevelType w:val="hybridMultilevel"/>
    <w:tmpl w:val="23F6F0D4"/>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17" w15:restartNumberingAfterBreak="0">
    <w:nsid w:val="28951DD5"/>
    <w:multiLevelType w:val="singleLevel"/>
    <w:tmpl w:val="5BB8FFD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8" w15:restartNumberingAfterBreak="0">
    <w:nsid w:val="28BC761A"/>
    <w:multiLevelType w:val="hybridMultilevel"/>
    <w:tmpl w:val="148475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B2D298E"/>
    <w:multiLevelType w:val="hybridMultilevel"/>
    <w:tmpl w:val="AD949D38"/>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20" w15:restartNumberingAfterBreak="0">
    <w:nsid w:val="2E5951FA"/>
    <w:multiLevelType w:val="singleLevel"/>
    <w:tmpl w:val="32125A3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1" w15:restartNumberingAfterBreak="0">
    <w:nsid w:val="312632AC"/>
    <w:multiLevelType w:val="hybridMultilevel"/>
    <w:tmpl w:val="5C3A7474"/>
    <w:lvl w:ilvl="0" w:tplc="0C0A0001">
      <w:start w:val="1"/>
      <w:numFmt w:val="bullet"/>
      <w:lvlText w:val=""/>
      <w:lvlJc w:val="left"/>
      <w:pPr>
        <w:ind w:left="1081" w:hanging="360"/>
      </w:pPr>
      <w:rPr>
        <w:rFonts w:ascii="Symbol" w:hAnsi="Symbol" w:hint="default"/>
      </w:rPr>
    </w:lvl>
    <w:lvl w:ilvl="1" w:tplc="0C0A0003">
      <w:start w:val="1"/>
      <w:numFmt w:val="bullet"/>
      <w:lvlText w:val="o"/>
      <w:lvlJc w:val="left"/>
      <w:pPr>
        <w:ind w:left="1801" w:hanging="360"/>
      </w:pPr>
      <w:rPr>
        <w:rFonts w:ascii="Courier New" w:hAnsi="Courier New" w:cs="Courier New" w:hint="default"/>
      </w:rPr>
    </w:lvl>
    <w:lvl w:ilvl="2" w:tplc="0C0A0005">
      <w:start w:val="1"/>
      <w:numFmt w:val="bullet"/>
      <w:lvlText w:val=""/>
      <w:lvlJc w:val="left"/>
      <w:pPr>
        <w:ind w:left="2521" w:hanging="360"/>
      </w:pPr>
      <w:rPr>
        <w:rFonts w:ascii="Wingdings" w:hAnsi="Wingdings" w:hint="default"/>
      </w:rPr>
    </w:lvl>
    <w:lvl w:ilvl="3" w:tplc="0C0A0001" w:tentative="1">
      <w:start w:val="1"/>
      <w:numFmt w:val="bullet"/>
      <w:lvlText w:val=""/>
      <w:lvlJc w:val="left"/>
      <w:pPr>
        <w:ind w:left="3241" w:hanging="360"/>
      </w:pPr>
      <w:rPr>
        <w:rFonts w:ascii="Symbol" w:hAnsi="Symbol" w:hint="default"/>
      </w:rPr>
    </w:lvl>
    <w:lvl w:ilvl="4" w:tplc="0C0A0003" w:tentative="1">
      <w:start w:val="1"/>
      <w:numFmt w:val="bullet"/>
      <w:lvlText w:val="o"/>
      <w:lvlJc w:val="left"/>
      <w:pPr>
        <w:ind w:left="3961" w:hanging="360"/>
      </w:pPr>
      <w:rPr>
        <w:rFonts w:ascii="Courier New" w:hAnsi="Courier New" w:cs="Courier New" w:hint="default"/>
      </w:rPr>
    </w:lvl>
    <w:lvl w:ilvl="5" w:tplc="0C0A0005" w:tentative="1">
      <w:start w:val="1"/>
      <w:numFmt w:val="bullet"/>
      <w:lvlText w:val=""/>
      <w:lvlJc w:val="left"/>
      <w:pPr>
        <w:ind w:left="4681" w:hanging="360"/>
      </w:pPr>
      <w:rPr>
        <w:rFonts w:ascii="Wingdings" w:hAnsi="Wingdings" w:hint="default"/>
      </w:rPr>
    </w:lvl>
    <w:lvl w:ilvl="6" w:tplc="0C0A0001" w:tentative="1">
      <w:start w:val="1"/>
      <w:numFmt w:val="bullet"/>
      <w:lvlText w:val=""/>
      <w:lvlJc w:val="left"/>
      <w:pPr>
        <w:ind w:left="5401" w:hanging="360"/>
      </w:pPr>
      <w:rPr>
        <w:rFonts w:ascii="Symbol" w:hAnsi="Symbol" w:hint="default"/>
      </w:rPr>
    </w:lvl>
    <w:lvl w:ilvl="7" w:tplc="0C0A0003" w:tentative="1">
      <w:start w:val="1"/>
      <w:numFmt w:val="bullet"/>
      <w:lvlText w:val="o"/>
      <w:lvlJc w:val="left"/>
      <w:pPr>
        <w:ind w:left="6121" w:hanging="360"/>
      </w:pPr>
      <w:rPr>
        <w:rFonts w:ascii="Courier New" w:hAnsi="Courier New" w:cs="Courier New" w:hint="default"/>
      </w:rPr>
    </w:lvl>
    <w:lvl w:ilvl="8" w:tplc="0C0A0005" w:tentative="1">
      <w:start w:val="1"/>
      <w:numFmt w:val="bullet"/>
      <w:lvlText w:val=""/>
      <w:lvlJc w:val="left"/>
      <w:pPr>
        <w:ind w:left="6841" w:hanging="360"/>
      </w:pPr>
      <w:rPr>
        <w:rFonts w:ascii="Wingdings" w:hAnsi="Wingdings" w:hint="default"/>
      </w:rPr>
    </w:lvl>
  </w:abstractNum>
  <w:abstractNum w:abstractNumId="22" w15:restartNumberingAfterBreak="0">
    <w:nsid w:val="33B157D8"/>
    <w:multiLevelType w:val="hybridMultilevel"/>
    <w:tmpl w:val="76787FD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3" w15:restartNumberingAfterBreak="0">
    <w:nsid w:val="37F56B58"/>
    <w:multiLevelType w:val="hybridMultilevel"/>
    <w:tmpl w:val="D4DA43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BE17226"/>
    <w:multiLevelType w:val="singleLevel"/>
    <w:tmpl w:val="BD120524"/>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5" w15:restartNumberingAfterBreak="0">
    <w:nsid w:val="3D151984"/>
    <w:multiLevelType w:val="hybridMultilevel"/>
    <w:tmpl w:val="2C680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F055EA5"/>
    <w:multiLevelType w:val="singleLevel"/>
    <w:tmpl w:val="3E4C358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7" w15:restartNumberingAfterBreak="0">
    <w:nsid w:val="41076C33"/>
    <w:multiLevelType w:val="singleLevel"/>
    <w:tmpl w:val="73FE7C66"/>
    <w:lvl w:ilvl="0">
      <w:start w:val="1"/>
      <w:numFmt w:val="bullet"/>
      <w:pStyle w:val="Listaconsangra"/>
      <w:lvlText w:val=""/>
      <w:lvlJc w:val="left"/>
      <w:pPr>
        <w:tabs>
          <w:tab w:val="num" w:pos="360"/>
        </w:tabs>
        <w:ind w:left="0" w:firstLine="0"/>
      </w:pPr>
      <w:rPr>
        <w:rFonts w:ascii="Wingdings" w:hAnsi="Wingdings" w:hint="default"/>
      </w:rPr>
    </w:lvl>
  </w:abstractNum>
  <w:abstractNum w:abstractNumId="28" w15:restartNumberingAfterBreak="0">
    <w:nsid w:val="43DC0FD9"/>
    <w:multiLevelType w:val="hybridMultilevel"/>
    <w:tmpl w:val="3F2624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87E3E87"/>
    <w:multiLevelType w:val="singleLevel"/>
    <w:tmpl w:val="FE909C1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0" w15:restartNumberingAfterBreak="0">
    <w:nsid w:val="48A112FD"/>
    <w:multiLevelType w:val="singleLevel"/>
    <w:tmpl w:val="5E82107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1" w15:restartNumberingAfterBreak="0">
    <w:nsid w:val="4C814887"/>
    <w:multiLevelType w:val="singleLevel"/>
    <w:tmpl w:val="2FAE7DB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2" w15:restartNumberingAfterBreak="0">
    <w:nsid w:val="4E10039A"/>
    <w:multiLevelType w:val="singleLevel"/>
    <w:tmpl w:val="BFEC5FF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3" w15:restartNumberingAfterBreak="0">
    <w:nsid w:val="521C401E"/>
    <w:multiLevelType w:val="hybridMultilevel"/>
    <w:tmpl w:val="E3A6D7B6"/>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4" w15:restartNumberingAfterBreak="0">
    <w:nsid w:val="54D233E5"/>
    <w:multiLevelType w:val="singleLevel"/>
    <w:tmpl w:val="2BF0247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5" w15:restartNumberingAfterBreak="0">
    <w:nsid w:val="571518B3"/>
    <w:multiLevelType w:val="multilevel"/>
    <w:tmpl w:val="9998E68C"/>
    <w:lvl w:ilvl="0">
      <w:start w:val="3"/>
      <w:numFmt w:val="decimal"/>
      <w:lvlText w:val="%1."/>
      <w:lvlJc w:val="left"/>
      <w:pPr>
        <w:ind w:left="390" w:hanging="39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5A596217"/>
    <w:multiLevelType w:val="hybridMultilevel"/>
    <w:tmpl w:val="9C54F2A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7" w15:restartNumberingAfterBreak="0">
    <w:nsid w:val="5B646407"/>
    <w:multiLevelType w:val="hybridMultilevel"/>
    <w:tmpl w:val="4E22F112"/>
    <w:lvl w:ilvl="0" w:tplc="0C0A0001">
      <w:start w:val="1"/>
      <w:numFmt w:val="bullet"/>
      <w:lvlText w:val=""/>
      <w:lvlJc w:val="left"/>
      <w:pPr>
        <w:ind w:left="1429" w:hanging="360"/>
      </w:pPr>
      <w:rPr>
        <w:rFonts w:ascii="Symbol" w:hAnsi="Symbol" w:hint="default"/>
      </w:rPr>
    </w:lvl>
    <w:lvl w:ilvl="1" w:tplc="0C0A0003">
      <w:start w:val="1"/>
      <w:numFmt w:val="bullet"/>
      <w:lvlText w:val="o"/>
      <w:lvlJc w:val="left"/>
      <w:pPr>
        <w:ind w:left="2149" w:hanging="360"/>
      </w:pPr>
      <w:rPr>
        <w:rFonts w:ascii="Courier New" w:hAnsi="Courier New" w:cs="Courier New" w:hint="default"/>
      </w:rPr>
    </w:lvl>
    <w:lvl w:ilvl="2" w:tplc="0C0A0005">
      <w:start w:val="1"/>
      <w:numFmt w:val="bullet"/>
      <w:lvlText w:val=""/>
      <w:lvlJc w:val="left"/>
      <w:pPr>
        <w:ind w:left="2869" w:hanging="360"/>
      </w:pPr>
      <w:rPr>
        <w:rFonts w:ascii="Wingdings" w:hAnsi="Wingdings" w:hint="default"/>
      </w:rPr>
    </w:lvl>
    <w:lvl w:ilvl="3" w:tplc="0C0A0001">
      <w:start w:val="1"/>
      <w:numFmt w:val="bullet"/>
      <w:lvlText w:val=""/>
      <w:lvlJc w:val="left"/>
      <w:pPr>
        <w:ind w:left="3589" w:hanging="360"/>
      </w:pPr>
      <w:rPr>
        <w:rFonts w:ascii="Symbol" w:hAnsi="Symbol" w:hint="default"/>
      </w:rPr>
    </w:lvl>
    <w:lvl w:ilvl="4" w:tplc="0C0A0003">
      <w:start w:val="1"/>
      <w:numFmt w:val="bullet"/>
      <w:lvlText w:val="o"/>
      <w:lvlJc w:val="left"/>
      <w:pPr>
        <w:ind w:left="4309" w:hanging="360"/>
      </w:pPr>
      <w:rPr>
        <w:rFonts w:ascii="Courier New" w:hAnsi="Courier New" w:cs="Courier New" w:hint="default"/>
      </w:rPr>
    </w:lvl>
    <w:lvl w:ilvl="5" w:tplc="0C0A0005">
      <w:start w:val="1"/>
      <w:numFmt w:val="bullet"/>
      <w:lvlText w:val=""/>
      <w:lvlJc w:val="left"/>
      <w:pPr>
        <w:ind w:left="5029" w:hanging="360"/>
      </w:pPr>
      <w:rPr>
        <w:rFonts w:ascii="Wingdings" w:hAnsi="Wingdings" w:hint="default"/>
      </w:rPr>
    </w:lvl>
    <w:lvl w:ilvl="6" w:tplc="0C0A0001">
      <w:start w:val="1"/>
      <w:numFmt w:val="bullet"/>
      <w:lvlText w:val=""/>
      <w:lvlJc w:val="left"/>
      <w:pPr>
        <w:ind w:left="5749" w:hanging="360"/>
      </w:pPr>
      <w:rPr>
        <w:rFonts w:ascii="Symbol" w:hAnsi="Symbol" w:hint="default"/>
      </w:rPr>
    </w:lvl>
    <w:lvl w:ilvl="7" w:tplc="0C0A0003">
      <w:start w:val="1"/>
      <w:numFmt w:val="bullet"/>
      <w:lvlText w:val="o"/>
      <w:lvlJc w:val="left"/>
      <w:pPr>
        <w:ind w:left="6469" w:hanging="360"/>
      </w:pPr>
      <w:rPr>
        <w:rFonts w:ascii="Courier New" w:hAnsi="Courier New" w:cs="Courier New" w:hint="default"/>
      </w:rPr>
    </w:lvl>
    <w:lvl w:ilvl="8" w:tplc="0C0A0005">
      <w:start w:val="1"/>
      <w:numFmt w:val="bullet"/>
      <w:lvlText w:val=""/>
      <w:lvlJc w:val="left"/>
      <w:pPr>
        <w:ind w:left="7189" w:hanging="360"/>
      </w:pPr>
      <w:rPr>
        <w:rFonts w:ascii="Wingdings" w:hAnsi="Wingdings" w:hint="default"/>
      </w:rPr>
    </w:lvl>
  </w:abstractNum>
  <w:abstractNum w:abstractNumId="38" w15:restartNumberingAfterBreak="0">
    <w:nsid w:val="5CC367E4"/>
    <w:multiLevelType w:val="hybridMultilevel"/>
    <w:tmpl w:val="C18EDF0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9" w15:restartNumberingAfterBreak="0">
    <w:nsid w:val="5FBB573D"/>
    <w:multiLevelType w:val="hybridMultilevel"/>
    <w:tmpl w:val="12A0D80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0" w15:restartNumberingAfterBreak="0">
    <w:nsid w:val="672D0066"/>
    <w:multiLevelType w:val="hybridMultilevel"/>
    <w:tmpl w:val="CE6806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76013C1"/>
    <w:multiLevelType w:val="singleLevel"/>
    <w:tmpl w:val="F6EA27B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42" w15:restartNumberingAfterBreak="0">
    <w:nsid w:val="687B7797"/>
    <w:multiLevelType w:val="singleLevel"/>
    <w:tmpl w:val="44D29E9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3" w15:restartNumberingAfterBreak="0">
    <w:nsid w:val="6F1F415A"/>
    <w:multiLevelType w:val="hybridMultilevel"/>
    <w:tmpl w:val="9BF8EA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3A7311A"/>
    <w:multiLevelType w:val="hybridMultilevel"/>
    <w:tmpl w:val="D890B82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5" w15:restartNumberingAfterBreak="0">
    <w:nsid w:val="77D74B56"/>
    <w:multiLevelType w:val="hybridMultilevel"/>
    <w:tmpl w:val="BE4E636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6" w15:restartNumberingAfterBreak="0">
    <w:nsid w:val="7C1204BA"/>
    <w:multiLevelType w:val="hybridMultilevel"/>
    <w:tmpl w:val="F66893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F4D0066"/>
    <w:multiLevelType w:val="singleLevel"/>
    <w:tmpl w:val="CA18B78E"/>
    <w:lvl w:ilvl="0">
      <w:start w:val="1"/>
      <w:numFmt w:val="bullet"/>
      <w:lvlText w:val="-"/>
      <w:lvlJc w:val="left"/>
      <w:pPr>
        <w:tabs>
          <w:tab w:val="left" w:pos="414"/>
          <w:tab w:val="left" w:pos="425"/>
        </w:tabs>
        <w:ind w:left="425" w:hanging="142"/>
      </w:pPr>
      <w:rPr>
        <w:rFonts w:ascii="Symbol" w:hAnsi="Symbol" w:hint="default"/>
        <w:sz w:val="16"/>
      </w:rPr>
    </w:lvl>
  </w:abstractNum>
  <w:num w:numId="1" w16cid:durableId="1438480109">
    <w:abstractNumId w:val="9"/>
  </w:num>
  <w:num w:numId="2" w16cid:durableId="174809280">
    <w:abstractNumId w:val="42"/>
  </w:num>
  <w:num w:numId="3" w16cid:durableId="1468012402">
    <w:abstractNumId w:val="1"/>
  </w:num>
  <w:num w:numId="4" w16cid:durableId="1013799967">
    <w:abstractNumId w:val="47"/>
  </w:num>
  <w:num w:numId="5" w16cid:durableId="2108185960">
    <w:abstractNumId w:val="13"/>
  </w:num>
  <w:num w:numId="6" w16cid:durableId="1443837249">
    <w:abstractNumId w:val="34"/>
  </w:num>
  <w:num w:numId="7" w16cid:durableId="1062871623">
    <w:abstractNumId w:val="5"/>
  </w:num>
  <w:num w:numId="8" w16cid:durableId="966466663">
    <w:abstractNumId w:val="17"/>
  </w:num>
  <w:num w:numId="9" w16cid:durableId="937835637">
    <w:abstractNumId w:val="24"/>
  </w:num>
  <w:num w:numId="10" w16cid:durableId="541015306">
    <w:abstractNumId w:val="29"/>
  </w:num>
  <w:num w:numId="11" w16cid:durableId="1552956160">
    <w:abstractNumId w:val="26"/>
  </w:num>
  <w:num w:numId="12" w16cid:durableId="923563705">
    <w:abstractNumId w:val="0"/>
  </w:num>
  <w:num w:numId="13" w16cid:durableId="632177966">
    <w:abstractNumId w:val="32"/>
  </w:num>
  <w:num w:numId="14" w16cid:durableId="81218756">
    <w:abstractNumId w:val="30"/>
  </w:num>
  <w:num w:numId="15" w16cid:durableId="25757623">
    <w:abstractNumId w:val="6"/>
  </w:num>
  <w:num w:numId="16" w16cid:durableId="739016150">
    <w:abstractNumId w:val="7"/>
  </w:num>
  <w:num w:numId="17" w16cid:durableId="730154403">
    <w:abstractNumId w:val="20"/>
  </w:num>
  <w:num w:numId="18" w16cid:durableId="794444431">
    <w:abstractNumId w:val="31"/>
  </w:num>
  <w:num w:numId="19" w16cid:durableId="1064642000">
    <w:abstractNumId w:val="3"/>
  </w:num>
  <w:num w:numId="20" w16cid:durableId="1424108124">
    <w:abstractNumId w:val="41"/>
  </w:num>
  <w:num w:numId="21" w16cid:durableId="140468363">
    <w:abstractNumId w:val="15"/>
  </w:num>
  <w:num w:numId="22" w16cid:durableId="232543190">
    <w:abstractNumId w:val="35"/>
  </w:num>
  <w:num w:numId="23" w16cid:durableId="303245413">
    <w:abstractNumId w:val="43"/>
  </w:num>
  <w:num w:numId="24" w16cid:durableId="2143382976">
    <w:abstractNumId w:val="2"/>
  </w:num>
  <w:num w:numId="25" w16cid:durableId="287273953">
    <w:abstractNumId w:val="40"/>
  </w:num>
  <w:num w:numId="26" w16cid:durableId="537623447">
    <w:abstractNumId w:val="46"/>
  </w:num>
  <w:num w:numId="27" w16cid:durableId="396708783">
    <w:abstractNumId w:val="18"/>
  </w:num>
  <w:num w:numId="28" w16cid:durableId="2027632487">
    <w:abstractNumId w:val="27"/>
  </w:num>
  <w:num w:numId="29" w16cid:durableId="907694403">
    <w:abstractNumId w:val="25"/>
  </w:num>
  <w:num w:numId="30" w16cid:durableId="1677422043">
    <w:abstractNumId w:val="23"/>
  </w:num>
  <w:num w:numId="31" w16cid:durableId="34429180">
    <w:abstractNumId w:val="11"/>
  </w:num>
  <w:num w:numId="32" w16cid:durableId="308245703">
    <w:abstractNumId w:val="28"/>
  </w:num>
  <w:num w:numId="33" w16cid:durableId="535780651">
    <w:abstractNumId w:val="12"/>
  </w:num>
  <w:num w:numId="34" w16cid:durableId="431977303">
    <w:abstractNumId w:val="37"/>
  </w:num>
  <w:num w:numId="35" w16cid:durableId="266550172">
    <w:abstractNumId w:val="16"/>
  </w:num>
  <w:num w:numId="36" w16cid:durableId="909392083">
    <w:abstractNumId w:val="44"/>
  </w:num>
  <w:num w:numId="37" w16cid:durableId="1105349748">
    <w:abstractNumId w:val="10"/>
  </w:num>
  <w:num w:numId="38" w16cid:durableId="1880319466">
    <w:abstractNumId w:val="36"/>
  </w:num>
  <w:num w:numId="39" w16cid:durableId="1041787526">
    <w:abstractNumId w:val="45"/>
  </w:num>
  <w:num w:numId="40" w16cid:durableId="1693604767">
    <w:abstractNumId w:val="39"/>
  </w:num>
  <w:num w:numId="41" w16cid:durableId="1088385297">
    <w:abstractNumId w:val="4"/>
  </w:num>
  <w:num w:numId="42" w16cid:durableId="1528712235">
    <w:abstractNumId w:val="14"/>
  </w:num>
  <w:num w:numId="43" w16cid:durableId="613631945">
    <w:abstractNumId w:val="19"/>
  </w:num>
  <w:num w:numId="44" w16cid:durableId="1103693489">
    <w:abstractNumId w:val="38"/>
  </w:num>
  <w:num w:numId="45" w16cid:durableId="366297051">
    <w:abstractNumId w:val="33"/>
  </w:num>
  <w:num w:numId="46" w16cid:durableId="436220727">
    <w:abstractNumId w:val="22"/>
  </w:num>
  <w:num w:numId="47" w16cid:durableId="1718162375">
    <w:abstractNumId w:val="21"/>
  </w:num>
  <w:num w:numId="48" w16cid:durableId="1576239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C1B"/>
    <w:rsid w:val="000076F3"/>
    <w:rsid w:val="00011C55"/>
    <w:rsid w:val="000265B3"/>
    <w:rsid w:val="00044418"/>
    <w:rsid w:val="00047F69"/>
    <w:rsid w:val="00052F97"/>
    <w:rsid w:val="00056450"/>
    <w:rsid w:val="0006429C"/>
    <w:rsid w:val="000710ED"/>
    <w:rsid w:val="000940BF"/>
    <w:rsid w:val="000B36BA"/>
    <w:rsid w:val="000F1078"/>
    <w:rsid w:val="00106DCD"/>
    <w:rsid w:val="001104A0"/>
    <w:rsid w:val="0012384A"/>
    <w:rsid w:val="00166096"/>
    <w:rsid w:val="001758B1"/>
    <w:rsid w:val="001903CE"/>
    <w:rsid w:val="00195B88"/>
    <w:rsid w:val="001A389A"/>
    <w:rsid w:val="001A521E"/>
    <w:rsid w:val="001B39F0"/>
    <w:rsid w:val="001B7E19"/>
    <w:rsid w:val="001E48D0"/>
    <w:rsid w:val="00202470"/>
    <w:rsid w:val="0020256D"/>
    <w:rsid w:val="00206581"/>
    <w:rsid w:val="00223289"/>
    <w:rsid w:val="002232AE"/>
    <w:rsid w:val="00225B79"/>
    <w:rsid w:val="002509F3"/>
    <w:rsid w:val="00260890"/>
    <w:rsid w:val="00265A91"/>
    <w:rsid w:val="00267120"/>
    <w:rsid w:val="002854A5"/>
    <w:rsid w:val="002D27DA"/>
    <w:rsid w:val="002E101A"/>
    <w:rsid w:val="002E13F3"/>
    <w:rsid w:val="002E4E42"/>
    <w:rsid w:val="002F35A5"/>
    <w:rsid w:val="00304CA1"/>
    <w:rsid w:val="00310BE0"/>
    <w:rsid w:val="00330CD6"/>
    <w:rsid w:val="003358DD"/>
    <w:rsid w:val="003363D0"/>
    <w:rsid w:val="00356A92"/>
    <w:rsid w:val="00364946"/>
    <w:rsid w:val="00391928"/>
    <w:rsid w:val="003C1521"/>
    <w:rsid w:val="003C70C0"/>
    <w:rsid w:val="003F1E52"/>
    <w:rsid w:val="00414F66"/>
    <w:rsid w:val="00453F65"/>
    <w:rsid w:val="00462C15"/>
    <w:rsid w:val="004645C8"/>
    <w:rsid w:val="004902A5"/>
    <w:rsid w:val="0049438D"/>
    <w:rsid w:val="00495F69"/>
    <w:rsid w:val="004A1B26"/>
    <w:rsid w:val="004C3FA6"/>
    <w:rsid w:val="004C79A0"/>
    <w:rsid w:val="004F148E"/>
    <w:rsid w:val="005155D5"/>
    <w:rsid w:val="0054343E"/>
    <w:rsid w:val="00554556"/>
    <w:rsid w:val="00555A78"/>
    <w:rsid w:val="00584F7A"/>
    <w:rsid w:val="005C0385"/>
    <w:rsid w:val="005D0E9D"/>
    <w:rsid w:val="005E6192"/>
    <w:rsid w:val="005F0B42"/>
    <w:rsid w:val="00612F49"/>
    <w:rsid w:val="006324BB"/>
    <w:rsid w:val="00637583"/>
    <w:rsid w:val="006559E3"/>
    <w:rsid w:val="00683FAE"/>
    <w:rsid w:val="00693F20"/>
    <w:rsid w:val="006F21D0"/>
    <w:rsid w:val="006F35ED"/>
    <w:rsid w:val="00715465"/>
    <w:rsid w:val="007451AE"/>
    <w:rsid w:val="00750E61"/>
    <w:rsid w:val="00755428"/>
    <w:rsid w:val="00764FC4"/>
    <w:rsid w:val="007734A9"/>
    <w:rsid w:val="007853F2"/>
    <w:rsid w:val="007C3891"/>
    <w:rsid w:val="007E06E3"/>
    <w:rsid w:val="007F13D2"/>
    <w:rsid w:val="007F5E17"/>
    <w:rsid w:val="0082592E"/>
    <w:rsid w:val="00840100"/>
    <w:rsid w:val="00847D93"/>
    <w:rsid w:val="00851A23"/>
    <w:rsid w:val="008633D3"/>
    <w:rsid w:val="00874642"/>
    <w:rsid w:val="008747E7"/>
    <w:rsid w:val="00874D90"/>
    <w:rsid w:val="00886976"/>
    <w:rsid w:val="008902C9"/>
    <w:rsid w:val="008A25CF"/>
    <w:rsid w:val="008A5E1A"/>
    <w:rsid w:val="008B38C2"/>
    <w:rsid w:val="008C13B8"/>
    <w:rsid w:val="008F0292"/>
    <w:rsid w:val="00932DCF"/>
    <w:rsid w:val="00932FF7"/>
    <w:rsid w:val="009543F6"/>
    <w:rsid w:val="00960867"/>
    <w:rsid w:val="00964C2E"/>
    <w:rsid w:val="009834AE"/>
    <w:rsid w:val="00997E92"/>
    <w:rsid w:val="009A6B61"/>
    <w:rsid w:val="009F5870"/>
    <w:rsid w:val="00A134CA"/>
    <w:rsid w:val="00A54FFB"/>
    <w:rsid w:val="00A6537F"/>
    <w:rsid w:val="00A85AEE"/>
    <w:rsid w:val="00A87F3B"/>
    <w:rsid w:val="00A96385"/>
    <w:rsid w:val="00A970A7"/>
    <w:rsid w:val="00AB27F0"/>
    <w:rsid w:val="00AC25D1"/>
    <w:rsid w:val="00AD6498"/>
    <w:rsid w:val="00B6622A"/>
    <w:rsid w:val="00B71697"/>
    <w:rsid w:val="00B919E8"/>
    <w:rsid w:val="00BC1B2E"/>
    <w:rsid w:val="00BC613A"/>
    <w:rsid w:val="00BF02BC"/>
    <w:rsid w:val="00BF2E52"/>
    <w:rsid w:val="00C023EF"/>
    <w:rsid w:val="00C2413D"/>
    <w:rsid w:val="00C30C7F"/>
    <w:rsid w:val="00C513F0"/>
    <w:rsid w:val="00C754FF"/>
    <w:rsid w:val="00C8795E"/>
    <w:rsid w:val="00C91AFA"/>
    <w:rsid w:val="00C97A9F"/>
    <w:rsid w:val="00CA2B3C"/>
    <w:rsid w:val="00CA32D2"/>
    <w:rsid w:val="00CB5C36"/>
    <w:rsid w:val="00CC1C1B"/>
    <w:rsid w:val="00CC23EF"/>
    <w:rsid w:val="00CD4D37"/>
    <w:rsid w:val="00CF5C2C"/>
    <w:rsid w:val="00D07246"/>
    <w:rsid w:val="00D20DF5"/>
    <w:rsid w:val="00D23525"/>
    <w:rsid w:val="00D2788F"/>
    <w:rsid w:val="00D75DB1"/>
    <w:rsid w:val="00D950BD"/>
    <w:rsid w:val="00DD151C"/>
    <w:rsid w:val="00DE09B5"/>
    <w:rsid w:val="00E12F8D"/>
    <w:rsid w:val="00E22B23"/>
    <w:rsid w:val="00E264ED"/>
    <w:rsid w:val="00E26A2F"/>
    <w:rsid w:val="00E37EC9"/>
    <w:rsid w:val="00E46C37"/>
    <w:rsid w:val="00E64E2D"/>
    <w:rsid w:val="00E70CBB"/>
    <w:rsid w:val="00E7461C"/>
    <w:rsid w:val="00E76B21"/>
    <w:rsid w:val="00E85C13"/>
    <w:rsid w:val="00EA1B57"/>
    <w:rsid w:val="00EA68C9"/>
    <w:rsid w:val="00EB0219"/>
    <w:rsid w:val="00ED0A26"/>
    <w:rsid w:val="00ED6B41"/>
    <w:rsid w:val="00EE1B25"/>
    <w:rsid w:val="00EE381F"/>
    <w:rsid w:val="00EF3C52"/>
    <w:rsid w:val="00EF4B50"/>
    <w:rsid w:val="00EF7B2C"/>
    <w:rsid w:val="00F27462"/>
    <w:rsid w:val="00F421A3"/>
    <w:rsid w:val="00F75185"/>
    <w:rsid w:val="00F86E65"/>
    <w:rsid w:val="00FD77F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6BAC5"/>
  <w15:docId w15:val="{F3A1C525-19B3-4AA9-A60F-609BC48DA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D7E"/>
  </w:style>
  <w:style w:type="paragraph" w:styleId="Ttulo1">
    <w:name w:val="heading 1"/>
    <w:basedOn w:val="Normal"/>
    <w:next w:val="Normal"/>
    <w:link w:val="Ttulo1Car"/>
    <w:uiPriority w:val="9"/>
    <w:qFormat/>
    <w:rsid w:val="00555A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555A78"/>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paragraph" w:styleId="Ttulo3">
    <w:name w:val="heading 3"/>
    <w:basedOn w:val="Normal"/>
    <w:next w:val="Normal"/>
    <w:link w:val="Ttulo3Car"/>
    <w:uiPriority w:val="9"/>
    <w:semiHidden/>
    <w:unhideWhenUsed/>
    <w:qFormat/>
    <w:rsid w:val="00CF5C2C"/>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qFormat/>
    <w:rsid w:val="00555A78"/>
    <w:pPr>
      <w:keepNext/>
      <w:spacing w:before="240" w:after="60" w:line="240" w:lineRule="auto"/>
      <w:outlineLvl w:val="3"/>
    </w:pPr>
    <w:rPr>
      <w:rFonts w:ascii="Arial" w:eastAsia="Times New Roman" w:hAnsi="Arial" w:cs="Times New Roman"/>
      <w:b/>
      <w:sz w:val="24"/>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CAP1">
    <w:name w:val="IND.CAP.1"/>
    <w:basedOn w:val="Normal"/>
    <w:next w:val="CUERPOTEXTO"/>
    <w:uiPriority w:val="9"/>
    <w:qFormat/>
    <w:rsid w:val="00CC1C1B"/>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CC1C1B"/>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CC1C1B"/>
    <w:pPr>
      <w:spacing w:after="0" w:line="240" w:lineRule="auto"/>
    </w:pPr>
    <w:rPr>
      <w:rFonts w:ascii="Verdana" w:hAnsi="Verdana" w:cs="Verdana"/>
      <w:sz w:val="18"/>
    </w:rPr>
  </w:style>
  <w:style w:type="paragraph" w:customStyle="1" w:styleId="INDCAP4">
    <w:name w:val="IND.CAP.4"/>
    <w:basedOn w:val="Normal"/>
    <w:next w:val="CUERPOTEXTO"/>
    <w:uiPriority w:val="9"/>
    <w:qFormat/>
    <w:rsid w:val="00CC1C1B"/>
    <w:pPr>
      <w:spacing w:after="0" w:line="240" w:lineRule="auto"/>
    </w:pPr>
    <w:rPr>
      <w:rFonts w:ascii="Verdana" w:hAnsi="Verdana" w:cs="Verdana"/>
      <w:i/>
      <w:sz w:val="18"/>
    </w:rPr>
  </w:style>
  <w:style w:type="paragraph" w:customStyle="1" w:styleId="CAP1">
    <w:name w:val="CAP.1"/>
    <w:basedOn w:val="Normal"/>
    <w:next w:val="CUERPOTEXTO"/>
    <w:uiPriority w:val="9"/>
    <w:qFormat/>
    <w:rsid w:val="00CC1C1B"/>
    <w:pPr>
      <w:spacing w:before="119" w:after="62" w:line="240" w:lineRule="auto"/>
    </w:pPr>
    <w:rPr>
      <w:rFonts w:ascii="Verdana" w:hAnsi="Verdana" w:cs="Verdana"/>
      <w:b/>
      <w:sz w:val="26"/>
    </w:rPr>
  </w:style>
  <w:style w:type="paragraph" w:customStyle="1" w:styleId="CAP2">
    <w:name w:val="CAP.2"/>
    <w:basedOn w:val="Normal"/>
    <w:next w:val="CUERPOTEXTO"/>
    <w:uiPriority w:val="9"/>
    <w:qFormat/>
    <w:rsid w:val="00CC1C1B"/>
    <w:pPr>
      <w:spacing w:before="119" w:after="62" w:line="240" w:lineRule="auto"/>
    </w:pPr>
    <w:rPr>
      <w:rFonts w:ascii="Verdana" w:hAnsi="Verdana" w:cs="Verdana"/>
      <w:b/>
    </w:rPr>
  </w:style>
  <w:style w:type="paragraph" w:customStyle="1" w:styleId="CUERPOTEXTO">
    <w:name w:val="CUERPO_TEXTO"/>
    <w:basedOn w:val="Normal"/>
    <w:uiPriority w:val="9"/>
    <w:qFormat/>
    <w:rsid w:val="00CC1C1B"/>
    <w:pPr>
      <w:spacing w:after="120" w:line="240" w:lineRule="auto"/>
      <w:jc w:val="both"/>
    </w:pPr>
    <w:rPr>
      <w:rFonts w:ascii="Verdana" w:hAnsi="Verdana" w:cs="Verdana"/>
      <w:sz w:val="18"/>
    </w:rPr>
  </w:style>
  <w:style w:type="paragraph" w:customStyle="1" w:styleId="CUERPOTEXTOTABLA">
    <w:name w:val="CUERPO_TEXTO_TABLA"/>
    <w:basedOn w:val="Normal"/>
    <w:uiPriority w:val="9"/>
    <w:qFormat/>
    <w:rsid w:val="00CC1C1B"/>
    <w:pPr>
      <w:spacing w:after="0" w:line="240" w:lineRule="auto"/>
    </w:pPr>
    <w:rPr>
      <w:rFonts w:ascii="Verdana" w:hAnsi="Verdana" w:cs="Verdana"/>
      <w:sz w:val="18"/>
    </w:rPr>
  </w:style>
  <w:style w:type="paragraph" w:customStyle="1" w:styleId="CAP3">
    <w:name w:val="CAP.3"/>
    <w:basedOn w:val="Normal"/>
    <w:next w:val="CUERPOTEXTO"/>
    <w:uiPriority w:val="9"/>
    <w:qFormat/>
    <w:rsid w:val="00CC1C1B"/>
    <w:pPr>
      <w:spacing w:before="119" w:after="62" w:line="240" w:lineRule="auto"/>
    </w:pPr>
    <w:rPr>
      <w:rFonts w:ascii="Verdana" w:hAnsi="Verdana" w:cs="Verdana"/>
      <w:b/>
      <w:sz w:val="18"/>
    </w:rPr>
  </w:style>
  <w:style w:type="paragraph" w:customStyle="1" w:styleId="CABEZAPAGtitulo">
    <w:name w:val="CABEZA_PAG_titulo"/>
    <w:basedOn w:val="Normal"/>
    <w:uiPriority w:val="9"/>
    <w:qFormat/>
    <w:rsid w:val="00CC1C1B"/>
    <w:pPr>
      <w:spacing w:after="0" w:line="240" w:lineRule="auto"/>
    </w:pPr>
    <w:rPr>
      <w:rFonts w:ascii="Verdana" w:hAnsi="Verdana" w:cs="Verdana"/>
      <w:b/>
      <w:sz w:val="30"/>
    </w:rPr>
  </w:style>
  <w:style w:type="paragraph" w:customStyle="1" w:styleId="CABEZAPAGtexto">
    <w:name w:val="CABEZA_PAG_texto"/>
    <w:basedOn w:val="Normal"/>
    <w:uiPriority w:val="9"/>
    <w:qFormat/>
    <w:rsid w:val="00CC1C1B"/>
    <w:pPr>
      <w:spacing w:after="0" w:line="240" w:lineRule="auto"/>
    </w:pPr>
    <w:rPr>
      <w:rFonts w:ascii="Verdana" w:hAnsi="Verdana" w:cs="Verdana"/>
      <w:sz w:val="18"/>
    </w:rPr>
  </w:style>
  <w:style w:type="paragraph" w:customStyle="1" w:styleId="CAP4">
    <w:name w:val="CAP.4"/>
    <w:basedOn w:val="Normal"/>
    <w:next w:val="CUERPOTEXTO"/>
    <w:uiPriority w:val="9"/>
    <w:qFormat/>
    <w:rsid w:val="00CC1C1B"/>
    <w:pPr>
      <w:spacing w:before="119" w:after="62" w:line="240" w:lineRule="auto"/>
    </w:pPr>
    <w:rPr>
      <w:rFonts w:ascii="Verdana" w:hAnsi="Verdana" w:cs="Verdana"/>
      <w:b/>
      <w:i/>
      <w:sz w:val="18"/>
    </w:rPr>
  </w:style>
  <w:style w:type="paragraph" w:styleId="Textodeglobo">
    <w:name w:val="Balloon Text"/>
    <w:basedOn w:val="Normal"/>
    <w:link w:val="TextodegloboCar"/>
    <w:uiPriority w:val="99"/>
    <w:semiHidden/>
    <w:unhideWhenUsed/>
    <w:rsid w:val="00E76B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6B21"/>
    <w:rPr>
      <w:rFonts w:ascii="Tahoma" w:hAnsi="Tahoma" w:cs="Tahoma"/>
      <w:sz w:val="16"/>
      <w:szCs w:val="16"/>
    </w:rPr>
  </w:style>
  <w:style w:type="paragraph" w:styleId="Encabezado">
    <w:name w:val="header"/>
    <w:aliases w:val="e"/>
    <w:basedOn w:val="Normal"/>
    <w:link w:val="EncabezadoCar"/>
    <w:uiPriority w:val="99"/>
    <w:unhideWhenUsed/>
    <w:rsid w:val="00E76B21"/>
    <w:pPr>
      <w:tabs>
        <w:tab w:val="center" w:pos="4252"/>
        <w:tab w:val="right" w:pos="8504"/>
      </w:tabs>
      <w:spacing w:after="0" w:line="240" w:lineRule="auto"/>
    </w:pPr>
  </w:style>
  <w:style w:type="character" w:customStyle="1" w:styleId="EncabezadoCar">
    <w:name w:val="Encabezado Car"/>
    <w:aliases w:val="e Car"/>
    <w:basedOn w:val="Fuentedeprrafopredeter"/>
    <w:link w:val="Encabezado"/>
    <w:uiPriority w:val="99"/>
    <w:rsid w:val="00E76B21"/>
  </w:style>
  <w:style w:type="paragraph" w:styleId="Piedepgina">
    <w:name w:val="footer"/>
    <w:basedOn w:val="Normal"/>
    <w:link w:val="PiedepginaCar"/>
    <w:uiPriority w:val="99"/>
    <w:unhideWhenUsed/>
    <w:rsid w:val="00E76B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76B21"/>
  </w:style>
  <w:style w:type="paragraph" w:customStyle="1" w:styleId="CABEZAPAGcampocabecera">
    <w:name w:val="CABEZA_PAG_campo_cabecera"/>
    <w:basedOn w:val="Normal"/>
    <w:uiPriority w:val="9"/>
    <w:qFormat/>
    <w:rsid w:val="00E76B21"/>
    <w:pPr>
      <w:spacing w:after="0" w:line="240" w:lineRule="auto"/>
    </w:pPr>
    <w:rPr>
      <w:rFonts w:ascii="Verdana" w:hAnsi="Verdana" w:cs="Verdana"/>
      <w:b/>
      <w:sz w:val="18"/>
    </w:rPr>
  </w:style>
  <w:style w:type="paragraph" w:customStyle="1" w:styleId="CABEZAPAGfechavalor">
    <w:name w:val="CABEZA_PAG_fecha_valor"/>
    <w:basedOn w:val="Normal"/>
    <w:uiPriority w:val="9"/>
    <w:qFormat/>
    <w:rsid w:val="00E76B21"/>
    <w:pPr>
      <w:spacing w:after="0" w:line="240" w:lineRule="auto"/>
    </w:pPr>
    <w:rPr>
      <w:rFonts w:ascii="Verdana" w:hAnsi="Verdana" w:cs="Verdana"/>
      <w:sz w:val="16"/>
    </w:rPr>
  </w:style>
  <w:style w:type="paragraph" w:styleId="Textoindependiente">
    <w:name w:val="Body Text"/>
    <w:basedOn w:val="Normal"/>
    <w:link w:val="TextoindependienteCar"/>
    <w:qFormat/>
    <w:rsid w:val="001A389A"/>
    <w:pPr>
      <w:widowControl w:val="0"/>
      <w:spacing w:after="0" w:line="240" w:lineRule="auto"/>
      <w:ind w:left="148"/>
    </w:pPr>
    <w:rPr>
      <w:rFonts w:ascii="Microsoft Yi Baiti" w:eastAsia="Microsoft Yi Baiti" w:hAnsi="Microsoft Yi Baiti"/>
      <w:sz w:val="26"/>
      <w:szCs w:val="26"/>
      <w:lang w:val="en-US" w:eastAsia="en-US"/>
    </w:rPr>
  </w:style>
  <w:style w:type="character" w:customStyle="1" w:styleId="TextoindependienteCar">
    <w:name w:val="Texto independiente Car"/>
    <w:basedOn w:val="Fuentedeprrafopredeter"/>
    <w:link w:val="Textoindependiente"/>
    <w:rsid w:val="001A389A"/>
    <w:rPr>
      <w:rFonts w:ascii="Microsoft Yi Baiti" w:eastAsia="Microsoft Yi Baiti" w:hAnsi="Microsoft Yi Baiti"/>
      <w:sz w:val="26"/>
      <w:szCs w:val="26"/>
      <w:lang w:val="en-US" w:eastAsia="en-US"/>
    </w:rPr>
  </w:style>
  <w:style w:type="paragraph" w:styleId="Prrafodelista">
    <w:name w:val="List Paragraph"/>
    <w:basedOn w:val="Normal"/>
    <w:link w:val="PrrafodelistaCar"/>
    <w:uiPriority w:val="34"/>
    <w:qFormat/>
    <w:rsid w:val="001A389A"/>
    <w:pPr>
      <w:ind w:left="720"/>
      <w:contextualSpacing/>
    </w:pPr>
  </w:style>
  <w:style w:type="paragraph" w:styleId="Sinespaciado">
    <w:name w:val="No Spacing"/>
    <w:uiPriority w:val="1"/>
    <w:qFormat/>
    <w:rsid w:val="00265A91"/>
    <w:pPr>
      <w:spacing w:after="0" w:line="240" w:lineRule="auto"/>
    </w:pPr>
    <w:rPr>
      <w:rFonts w:ascii="Calibri" w:eastAsia="Calibri" w:hAnsi="Calibri" w:cs="Times New Roman"/>
      <w:lang w:eastAsia="en-US"/>
    </w:rPr>
  </w:style>
  <w:style w:type="numbering" w:customStyle="1" w:styleId="Sinlista1">
    <w:name w:val="Sin lista1"/>
    <w:next w:val="Sinlista"/>
    <w:uiPriority w:val="99"/>
    <w:semiHidden/>
    <w:unhideWhenUsed/>
    <w:rsid w:val="0049438D"/>
  </w:style>
  <w:style w:type="numbering" w:customStyle="1" w:styleId="Sinlista2">
    <w:name w:val="Sin lista2"/>
    <w:next w:val="Sinlista"/>
    <w:uiPriority w:val="99"/>
    <w:semiHidden/>
    <w:unhideWhenUsed/>
    <w:rsid w:val="00C91AFA"/>
  </w:style>
  <w:style w:type="character" w:customStyle="1" w:styleId="Ttulo1Car">
    <w:name w:val="Título 1 Car"/>
    <w:basedOn w:val="Fuentedeprrafopredeter"/>
    <w:link w:val="Ttulo1"/>
    <w:uiPriority w:val="9"/>
    <w:rsid w:val="00555A78"/>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555A78"/>
    <w:rPr>
      <w:rFonts w:asciiTheme="majorHAnsi" w:eastAsiaTheme="majorEastAsia" w:hAnsiTheme="majorHAnsi" w:cstheme="majorBidi"/>
      <w:color w:val="365F91" w:themeColor="accent1" w:themeShade="BF"/>
      <w:sz w:val="26"/>
      <w:szCs w:val="26"/>
      <w:lang w:eastAsia="en-US"/>
    </w:rPr>
  </w:style>
  <w:style w:type="character" w:customStyle="1" w:styleId="Ttulo4Car">
    <w:name w:val="Título 4 Car"/>
    <w:basedOn w:val="Fuentedeprrafopredeter"/>
    <w:link w:val="Ttulo4"/>
    <w:rsid w:val="00555A78"/>
    <w:rPr>
      <w:rFonts w:ascii="Arial" w:eastAsia="Times New Roman" w:hAnsi="Arial" w:cs="Times New Roman"/>
      <w:b/>
      <w:sz w:val="24"/>
      <w:szCs w:val="20"/>
      <w:lang w:val="es-ES_tradnl" w:eastAsia="en-US"/>
    </w:rPr>
  </w:style>
  <w:style w:type="paragraph" w:customStyle="1" w:styleId="CABEZAPAGnombrecapitulo">
    <w:name w:val="CABEZA_PAG_nombre_capitulo"/>
    <w:basedOn w:val="Normal"/>
    <w:uiPriority w:val="9"/>
    <w:qFormat/>
    <w:rsid w:val="00555A78"/>
    <w:pPr>
      <w:spacing w:after="0" w:line="240" w:lineRule="auto"/>
    </w:pPr>
    <w:rPr>
      <w:rFonts w:ascii="Verdana" w:hAnsi="Verdana" w:cs="Verdana"/>
      <w:sz w:val="14"/>
    </w:rPr>
  </w:style>
  <w:style w:type="paragraph" w:styleId="NormalWeb">
    <w:name w:val="Normal (Web)"/>
    <w:basedOn w:val="Normal"/>
    <w:uiPriority w:val="99"/>
    <w:unhideWhenUsed/>
    <w:rsid w:val="00555A78"/>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uiPriority w:val="22"/>
    <w:qFormat/>
    <w:rsid w:val="00555A78"/>
    <w:rPr>
      <w:b/>
      <w:bCs/>
    </w:rPr>
  </w:style>
  <w:style w:type="paragraph" w:customStyle="1" w:styleId="notapietablafigura">
    <w:name w:val="nota pie tabla/figura"/>
    <w:basedOn w:val="Normal"/>
    <w:rsid w:val="00555A78"/>
    <w:pPr>
      <w:tabs>
        <w:tab w:val="left" w:pos="284"/>
      </w:tabs>
      <w:spacing w:before="40" w:after="0" w:line="240" w:lineRule="auto"/>
      <w:jc w:val="both"/>
    </w:pPr>
    <w:rPr>
      <w:rFonts w:ascii="Arial" w:eastAsia="Times New Roman" w:hAnsi="Arial" w:cs="Arial"/>
      <w:bCs/>
      <w:sz w:val="16"/>
      <w:szCs w:val="20"/>
    </w:rPr>
  </w:style>
  <w:style w:type="paragraph" w:customStyle="1" w:styleId="IE2">
    <w:name w:val="I&amp;E2"/>
    <w:basedOn w:val="Normal"/>
    <w:rsid w:val="00555A78"/>
    <w:pPr>
      <w:tabs>
        <w:tab w:val="left" w:pos="284"/>
        <w:tab w:val="left" w:pos="851"/>
        <w:tab w:val="left" w:pos="1565"/>
      </w:tabs>
      <w:spacing w:after="0" w:line="360" w:lineRule="auto"/>
      <w:ind w:left="851"/>
      <w:jc w:val="both"/>
    </w:pPr>
    <w:rPr>
      <w:rFonts w:ascii="Univers" w:eastAsia="Times New Roman" w:hAnsi="Univers" w:cs="Times New Roman"/>
      <w:szCs w:val="20"/>
      <w:lang w:val="es-ES_tradnl"/>
    </w:rPr>
  </w:style>
  <w:style w:type="paragraph" w:customStyle="1" w:styleId="PostTitol">
    <w:name w:val="PostTitol"/>
    <w:basedOn w:val="Normal"/>
    <w:next w:val="Normal"/>
    <w:rsid w:val="00555A78"/>
    <w:pPr>
      <w:spacing w:before="120" w:after="60" w:line="360" w:lineRule="auto"/>
      <w:jc w:val="both"/>
    </w:pPr>
    <w:rPr>
      <w:rFonts w:ascii="Arial" w:eastAsia="Times New Roman" w:hAnsi="Arial" w:cs="Times New Roman"/>
      <w:sz w:val="24"/>
      <w:szCs w:val="20"/>
      <w:lang w:val="es-ES_tradnl"/>
    </w:rPr>
  </w:style>
  <w:style w:type="character" w:customStyle="1" w:styleId="apple-converted-space">
    <w:name w:val="apple-converted-space"/>
    <w:rsid w:val="00555A78"/>
  </w:style>
  <w:style w:type="paragraph" w:customStyle="1" w:styleId="Default">
    <w:name w:val="Default"/>
    <w:rsid w:val="00555A78"/>
    <w:pPr>
      <w:autoSpaceDE w:val="0"/>
      <w:autoSpaceDN w:val="0"/>
      <w:adjustRightInd w:val="0"/>
      <w:spacing w:after="0" w:line="240" w:lineRule="auto"/>
    </w:pPr>
    <w:rPr>
      <w:rFonts w:ascii="Arial" w:eastAsia="Calibri" w:hAnsi="Arial" w:cs="Arial"/>
      <w:color w:val="000000"/>
      <w:sz w:val="24"/>
      <w:szCs w:val="24"/>
    </w:rPr>
  </w:style>
  <w:style w:type="paragraph" w:customStyle="1" w:styleId="CM6">
    <w:name w:val="CM6"/>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8">
    <w:name w:val="CM8"/>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208">
    <w:name w:val="CM208"/>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0">
    <w:name w:val="CM10"/>
    <w:basedOn w:val="Normal"/>
    <w:next w:val="Normal"/>
    <w:uiPriority w:val="99"/>
    <w:rsid w:val="00555A78"/>
    <w:pPr>
      <w:widowControl w:val="0"/>
      <w:autoSpaceDE w:val="0"/>
      <w:autoSpaceDN w:val="0"/>
      <w:adjustRightInd w:val="0"/>
      <w:spacing w:after="0" w:line="278" w:lineRule="atLeast"/>
    </w:pPr>
    <w:rPr>
      <w:rFonts w:ascii="Times New Roman" w:eastAsia="Times New Roman" w:hAnsi="Times New Roman" w:cs="Times New Roman"/>
      <w:sz w:val="24"/>
      <w:szCs w:val="24"/>
    </w:rPr>
  </w:style>
  <w:style w:type="paragraph" w:customStyle="1" w:styleId="CM2">
    <w:name w:val="CM2"/>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1">
    <w:name w:val="CM11"/>
    <w:basedOn w:val="Normal"/>
    <w:next w:val="Normal"/>
    <w:uiPriority w:val="99"/>
    <w:rsid w:val="00555A78"/>
    <w:pPr>
      <w:widowControl w:val="0"/>
      <w:autoSpaceDE w:val="0"/>
      <w:autoSpaceDN w:val="0"/>
      <w:adjustRightInd w:val="0"/>
      <w:spacing w:after="0" w:line="280" w:lineRule="atLeast"/>
    </w:pPr>
    <w:rPr>
      <w:rFonts w:ascii="Times New Roman" w:eastAsia="Times New Roman" w:hAnsi="Times New Roman" w:cs="Times New Roman"/>
      <w:sz w:val="24"/>
      <w:szCs w:val="24"/>
    </w:rPr>
  </w:style>
  <w:style w:type="paragraph" w:customStyle="1" w:styleId="CM12">
    <w:name w:val="CM12"/>
    <w:basedOn w:val="Default"/>
    <w:next w:val="Default"/>
    <w:uiPriority w:val="99"/>
    <w:rsid w:val="00555A78"/>
    <w:pPr>
      <w:widowControl w:val="0"/>
      <w:spacing w:line="306" w:lineRule="atLeast"/>
    </w:pPr>
    <w:rPr>
      <w:rFonts w:ascii="Times New Roman" w:eastAsia="Times New Roman" w:hAnsi="Times New Roman" w:cs="Times New Roman"/>
      <w:color w:val="auto"/>
    </w:rPr>
  </w:style>
  <w:style w:type="paragraph" w:customStyle="1" w:styleId="CM211">
    <w:name w:val="CM21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22">
    <w:name w:val="CM222"/>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555A78"/>
    <w:pPr>
      <w:widowControl w:val="0"/>
      <w:spacing w:line="563" w:lineRule="atLeast"/>
    </w:pPr>
    <w:rPr>
      <w:rFonts w:ascii="Times New Roman" w:eastAsia="Times New Roman" w:hAnsi="Times New Roman" w:cs="Times New Roman"/>
      <w:color w:val="auto"/>
    </w:rPr>
  </w:style>
  <w:style w:type="paragraph" w:customStyle="1" w:styleId="CM18">
    <w:name w:val="CM18"/>
    <w:basedOn w:val="Default"/>
    <w:next w:val="Default"/>
    <w:uiPriority w:val="99"/>
    <w:rsid w:val="00555A78"/>
    <w:pPr>
      <w:widowControl w:val="0"/>
      <w:spacing w:line="568"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
    <w:name w:val="CM2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4">
    <w:name w:val="CM24"/>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09">
    <w:name w:val="CM209"/>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9">
    <w:name w:val="CM29"/>
    <w:basedOn w:val="Default"/>
    <w:next w:val="Default"/>
    <w:uiPriority w:val="99"/>
    <w:rsid w:val="00555A78"/>
    <w:pPr>
      <w:widowControl w:val="0"/>
      <w:spacing w:line="278" w:lineRule="atLeast"/>
    </w:pPr>
    <w:rPr>
      <w:rFonts w:ascii="Times New Roman" w:eastAsia="Times New Roman" w:hAnsi="Times New Roman" w:cs="Times New Roman"/>
      <w:color w:val="auto"/>
    </w:rPr>
  </w:style>
  <w:style w:type="paragraph" w:customStyle="1" w:styleId="CM30">
    <w:name w:val="CM30"/>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7">
    <w:name w:val="CM27"/>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3">
    <w:name w:val="CM213"/>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555A78"/>
    <w:pPr>
      <w:widowControl w:val="0"/>
      <w:spacing w:line="266" w:lineRule="atLeast"/>
    </w:pPr>
    <w:rPr>
      <w:rFonts w:ascii="Times New Roman" w:eastAsia="Times New Roman" w:hAnsi="Times New Roman" w:cs="Times New Roman"/>
      <w:color w:val="auto"/>
    </w:rPr>
  </w:style>
  <w:style w:type="paragraph" w:customStyle="1" w:styleId="CM16">
    <w:name w:val="CM16"/>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40">
    <w:name w:val="CM40"/>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4">
    <w:name w:val="CM214"/>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26">
    <w:name w:val="CM226"/>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32">
    <w:name w:val="CM232"/>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74">
    <w:name w:val="CM74"/>
    <w:basedOn w:val="Default"/>
    <w:next w:val="Default"/>
    <w:uiPriority w:val="99"/>
    <w:rsid w:val="00555A78"/>
    <w:pPr>
      <w:widowControl w:val="0"/>
    </w:pPr>
    <w:rPr>
      <w:rFonts w:ascii="Courier New" w:eastAsia="Times New Roman" w:hAnsi="Courier New" w:cs="Courier New"/>
      <w:color w:val="auto"/>
    </w:rPr>
  </w:style>
  <w:style w:type="character" w:styleId="Hipervnculo">
    <w:name w:val="Hyperlink"/>
    <w:uiPriority w:val="99"/>
    <w:unhideWhenUsed/>
    <w:rsid w:val="00555A78"/>
    <w:rPr>
      <w:color w:val="0000FF"/>
      <w:u w:val="single"/>
    </w:rPr>
  </w:style>
  <w:style w:type="paragraph" w:customStyle="1" w:styleId="xl63">
    <w:name w:val="xl63"/>
    <w:basedOn w:val="Normal"/>
    <w:rsid w:val="00555A78"/>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4">
    <w:name w:val="xl64"/>
    <w:basedOn w:val="Normal"/>
    <w:rsid w:val="00555A78"/>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5">
    <w:name w:val="xl65"/>
    <w:basedOn w:val="Normal"/>
    <w:rsid w:val="00555A78"/>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6">
    <w:name w:val="xl66"/>
    <w:basedOn w:val="Normal"/>
    <w:rsid w:val="00555A78"/>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7">
    <w:name w:val="xl67"/>
    <w:basedOn w:val="Normal"/>
    <w:rsid w:val="00555A78"/>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4"/>
      <w:szCs w:val="14"/>
    </w:rPr>
  </w:style>
  <w:style w:type="paragraph" w:customStyle="1" w:styleId="xl68">
    <w:name w:val="xl68"/>
    <w:basedOn w:val="Normal"/>
    <w:rsid w:val="00555A78"/>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4"/>
      <w:szCs w:val="14"/>
    </w:rPr>
  </w:style>
  <w:style w:type="paragraph" w:customStyle="1" w:styleId="xl69">
    <w:name w:val="xl69"/>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0">
    <w:name w:val="xl70"/>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1">
    <w:name w:val="xl71"/>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2">
    <w:name w:val="xl72"/>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3">
    <w:name w:val="xl73"/>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4">
    <w:name w:val="xl74"/>
    <w:basedOn w:val="Normal"/>
    <w:rsid w:val="00555A78"/>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xl75">
    <w:name w:val="xl75"/>
    <w:basedOn w:val="Normal"/>
    <w:rsid w:val="00555A78"/>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Listaconsangra">
    <w:name w:val="Lista con sangría"/>
    <w:basedOn w:val="Textoindependiente"/>
    <w:rsid w:val="00555A78"/>
    <w:pPr>
      <w:widowControl/>
      <w:numPr>
        <w:numId w:val="28"/>
      </w:numPr>
      <w:tabs>
        <w:tab w:val="clear" w:pos="360"/>
        <w:tab w:val="num" w:pos="643"/>
        <w:tab w:val="num" w:pos="993"/>
      </w:tabs>
      <w:spacing w:before="60" w:after="120" w:line="360" w:lineRule="auto"/>
      <w:ind w:left="1021" w:hanging="284"/>
      <w:jc w:val="both"/>
    </w:pPr>
    <w:rPr>
      <w:rFonts w:ascii="Verdana" w:eastAsia="Times New Roman" w:hAnsi="Verdana" w:cs="Times New Roman"/>
      <w:sz w:val="22"/>
      <w:szCs w:val="20"/>
      <w:lang w:val="es-ES" w:eastAsia="es-ES"/>
    </w:rPr>
  </w:style>
  <w:style w:type="paragraph" w:customStyle="1" w:styleId="Ttulo-base">
    <w:name w:val="Título - base"/>
    <w:basedOn w:val="Textoindependiente"/>
    <w:next w:val="Textoindependiente"/>
    <w:rsid w:val="00555A78"/>
    <w:pPr>
      <w:keepNext/>
      <w:keepLines/>
      <w:widowControl/>
      <w:spacing w:before="60" w:after="120"/>
      <w:ind w:left="0"/>
    </w:pPr>
    <w:rPr>
      <w:rFonts w:ascii="Arial Black" w:eastAsia="Times New Roman" w:hAnsi="Arial Black" w:cs="Times New Roman"/>
      <w:kern w:val="28"/>
      <w:sz w:val="22"/>
      <w:szCs w:val="20"/>
      <w:lang w:val="es-ES" w:eastAsia="es-ES"/>
    </w:rPr>
  </w:style>
  <w:style w:type="table" w:customStyle="1" w:styleId="TableNormal">
    <w:name w:val="Table Normal"/>
    <w:uiPriority w:val="2"/>
    <w:semiHidden/>
    <w:unhideWhenUsed/>
    <w:qFormat/>
    <w:rsid w:val="00555A78"/>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55A78"/>
    <w:pPr>
      <w:widowControl w:val="0"/>
      <w:autoSpaceDE w:val="0"/>
      <w:autoSpaceDN w:val="0"/>
      <w:spacing w:after="0" w:line="240" w:lineRule="auto"/>
    </w:pPr>
    <w:rPr>
      <w:rFonts w:ascii="Arial" w:eastAsia="Arial" w:hAnsi="Arial" w:cs="Arial"/>
      <w:lang w:val="en-US" w:eastAsia="en-US"/>
    </w:rPr>
  </w:style>
  <w:style w:type="paragraph" w:customStyle="1" w:styleId="Normal0">
    <w:name w:val="[Normal]"/>
    <w:uiPriority w:val="99"/>
    <w:rsid w:val="00555A78"/>
    <w:pPr>
      <w:widowControl w:val="0"/>
      <w:autoSpaceDE w:val="0"/>
      <w:autoSpaceDN w:val="0"/>
      <w:adjustRightInd w:val="0"/>
      <w:spacing w:after="0" w:line="240" w:lineRule="auto"/>
    </w:pPr>
    <w:rPr>
      <w:rFonts w:ascii="Arial" w:hAnsi="Arial" w:cs="Arial"/>
      <w:sz w:val="24"/>
      <w:szCs w:val="24"/>
    </w:rPr>
  </w:style>
  <w:style w:type="table" w:styleId="Tablaconcuadrcula">
    <w:name w:val="Table Grid"/>
    <w:basedOn w:val="Tablanormal"/>
    <w:uiPriority w:val="59"/>
    <w:rsid w:val="00555A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idletrapiepagina">
    <w:name w:val="id_letra_pie_pagina"/>
    <w:basedOn w:val="Normal"/>
    <w:uiPriority w:val="9"/>
    <w:qFormat/>
    <w:rsid w:val="00555A78"/>
    <w:pPr>
      <w:spacing w:after="0" w:line="240" w:lineRule="auto"/>
      <w:jc w:val="right"/>
    </w:pPr>
    <w:rPr>
      <w:rFonts w:ascii="Verdana" w:hAnsi="Verdana" w:cs="Verdana"/>
      <w:b/>
      <w:color w:val="FFFFFF"/>
      <w:sz w:val="16"/>
    </w:rPr>
  </w:style>
  <w:style w:type="paragraph" w:customStyle="1" w:styleId="idletratitulonivel2">
    <w:name w:val="id_letra_titulo_nivel2"/>
    <w:basedOn w:val="Normal"/>
    <w:uiPriority w:val="9"/>
    <w:qFormat/>
    <w:rsid w:val="00555A78"/>
    <w:pPr>
      <w:spacing w:after="0" w:line="240" w:lineRule="auto"/>
    </w:pPr>
    <w:rPr>
      <w:rFonts w:ascii="Verdana" w:hAnsi="Verdana" w:cs="Verdana"/>
      <w:b/>
      <w:sz w:val="16"/>
    </w:rPr>
  </w:style>
  <w:style w:type="paragraph" w:customStyle="1" w:styleId="idletratitulonivel2consangriahijos">
    <w:name w:val="id_letra_titulo_nivel2_con_sangria_hijos"/>
    <w:basedOn w:val="Normal"/>
    <w:uiPriority w:val="9"/>
    <w:qFormat/>
    <w:rsid w:val="00555A78"/>
    <w:pPr>
      <w:spacing w:after="0" w:line="240" w:lineRule="auto"/>
    </w:pPr>
    <w:rPr>
      <w:rFonts w:ascii="Verdana" w:hAnsi="Verdana" w:cs="Verdana"/>
      <w:b/>
      <w:sz w:val="16"/>
    </w:rPr>
  </w:style>
  <w:style w:type="character" w:customStyle="1" w:styleId="PrrafodelistaCar">
    <w:name w:val="Párrafo de lista Car"/>
    <w:link w:val="Prrafodelista"/>
    <w:uiPriority w:val="34"/>
    <w:locked/>
    <w:rsid w:val="00555A78"/>
  </w:style>
  <w:style w:type="character" w:customStyle="1" w:styleId="Estilo4Car">
    <w:name w:val="Estilo4 Car"/>
    <w:link w:val="Estilo4"/>
    <w:locked/>
    <w:rsid w:val="00555A78"/>
    <w:rPr>
      <w:rFonts w:ascii="Arial" w:eastAsia="Times New Roman" w:hAnsi="Arial" w:cs="Arial"/>
      <w:b/>
      <w:bCs/>
      <w:color w:val="365F91"/>
      <w:szCs w:val="28"/>
      <w:lang w:eastAsia="en-US"/>
    </w:rPr>
  </w:style>
  <w:style w:type="paragraph" w:customStyle="1" w:styleId="Estilo4">
    <w:name w:val="Estilo4"/>
    <w:basedOn w:val="Ttulo1"/>
    <w:link w:val="Estilo4Car"/>
    <w:qFormat/>
    <w:rsid w:val="00555A78"/>
    <w:pPr>
      <w:keepLines w:val="0"/>
      <w:spacing w:before="0" w:after="120" w:line="240" w:lineRule="auto"/>
      <w:jc w:val="both"/>
    </w:pPr>
    <w:rPr>
      <w:rFonts w:ascii="Arial" w:eastAsia="Times New Roman" w:hAnsi="Arial" w:cs="Arial"/>
      <w:b/>
      <w:bCs/>
      <w:color w:val="365F91"/>
      <w:sz w:val="22"/>
      <w:szCs w:val="28"/>
      <w:lang w:eastAsia="en-US"/>
    </w:rPr>
  </w:style>
  <w:style w:type="character" w:styleId="nfasisintenso">
    <w:name w:val="Intense Emphasis"/>
    <w:uiPriority w:val="99"/>
    <w:qFormat/>
    <w:rsid w:val="00555A78"/>
    <w:rPr>
      <w:rFonts w:ascii="Times New Roman" w:hAnsi="Times New Roman" w:cs="Times New Roman" w:hint="default"/>
      <w:b/>
      <w:bCs w:val="0"/>
      <w:color w:val="365F91"/>
    </w:rPr>
  </w:style>
  <w:style w:type="character" w:styleId="Hipervnculovisitado">
    <w:name w:val="FollowedHyperlink"/>
    <w:basedOn w:val="Fuentedeprrafopredeter"/>
    <w:uiPriority w:val="99"/>
    <w:semiHidden/>
    <w:unhideWhenUsed/>
    <w:rsid w:val="00555A78"/>
    <w:rPr>
      <w:color w:val="800080" w:themeColor="followedHyperlink"/>
      <w:u w:val="single"/>
    </w:rPr>
  </w:style>
  <w:style w:type="paragraph" w:customStyle="1" w:styleId="Elemento1">
    <w:name w:val="Elemento 1"/>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2">
    <w:name w:val="Elemento 2"/>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7">
    <w:name w:val="Elemento 7"/>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8">
    <w:name w:val="Fin elemento 8"/>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3">
    <w:name w:val="Fin elemento 3"/>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8">
    <w:name w:val="Elemento 8"/>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2">
    <w:name w:val="Fin elemento 2"/>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al">
    <w:name w:val="Final"/>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Cabecera">
    <w:name w:val="Cabecera"/>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1">
    <w:name w:val="Fin elemento 1"/>
    <w:uiPriority w:val="99"/>
    <w:rsid w:val="002232AE"/>
    <w:pPr>
      <w:widowControl w:val="0"/>
      <w:autoSpaceDE w:val="0"/>
      <w:autoSpaceDN w:val="0"/>
      <w:adjustRightInd w:val="0"/>
      <w:spacing w:after="0" w:line="240" w:lineRule="auto"/>
    </w:pPr>
    <w:rPr>
      <w:rFonts w:ascii="Arial Narrow" w:hAnsi="Arial Narrow"/>
      <w:sz w:val="24"/>
      <w:szCs w:val="24"/>
    </w:rPr>
  </w:style>
  <w:style w:type="paragraph" w:customStyle="1" w:styleId="Elemento6">
    <w:name w:val="Elemento 6"/>
    <w:uiPriority w:val="99"/>
    <w:rsid w:val="00750E61"/>
    <w:pPr>
      <w:widowControl w:val="0"/>
      <w:autoSpaceDE w:val="0"/>
      <w:autoSpaceDN w:val="0"/>
      <w:adjustRightInd w:val="0"/>
      <w:spacing w:after="0" w:line="240" w:lineRule="auto"/>
    </w:pPr>
    <w:rPr>
      <w:rFonts w:ascii="Arial Narrow" w:hAnsi="Arial Narrow"/>
      <w:sz w:val="24"/>
      <w:szCs w:val="24"/>
    </w:rPr>
  </w:style>
  <w:style w:type="numbering" w:customStyle="1" w:styleId="Sinlista3">
    <w:name w:val="Sin lista3"/>
    <w:next w:val="Sinlista"/>
    <w:uiPriority w:val="99"/>
    <w:semiHidden/>
    <w:unhideWhenUsed/>
    <w:rsid w:val="00C513F0"/>
  </w:style>
  <w:style w:type="numbering" w:customStyle="1" w:styleId="Sinlista4">
    <w:name w:val="Sin lista4"/>
    <w:next w:val="Sinlista"/>
    <w:uiPriority w:val="99"/>
    <w:semiHidden/>
    <w:unhideWhenUsed/>
    <w:rsid w:val="00E22B23"/>
  </w:style>
  <w:style w:type="numbering" w:customStyle="1" w:styleId="Sinlista5">
    <w:name w:val="Sin lista5"/>
    <w:next w:val="Sinlista"/>
    <w:uiPriority w:val="99"/>
    <w:semiHidden/>
    <w:unhideWhenUsed/>
    <w:rsid w:val="008C13B8"/>
  </w:style>
  <w:style w:type="paragraph" w:customStyle="1" w:styleId="EstiloTtulo3JustificadoAntes10pto">
    <w:name w:val="Estilo Título 3 + Justificado Antes:  10 pto"/>
    <w:basedOn w:val="Ttulo3"/>
    <w:rsid w:val="00CF5C2C"/>
    <w:pPr>
      <w:numPr>
        <w:ilvl w:val="2"/>
        <w:numId w:val="48"/>
      </w:numPr>
      <w:spacing w:after="60" w:line="240" w:lineRule="auto"/>
      <w:jc w:val="both"/>
    </w:pPr>
    <w:rPr>
      <w:rFonts w:ascii="Arial" w:eastAsia="Times New Roman" w:hAnsi="Arial" w:cs="Times New Roman"/>
      <w:caps/>
      <w:snapToGrid w:val="0"/>
      <w:color w:val="auto"/>
      <w:sz w:val="20"/>
      <w:szCs w:val="20"/>
    </w:rPr>
  </w:style>
  <w:style w:type="character" w:customStyle="1" w:styleId="Ttulo3Car">
    <w:name w:val="Título 3 Car"/>
    <w:basedOn w:val="Fuentedeprrafopredeter"/>
    <w:link w:val="Ttulo3"/>
    <w:uiPriority w:val="9"/>
    <w:semiHidden/>
    <w:rsid w:val="00CF5C2C"/>
    <w:rPr>
      <w:rFonts w:asciiTheme="majorHAnsi" w:eastAsiaTheme="majorEastAsia" w:hAnsiTheme="majorHAnsi" w:cstheme="majorBidi"/>
      <w:b/>
      <w:bCs/>
      <w:color w:val="4F81BD" w:themeColor="accent1"/>
    </w:rPr>
  </w:style>
  <w:style w:type="numbering" w:customStyle="1" w:styleId="Sinlista6">
    <w:name w:val="Sin lista6"/>
    <w:next w:val="Sinlista"/>
    <w:uiPriority w:val="99"/>
    <w:semiHidden/>
    <w:unhideWhenUsed/>
    <w:rsid w:val="004902A5"/>
  </w:style>
  <w:style w:type="numbering" w:customStyle="1" w:styleId="Sinlista7">
    <w:name w:val="Sin lista7"/>
    <w:next w:val="Sinlista"/>
    <w:uiPriority w:val="99"/>
    <w:semiHidden/>
    <w:unhideWhenUsed/>
    <w:rsid w:val="004902A5"/>
  </w:style>
  <w:style w:type="numbering" w:customStyle="1" w:styleId="Sinlista8">
    <w:name w:val="Sin lista8"/>
    <w:next w:val="Sinlista"/>
    <w:uiPriority w:val="99"/>
    <w:semiHidden/>
    <w:unhideWhenUsed/>
    <w:rsid w:val="002F35A5"/>
  </w:style>
  <w:style w:type="numbering" w:customStyle="1" w:styleId="Sinlista9">
    <w:name w:val="Sin lista9"/>
    <w:next w:val="Sinlista"/>
    <w:uiPriority w:val="99"/>
    <w:semiHidden/>
    <w:unhideWhenUsed/>
    <w:rsid w:val="00495F69"/>
  </w:style>
  <w:style w:type="numbering" w:customStyle="1" w:styleId="Sinlista10">
    <w:name w:val="Sin lista10"/>
    <w:next w:val="Sinlista"/>
    <w:uiPriority w:val="99"/>
    <w:semiHidden/>
    <w:unhideWhenUsed/>
    <w:rsid w:val="009F5870"/>
  </w:style>
  <w:style w:type="numbering" w:customStyle="1" w:styleId="Sinlista11">
    <w:name w:val="Sin lista11"/>
    <w:next w:val="Sinlista"/>
    <w:uiPriority w:val="99"/>
    <w:semiHidden/>
    <w:unhideWhenUsed/>
    <w:rsid w:val="009F5870"/>
  </w:style>
  <w:style w:type="numbering" w:customStyle="1" w:styleId="Sinlista12">
    <w:name w:val="Sin lista12"/>
    <w:next w:val="Sinlista"/>
    <w:uiPriority w:val="99"/>
    <w:semiHidden/>
    <w:unhideWhenUsed/>
    <w:rsid w:val="00A54FFB"/>
  </w:style>
  <w:style w:type="numbering" w:customStyle="1" w:styleId="Sinlista13">
    <w:name w:val="Sin lista13"/>
    <w:next w:val="Sinlista"/>
    <w:uiPriority w:val="99"/>
    <w:semiHidden/>
    <w:unhideWhenUsed/>
    <w:rsid w:val="00A54FFB"/>
  </w:style>
  <w:style w:type="numbering" w:customStyle="1" w:styleId="Sinlista14">
    <w:name w:val="Sin lista14"/>
    <w:next w:val="Sinlista"/>
    <w:uiPriority w:val="99"/>
    <w:semiHidden/>
    <w:unhideWhenUsed/>
    <w:rsid w:val="00E7461C"/>
  </w:style>
  <w:style w:type="character" w:styleId="Mencinsinresolver">
    <w:name w:val="Unresolved Mention"/>
    <w:basedOn w:val="Fuentedeprrafopredeter"/>
    <w:uiPriority w:val="99"/>
    <w:semiHidden/>
    <w:unhideWhenUsed/>
    <w:rPr>
      <w:color w:val="605E5C"/>
      <w:shd w:val="clear" w:color="auto" w:fill="E1DFDD"/>
    </w:rPr>
  </w:style>
  <w:style w:type="numbering" w:customStyle="1" w:styleId="Sinlista15">
    <w:name w:val="Sin lista15"/>
    <w:next w:val="Sinlista"/>
    <w:uiPriority w:val="99"/>
    <w:semiHidden/>
    <w:unhideWhenUsed/>
    <w:rsid w:val="004A1B26"/>
  </w:style>
  <w:style w:type="numbering" w:customStyle="1" w:styleId="Sinlista16">
    <w:name w:val="Sin lista16"/>
    <w:next w:val="Sinlista"/>
    <w:uiPriority w:val="99"/>
    <w:semiHidden/>
    <w:unhideWhenUsed/>
    <w:rsid w:val="007C3891"/>
  </w:style>
  <w:style w:type="paragraph" w:customStyle="1" w:styleId="msonormal0">
    <w:name w:val="msonormal"/>
    <w:basedOn w:val="Normal"/>
    <w:rsid w:val="007C3891"/>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Sinlista17">
    <w:name w:val="Sin lista17"/>
    <w:next w:val="Sinlista"/>
    <w:uiPriority w:val="99"/>
    <w:semiHidden/>
    <w:unhideWhenUsed/>
    <w:rsid w:val="00637583"/>
  </w:style>
  <w:style w:type="numbering" w:customStyle="1" w:styleId="Sinlista18">
    <w:name w:val="Sin lista18"/>
    <w:next w:val="Sinlista"/>
    <w:uiPriority w:val="99"/>
    <w:semiHidden/>
    <w:unhideWhenUsed/>
    <w:rsid w:val="00637583"/>
  </w:style>
  <w:style w:type="numbering" w:customStyle="1" w:styleId="Sinlista19">
    <w:name w:val="Sin lista19"/>
    <w:next w:val="Sinlista"/>
    <w:uiPriority w:val="99"/>
    <w:semiHidden/>
    <w:unhideWhenUsed/>
    <w:rsid w:val="00637583"/>
  </w:style>
  <w:style w:type="numbering" w:customStyle="1" w:styleId="Sinlista20">
    <w:name w:val="Sin lista20"/>
    <w:next w:val="Sinlista"/>
    <w:uiPriority w:val="99"/>
    <w:semiHidden/>
    <w:unhideWhenUsed/>
    <w:rsid w:val="00267120"/>
  </w:style>
  <w:style w:type="numbering" w:customStyle="1" w:styleId="Sinlista21">
    <w:name w:val="Sin lista21"/>
    <w:next w:val="Sinlista"/>
    <w:uiPriority w:val="99"/>
    <w:semiHidden/>
    <w:unhideWhenUsed/>
    <w:rsid w:val="00267120"/>
  </w:style>
  <w:style w:type="numbering" w:customStyle="1" w:styleId="Sinlista22">
    <w:name w:val="Sin lista22"/>
    <w:next w:val="Sinlista"/>
    <w:uiPriority w:val="99"/>
    <w:semiHidden/>
    <w:unhideWhenUsed/>
    <w:rsid w:val="00267120"/>
  </w:style>
  <w:style w:type="numbering" w:customStyle="1" w:styleId="Sinlista23">
    <w:name w:val="Sin lista23"/>
    <w:next w:val="Sinlista"/>
    <w:uiPriority w:val="99"/>
    <w:semiHidden/>
    <w:unhideWhenUsed/>
    <w:rsid w:val="00267120"/>
  </w:style>
  <w:style w:type="paragraph" w:styleId="TDC1">
    <w:name w:val="toc 1"/>
    <w:basedOn w:val="Normal"/>
    <w:next w:val="Normal"/>
    <w:autoRedefine/>
    <w:uiPriority w:val="39"/>
    <w:unhideWhenUsed/>
    <w:rsid w:val="00CA2B3C"/>
    <w:pPr>
      <w:spacing w:after="100"/>
    </w:pPr>
  </w:style>
  <w:style w:type="paragraph" w:styleId="TDC2">
    <w:name w:val="toc 2"/>
    <w:basedOn w:val="Normal"/>
    <w:next w:val="Normal"/>
    <w:autoRedefine/>
    <w:uiPriority w:val="39"/>
    <w:unhideWhenUsed/>
    <w:rsid w:val="00CA2B3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34780">
      <w:bodyDiv w:val="1"/>
      <w:marLeft w:val="0"/>
      <w:marRight w:val="0"/>
      <w:marTop w:val="0"/>
      <w:marBottom w:val="0"/>
      <w:divBdr>
        <w:top w:val="none" w:sz="0" w:space="0" w:color="auto"/>
        <w:left w:val="none" w:sz="0" w:space="0" w:color="auto"/>
        <w:bottom w:val="none" w:sz="0" w:space="0" w:color="auto"/>
        <w:right w:val="none" w:sz="0" w:space="0" w:color="auto"/>
      </w:divBdr>
    </w:div>
    <w:div w:id="633951491">
      <w:bodyDiv w:val="1"/>
      <w:marLeft w:val="0"/>
      <w:marRight w:val="0"/>
      <w:marTop w:val="0"/>
      <w:marBottom w:val="0"/>
      <w:divBdr>
        <w:top w:val="none" w:sz="0" w:space="0" w:color="auto"/>
        <w:left w:val="none" w:sz="0" w:space="0" w:color="auto"/>
        <w:bottom w:val="none" w:sz="0" w:space="0" w:color="auto"/>
        <w:right w:val="none" w:sz="0" w:space="0" w:color="auto"/>
      </w:divBdr>
    </w:div>
    <w:div w:id="748038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694F0-2C20-4AB4-AECF-FF0003D0B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27650</Words>
  <Characters>152075</Characters>
  <Application>Microsoft Office Word</Application>
  <DocSecurity>0</DocSecurity>
  <Lines>1267</Lines>
  <Paragraphs>358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17</cp:revision>
  <cp:lastPrinted>2023-02-15T14:25:00Z</cp:lastPrinted>
  <dcterms:created xsi:type="dcterms:W3CDTF">2022-07-14T10:39:00Z</dcterms:created>
  <dcterms:modified xsi:type="dcterms:W3CDTF">2023-02-15T14:28:00Z</dcterms:modified>
</cp:coreProperties>
</file>